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E457A3" w14:textId="77777777" w:rsidR="00D077E9" w:rsidRDefault="0087717F" w:rsidP="00D70D02">
      <w:r>
        <w:rPr>
          <w:noProof/>
          <w:lang w:val="el-GR" w:eastAsia="el-GR"/>
        </w:rPr>
        <w:drawing>
          <wp:anchor distT="0" distB="0" distL="114300" distR="114300" simplePos="0" relativeHeight="251663360" behindDoc="1" locked="0" layoutInCell="1" allowOverlap="1" wp14:anchorId="0C5010DF" wp14:editId="76A3E126">
            <wp:simplePos x="0" y="0"/>
            <wp:positionH relativeFrom="page">
              <wp:posOffset>1123950</wp:posOffset>
            </wp:positionH>
            <wp:positionV relativeFrom="page">
              <wp:posOffset>-1552575</wp:posOffset>
            </wp:positionV>
            <wp:extent cx="5619281" cy="8186712"/>
            <wp:effectExtent l="152400" t="152400" r="362585" b="36703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11.jpg"/>
                    <pic:cNvPicPr/>
                  </pic:nvPicPr>
                  <pic:blipFill>
                    <a:blip r:embed="rId8">
                      <a:extLst>
                        <a:ext uri="{28A0092B-C50C-407E-A947-70E740481C1C}">
                          <a14:useLocalDpi xmlns:a14="http://schemas.microsoft.com/office/drawing/2010/main" val="0"/>
                        </a:ext>
                      </a:extLst>
                    </a:blip>
                    <a:stretch>
                      <a:fillRect/>
                    </a:stretch>
                  </pic:blipFill>
                  <pic:spPr>
                    <a:xfrm>
                      <a:off x="0" y="0"/>
                      <a:ext cx="5619281" cy="8186712"/>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765"/>
      </w:tblGrid>
      <w:tr w:rsidR="00D077E9" w14:paraId="4CB326E0" w14:textId="77777777" w:rsidTr="0087717F">
        <w:trPr>
          <w:trHeight w:val="2269"/>
        </w:trPr>
        <w:tc>
          <w:tcPr>
            <w:tcW w:w="6765" w:type="dxa"/>
            <w:tcBorders>
              <w:top w:val="nil"/>
              <w:left w:val="nil"/>
              <w:bottom w:val="nil"/>
              <w:right w:val="nil"/>
            </w:tcBorders>
          </w:tcPr>
          <w:p w14:paraId="6802D923" w14:textId="77777777" w:rsidR="00D077E9" w:rsidRDefault="003B2025" w:rsidP="00D077E9">
            <w:r>
              <w:rPr>
                <w:noProof/>
                <w:lang w:val="el-GR" w:eastAsia="el-GR"/>
              </w:rPr>
              <mc:AlternateContent>
                <mc:Choice Requires="wps">
                  <w:drawing>
                    <wp:inline distT="0" distB="0" distL="0" distR="0" wp14:anchorId="08015A1B" wp14:editId="36EA757B">
                      <wp:extent cx="4295775" cy="1210614"/>
                      <wp:effectExtent l="0" t="0" r="0" b="0"/>
                      <wp:docPr id="8" name="Text Box 8"/>
                      <wp:cNvGraphicFramePr/>
                      <a:graphic xmlns:a="http://schemas.openxmlformats.org/drawingml/2006/main">
                        <a:graphicData uri="http://schemas.microsoft.com/office/word/2010/wordprocessingShape">
                          <wps:wsp>
                            <wps:cNvSpPr txBox="1"/>
                            <wps:spPr>
                              <a:xfrm>
                                <a:off x="0" y="0"/>
                                <a:ext cx="4295775" cy="1210614"/>
                              </a:xfrm>
                              <a:prstGeom prst="rect">
                                <a:avLst/>
                              </a:prstGeom>
                              <a:noFill/>
                              <a:ln w="6350">
                                <a:noFill/>
                              </a:ln>
                            </wps:spPr>
                            <wps:txbx>
                              <w:txbxContent>
                                <w:p w14:paraId="596D4D7E" w14:textId="77777777" w:rsidR="001F7E26" w:rsidRPr="005F548D" w:rsidRDefault="001F7E26" w:rsidP="003B2025">
                                  <w:pPr>
                                    <w:pStyle w:val="Title"/>
                                    <w:rPr>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08015A1B" id="_x0000_t202" coordsize="21600,21600" o:spt="202" path="m,l,21600r21600,l21600,xe">
                      <v:stroke joinstyle="miter"/>
                      <v:path gradientshapeok="t" o:connecttype="rect"/>
                    </v:shapetype>
                    <v:shape id="Text Box 8" o:spid="_x0000_s1026" type="#_x0000_t202" style="width:338.25pt;height:9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" filled="f" stroked="f" strokeweight=".5pt">
                      <v:textbox>
                        <w:txbxContent>
                          <w:p w14:paraId="596D4D7E" w14:textId="77777777" w:rsidR="001F7E26" w:rsidRPr="005F548D" w:rsidRDefault="001F7E26" w:rsidP="003B2025">
                            <w:pPr>
                              <w:pStyle w:val="Title"/>
                              <w:rPr>
                                <w:lang w:val="el-GR"/>
                              </w:rPr>
                            </w:pPr>
                          </w:p>
                        </w:txbxContent>
                      </v:textbox>
                      <w10:anchorlock/>
                    </v:shape>
                  </w:pict>
                </mc:Fallback>
              </mc:AlternateContent>
            </w:r>
          </w:p>
          <w:p w14:paraId="5050F426" w14:textId="77777777" w:rsidR="00D077E9" w:rsidRDefault="00D077E9" w:rsidP="00D077E9"/>
        </w:tc>
      </w:tr>
      <w:tr w:rsidR="00D077E9" w14:paraId="379E6138" w14:textId="77777777" w:rsidTr="0087717F">
        <w:trPr>
          <w:trHeight w:val="7999"/>
        </w:trPr>
        <w:tc>
          <w:tcPr>
            <w:tcW w:w="6765" w:type="dxa"/>
            <w:tcBorders>
              <w:top w:val="nil"/>
              <w:left w:val="nil"/>
              <w:bottom w:val="nil"/>
              <w:right w:val="nil"/>
            </w:tcBorders>
          </w:tcPr>
          <w:p w14:paraId="0FE74DBF" w14:textId="77777777" w:rsidR="00D077E9" w:rsidRDefault="0087717F" w:rsidP="00D077E9">
            <w:pPr>
              <w:rPr>
                <w:noProof/>
              </w:rPr>
            </w:pPr>
            <w:r>
              <w:rPr>
                <w:noProof/>
                <w:lang w:val="el-GR" w:eastAsia="el-GR"/>
              </w:rPr>
              <mc:AlternateContent>
                <mc:Choice Requires="wps">
                  <w:drawing>
                    <wp:anchor distT="45720" distB="45720" distL="114300" distR="114300" simplePos="0" relativeHeight="251666432" behindDoc="0" locked="0" layoutInCell="1" allowOverlap="1" wp14:anchorId="5BA9C7F3" wp14:editId="1B688E12">
                      <wp:simplePos x="0" y="0"/>
                      <wp:positionH relativeFrom="column">
                        <wp:posOffset>230505</wp:posOffset>
                      </wp:positionH>
                      <wp:positionV relativeFrom="paragraph">
                        <wp:posOffset>2804160</wp:posOffset>
                      </wp:positionV>
                      <wp:extent cx="3867150" cy="1314450"/>
                      <wp:effectExtent l="0" t="0" r="1905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1314450"/>
                              </a:xfrm>
                              <a:prstGeom prst="rect">
                                <a:avLst/>
                              </a:prstGeom>
                              <a:noFill/>
                              <a:ln w="9525">
                                <a:solidFill>
                                  <a:srgbClr val="000000"/>
                                </a:solidFill>
                                <a:miter lim="800000"/>
                                <a:headEnd/>
                                <a:tailEnd/>
                              </a:ln>
                            </wps:spPr>
                            <wps:txbx>
                              <w:txbxContent>
                                <w:p w14:paraId="09930021" w14:textId="77777777" w:rsidR="001F7E26" w:rsidRPr="0087717F" w:rsidRDefault="001F7E26" w:rsidP="00F6542E">
                                  <w:pPr>
                                    <w:pStyle w:val="Title"/>
                                    <w:spacing w:after="120"/>
                                    <w:jc w:val="center"/>
                                    <w:rPr>
                                      <w:sz w:val="64"/>
                                      <w:szCs w:val="64"/>
                                      <w:lang w:val="el-GR"/>
                                    </w:rPr>
                                  </w:pPr>
                                  <w:r w:rsidRPr="0087717F">
                                    <w:rPr>
                                      <w:sz w:val="64"/>
                                      <w:szCs w:val="64"/>
                                      <w:lang w:val="el-GR"/>
                                    </w:rPr>
                                    <w:t>Οδηγός Σπουδών 2024-2025</w:t>
                                  </w:r>
                                </w:p>
                                <w:p w14:paraId="6778AEFA" w14:textId="4D79D9B7" w:rsidR="001F7E26" w:rsidRPr="00F6542E" w:rsidRDefault="00F6542E" w:rsidP="00F6542E">
                                  <w:pPr>
                                    <w:jc w:val="center"/>
                                    <w:rPr>
                                      <w:lang w:val="el-GR"/>
                                    </w:rPr>
                                  </w:pPr>
                                  <w:r>
                                    <w:rPr>
                                      <w:lang w:val="el-GR"/>
                                    </w:rPr>
                                    <w:t xml:space="preserve">Για τους εισακτέους </w:t>
                                  </w:r>
                                  <w:proofErr w:type="spellStart"/>
                                  <w:r w:rsidR="0086770A">
                                    <w:rPr>
                                      <w:lang w:val="el-GR"/>
                                    </w:rPr>
                                    <w:t>Ακ</w:t>
                                  </w:r>
                                  <w:proofErr w:type="spellEnd"/>
                                  <w:r w:rsidR="0086770A">
                                    <w:rPr>
                                      <w:lang w:val="el-GR"/>
                                    </w:rPr>
                                    <w:t xml:space="preserve">. Έτους </w:t>
                                  </w:r>
                                  <w:r>
                                    <w:rPr>
                                      <w:lang w:val="el-GR"/>
                                    </w:rPr>
                                    <w:t>2024</w:t>
                                  </w:r>
                                  <w:r w:rsidR="0086770A">
                                    <w:rPr>
                                      <w:lang w:val="el-GR"/>
                                    </w:rPr>
                                    <w:t>-2025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A9C7F3" id="Text Box 2" o:spid="_x0000_s1027" type="#_x0000_t202" style="position:absolute;margin-left:18.15pt;margin-top:220.8pt;width:304.5pt;height:103.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" filled="f">
                      <v:textbox>
                        <w:txbxContent>
                          <w:p w14:paraId="09930021" w14:textId="77777777" w:rsidR="001F7E26" w:rsidRPr="0087717F" w:rsidRDefault="001F7E26" w:rsidP="00F6542E">
                            <w:pPr>
                              <w:pStyle w:val="Title"/>
                              <w:spacing w:after="120"/>
                              <w:jc w:val="center"/>
                              <w:rPr>
                                <w:sz w:val="64"/>
                                <w:szCs w:val="64"/>
                                <w:lang w:val="el-GR"/>
                              </w:rPr>
                            </w:pPr>
                            <w:r w:rsidRPr="0087717F">
                              <w:rPr>
                                <w:sz w:val="64"/>
                                <w:szCs w:val="64"/>
                                <w:lang w:val="el-GR"/>
                              </w:rPr>
                              <w:t>Οδηγός Σπουδών 2024-2025</w:t>
                            </w:r>
                          </w:p>
                          <w:p w14:paraId="6778AEFA" w14:textId="4D79D9B7" w:rsidR="001F7E26" w:rsidRPr="00F6542E" w:rsidRDefault="00F6542E" w:rsidP="00F6542E">
                            <w:pPr>
                              <w:jc w:val="center"/>
                              <w:rPr>
                                <w:lang w:val="el-GR"/>
                              </w:rPr>
                            </w:pPr>
                            <w:r>
                              <w:rPr>
                                <w:lang w:val="el-GR"/>
                              </w:rPr>
                              <w:t xml:space="preserve">Για τους εισακτέους </w:t>
                            </w:r>
                            <w:r w:rsidR="0086770A">
                              <w:rPr>
                                <w:lang w:val="el-GR"/>
                              </w:rPr>
                              <w:t xml:space="preserve">Ακ. Έτους </w:t>
                            </w:r>
                            <w:r>
                              <w:rPr>
                                <w:lang w:val="el-GR"/>
                              </w:rPr>
                              <w:t>2024</w:t>
                            </w:r>
                            <w:r w:rsidR="0086770A">
                              <w:rPr>
                                <w:lang w:val="el-GR"/>
                              </w:rPr>
                              <w:t>-2025</w:t>
                            </w:r>
                          </w:p>
                        </w:txbxContent>
                      </v:textbox>
                      <w10:wrap type="square"/>
                    </v:shape>
                  </w:pict>
                </mc:Fallback>
              </mc:AlternateContent>
            </w:r>
          </w:p>
        </w:tc>
      </w:tr>
      <w:tr w:rsidR="00D077E9" w:rsidRPr="007649EF" w14:paraId="3C45ED4A" w14:textId="77777777" w:rsidTr="0087717F">
        <w:trPr>
          <w:trHeight w:val="2171"/>
        </w:trPr>
        <w:tc>
          <w:tcPr>
            <w:tcW w:w="6765" w:type="dxa"/>
            <w:tcBorders>
              <w:top w:val="nil"/>
              <w:left w:val="nil"/>
              <w:bottom w:val="nil"/>
              <w:right w:val="nil"/>
            </w:tcBorders>
          </w:tcPr>
          <w:p w14:paraId="52046A19" w14:textId="77777777" w:rsidR="00D077E9" w:rsidRDefault="00D077E9" w:rsidP="00D077E9">
            <w:pPr>
              <w:rPr>
                <w:noProof/>
                <w:sz w:val="10"/>
                <w:szCs w:val="10"/>
                <w:lang w:val="el-GR"/>
              </w:rPr>
            </w:pPr>
          </w:p>
          <w:p w14:paraId="0E67293C" w14:textId="77777777" w:rsidR="0087717F" w:rsidRDefault="0087717F" w:rsidP="00D077E9">
            <w:pPr>
              <w:rPr>
                <w:noProof/>
                <w:sz w:val="10"/>
                <w:szCs w:val="10"/>
                <w:lang w:val="el-GR"/>
              </w:rPr>
            </w:pPr>
          </w:p>
          <w:p w14:paraId="26A5A8B5" w14:textId="24DACBBC" w:rsidR="0087717F" w:rsidRPr="0087717F" w:rsidRDefault="0087717F" w:rsidP="00D077E9">
            <w:pPr>
              <w:rPr>
                <w:noProof/>
                <w:sz w:val="36"/>
                <w:szCs w:val="36"/>
                <w:lang w:val="el-GR"/>
              </w:rPr>
            </w:pPr>
            <w:r>
              <w:rPr>
                <w:noProof/>
                <w:sz w:val="36"/>
                <w:szCs w:val="36"/>
                <w:lang w:val="el-GR"/>
              </w:rPr>
              <w:t>Τμήμα Στατιστικής και Ασφαλιστικής Ε</w:t>
            </w:r>
            <w:r w:rsidR="00DA25A3">
              <w:rPr>
                <w:noProof/>
                <w:sz w:val="36"/>
                <w:szCs w:val="36"/>
                <w:lang w:val="el-GR"/>
              </w:rPr>
              <w:t>π</w:t>
            </w:r>
            <w:r>
              <w:rPr>
                <w:noProof/>
                <w:sz w:val="36"/>
                <w:szCs w:val="36"/>
                <w:lang w:val="el-GR"/>
              </w:rPr>
              <w:t>ιστήμης</w:t>
            </w:r>
          </w:p>
        </w:tc>
      </w:tr>
    </w:tbl>
    <w:p w14:paraId="61ACF8F0" w14:textId="77777777" w:rsidR="00D077E9" w:rsidRPr="005D3700" w:rsidRDefault="00915DE4" w:rsidP="005D3700">
      <w:pPr>
        <w:spacing w:after="200"/>
        <w:rPr>
          <w:lang w:val="el-GR"/>
        </w:rPr>
      </w:pPr>
      <w:r>
        <w:rPr>
          <w:noProof/>
          <w:lang w:val="el-GR" w:eastAsia="el-GR"/>
        </w:rPr>
        <mc:AlternateContent>
          <mc:Choice Requires="wps">
            <w:drawing>
              <wp:anchor distT="0" distB="0" distL="114300" distR="114300" simplePos="0" relativeHeight="251660288" behindDoc="1" locked="0" layoutInCell="1" allowOverlap="1" wp14:anchorId="151F0562" wp14:editId="621E46F5">
                <wp:simplePos x="0" y="0"/>
                <wp:positionH relativeFrom="column">
                  <wp:posOffset>-207645</wp:posOffset>
                </wp:positionH>
                <wp:positionV relativeFrom="page">
                  <wp:posOffset>904875</wp:posOffset>
                </wp:positionV>
                <wp:extent cx="3938905" cy="7343775"/>
                <wp:effectExtent l="0" t="0" r="4445" b="9525"/>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3938905" cy="73437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8C1CAD" id="Rectangle 3" o:spid="_x0000_s1026" alt="white rectangle for text on cover" style="position:absolute;margin-left:-16.35pt;margin-top:71.25pt;width:310.15pt;height:578.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" fillcolor="white [3212]" stroked="f" strokeweight="2pt">
                <w10:wrap anchory="page"/>
              </v:rect>
            </w:pict>
          </mc:Fallback>
        </mc:AlternateContent>
      </w:r>
      <w:r w:rsidR="00D077E9" w:rsidRPr="00D967AC">
        <w:rPr>
          <w:noProof/>
          <w:lang w:val="el-GR" w:eastAsia="el-GR"/>
        </w:rPr>
        <w:drawing>
          <wp:anchor distT="0" distB="0" distL="114300" distR="114300" simplePos="0" relativeHeight="251661312" behindDoc="0" locked="0" layoutInCell="1" allowOverlap="1" wp14:anchorId="3E951459" wp14:editId="783A7105">
            <wp:simplePos x="0" y="0"/>
            <wp:positionH relativeFrom="column">
              <wp:posOffset>5212080</wp:posOffset>
            </wp:positionH>
            <wp:positionV relativeFrom="paragraph">
              <wp:posOffset>6938010</wp:posOffset>
            </wp:positionV>
            <wp:extent cx="876300" cy="990600"/>
            <wp:effectExtent l="0" t="0" r="0" b="0"/>
            <wp:wrapNone/>
            <wp:docPr id="12" name="Graphic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descr="logo-placeholder">
                      <a:extLst>
                        <a:ext uri="{FF2B5EF4-FFF2-40B4-BE49-F238E27FC236}">
                          <a16:creationId xmlns:a16="http://schemas.microsoft.com/office/drawing/2014/main" id="{F3D65186-AB5A-4584-87C3-0FAA2992263B}"/>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876300" cy="990600"/>
                    </a:xfrm>
                    <a:prstGeom prst="rect">
                      <a:avLst/>
                    </a:prstGeom>
                  </pic:spPr>
                </pic:pic>
              </a:graphicData>
            </a:graphic>
            <wp14:sizeRelH relativeFrom="margin">
              <wp14:pctWidth>0</wp14:pctWidth>
            </wp14:sizeRelH>
            <wp14:sizeRelV relativeFrom="margin">
              <wp14:pctHeight>0</wp14:pctHeight>
            </wp14:sizeRelV>
          </wp:anchor>
        </w:drawing>
      </w:r>
      <w:r w:rsidR="00D077E9">
        <w:rPr>
          <w:noProof/>
          <w:lang w:val="el-GR" w:eastAsia="el-GR"/>
        </w:rPr>
        <mc:AlternateContent>
          <mc:Choice Requires="wps">
            <w:drawing>
              <wp:anchor distT="0" distB="0" distL="114300" distR="114300" simplePos="0" relativeHeight="251659264" behindDoc="1" locked="0" layoutInCell="1" allowOverlap="1" wp14:anchorId="750ED316" wp14:editId="54C4E003">
                <wp:simplePos x="0" y="0"/>
                <wp:positionH relativeFrom="column">
                  <wp:posOffset>-746975</wp:posOffset>
                </wp:positionH>
                <wp:positionV relativeFrom="page">
                  <wp:posOffset>6670040</wp:posOffset>
                </wp:positionV>
                <wp:extent cx="7760970" cy="3374390"/>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7760970" cy="3374390"/>
                        </a:xfrm>
                        <a:prstGeom prst="rect">
                          <a:avLst/>
                        </a:prstGeom>
                        <a:solidFill>
                          <a:srgbClr val="2D3A7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8C60AC" id="Rectangle 2" o:spid="_x0000_s1026" alt="colored rectangle" style="position:absolute;margin-left:-58.8pt;margin-top:525.2pt;width:611.1pt;height:265.7pt;z-index:-251657216;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" fillcolor="#2d3a7b" stroked="f" strokeweight="2pt">
                <w10:wrap anchory="page"/>
              </v:rect>
            </w:pict>
          </mc:Fallback>
        </mc:AlternateContent>
      </w:r>
      <w:r w:rsidR="00D077E9" w:rsidRPr="0087717F">
        <w:rPr>
          <w:lang w:val="el-GR"/>
        </w:rPr>
        <w:br w:type="page"/>
      </w:r>
    </w:p>
    <w:tbl>
      <w:tblPr>
        <w:tblW w:w="9999" w:type="dxa"/>
        <w:tblInd w:w="40" w:type="dxa"/>
        <w:tblCellMar>
          <w:left w:w="0" w:type="dxa"/>
          <w:right w:w="0" w:type="dxa"/>
        </w:tblCellMar>
        <w:tblLook w:val="0000" w:firstRow="0" w:lastRow="0" w:firstColumn="0" w:lastColumn="0" w:noHBand="0" w:noVBand="0"/>
      </w:tblPr>
      <w:tblGrid>
        <w:gridCol w:w="9999"/>
      </w:tblGrid>
      <w:tr w:rsidR="00D077E9" w:rsidRPr="00595BC1" w14:paraId="2347898C" w14:textId="77777777" w:rsidTr="00DF027C">
        <w:trPr>
          <w:trHeight w:val="3546"/>
        </w:trPr>
        <w:tc>
          <w:tcPr>
            <w:tcW w:w="9999" w:type="dxa"/>
          </w:tcPr>
          <w:p w14:paraId="43D6ECD9" w14:textId="77777777" w:rsidR="005D3700" w:rsidRPr="00BF4619" w:rsidRDefault="005D3700" w:rsidP="005D3700">
            <w:pPr>
              <w:jc w:val="center"/>
              <w:rPr>
                <w:b w:val="0"/>
                <w:szCs w:val="28"/>
                <w:lang w:val="el-GR"/>
              </w:rPr>
            </w:pPr>
          </w:p>
          <w:p w14:paraId="27491C9F" w14:textId="77777777" w:rsidR="005D3700" w:rsidRPr="00BF4619" w:rsidRDefault="005D3700" w:rsidP="005D3700">
            <w:pPr>
              <w:jc w:val="center"/>
              <w:rPr>
                <w:b w:val="0"/>
                <w:szCs w:val="28"/>
                <w:lang w:val="el-GR"/>
              </w:rPr>
            </w:pPr>
          </w:p>
          <w:p w14:paraId="3ADBC6CB" w14:textId="77777777" w:rsidR="005D3700" w:rsidRPr="005D3700" w:rsidRDefault="005D3700" w:rsidP="005D3700">
            <w:pPr>
              <w:jc w:val="center"/>
              <w:rPr>
                <w:b w:val="0"/>
                <w:szCs w:val="28"/>
                <w:lang w:val="el-GR"/>
              </w:rPr>
            </w:pPr>
            <w:r w:rsidRPr="005D3700">
              <w:rPr>
                <w:szCs w:val="28"/>
                <w:lang w:val="el-GR"/>
              </w:rPr>
              <w:t>ΤΜΗΜΑ ΣΤΑΤΙΣΤΙΚΗΣ</w:t>
            </w:r>
          </w:p>
          <w:p w14:paraId="1C663B15" w14:textId="77777777" w:rsidR="005D3700" w:rsidRPr="005D3700" w:rsidRDefault="005D3700" w:rsidP="005D3700">
            <w:pPr>
              <w:jc w:val="center"/>
              <w:rPr>
                <w:b w:val="0"/>
                <w:szCs w:val="28"/>
                <w:lang w:val="el-GR"/>
              </w:rPr>
            </w:pPr>
            <w:r w:rsidRPr="005D3700">
              <w:rPr>
                <w:szCs w:val="28"/>
                <w:lang w:val="el-GR"/>
              </w:rPr>
              <w:t>ΚΑΙ ΑΣΦΑΛΙΣΤΙΚΗΣ ΕΠΙΣΤΗΜΗΣ</w:t>
            </w:r>
          </w:p>
          <w:p w14:paraId="18F5463C" w14:textId="77777777" w:rsidR="005D3700" w:rsidRPr="005D3700" w:rsidRDefault="005D3700" w:rsidP="005D3700">
            <w:pPr>
              <w:jc w:val="center"/>
              <w:rPr>
                <w:szCs w:val="28"/>
                <w:lang w:val="el-GR"/>
              </w:rPr>
            </w:pPr>
          </w:p>
          <w:p w14:paraId="149428B7" w14:textId="77777777" w:rsidR="005D3700" w:rsidRPr="005D3700" w:rsidRDefault="005D3700" w:rsidP="005D3700">
            <w:pPr>
              <w:jc w:val="center"/>
              <w:rPr>
                <w:b w:val="0"/>
                <w:szCs w:val="28"/>
                <w:lang w:val="el-GR"/>
              </w:rPr>
            </w:pPr>
            <w:r w:rsidRPr="005D3700">
              <w:rPr>
                <w:szCs w:val="28"/>
                <w:lang w:val="el-GR"/>
              </w:rPr>
              <w:t>ΠΡΟΕΔΡΟΣ ΤΟΥ ΤΜΗΜΑΤΟΣ</w:t>
            </w:r>
          </w:p>
          <w:p w14:paraId="12EAC1CF" w14:textId="77777777" w:rsidR="005D3700" w:rsidRPr="005D3700" w:rsidRDefault="005D3700" w:rsidP="005D3700">
            <w:pPr>
              <w:jc w:val="center"/>
              <w:rPr>
                <w:i/>
                <w:szCs w:val="28"/>
                <w:lang w:val="el-GR"/>
              </w:rPr>
            </w:pPr>
            <w:r w:rsidRPr="005D3700">
              <w:rPr>
                <w:szCs w:val="28"/>
                <w:lang w:val="el-GR"/>
              </w:rPr>
              <w:t xml:space="preserve">Καθηγητής </w:t>
            </w:r>
            <w:r w:rsidRPr="00DA25A3">
              <w:rPr>
                <w:szCs w:val="28"/>
                <w:lang w:val="el-GR"/>
              </w:rPr>
              <w:t>Γεώργιος Ηλιόπουλος</w:t>
            </w:r>
          </w:p>
          <w:p w14:paraId="64C10156" w14:textId="77777777" w:rsidR="005D3700" w:rsidRPr="005D3700" w:rsidRDefault="005D3700" w:rsidP="005D3700">
            <w:pPr>
              <w:jc w:val="center"/>
              <w:rPr>
                <w:b w:val="0"/>
                <w:szCs w:val="28"/>
                <w:lang w:val="el-GR"/>
              </w:rPr>
            </w:pPr>
          </w:p>
          <w:p w14:paraId="5B5D3F05" w14:textId="77777777" w:rsidR="00DF027C" w:rsidRPr="005D3700" w:rsidRDefault="00DF027C" w:rsidP="00DF027C">
            <w:pPr>
              <w:pStyle w:val="Content"/>
              <w:rPr>
                <w:lang w:val="el-GR"/>
              </w:rPr>
            </w:pPr>
          </w:p>
        </w:tc>
      </w:tr>
      <w:tr w:rsidR="00DF027C" w14:paraId="30A499FA" w14:textId="77777777" w:rsidTr="005D3700">
        <w:trPr>
          <w:trHeight w:val="5733"/>
        </w:trPr>
        <w:tc>
          <w:tcPr>
            <w:tcW w:w="9999" w:type="dxa"/>
            <w:shd w:val="clear" w:color="auto" w:fill="F2F2F2" w:themeFill="background1" w:themeFillShade="F2"/>
            <w:vAlign w:val="center"/>
          </w:tcPr>
          <w:p w14:paraId="0A747476" w14:textId="77777777" w:rsidR="00DF027C" w:rsidRPr="00DF027C" w:rsidRDefault="00DF027C" w:rsidP="00DF027C">
            <w:pPr>
              <w:pStyle w:val="EmphasisText"/>
              <w:jc w:val="center"/>
            </w:pPr>
            <w:r>
              <w:rPr>
                <w:noProof/>
                <w:lang w:val="el-GR" w:eastAsia="el-GR"/>
              </w:rPr>
              <mc:AlternateContent>
                <mc:Choice Requires="wps">
                  <w:drawing>
                    <wp:inline distT="0" distB="0" distL="0" distR="0" wp14:anchorId="1FD2B805" wp14:editId="5B640AF6">
                      <wp:extent cx="5422005" cy="3438525"/>
                      <wp:effectExtent l="0" t="0" r="0" b="0"/>
                      <wp:docPr id="7" name="Text Box 7"/>
                      <wp:cNvGraphicFramePr/>
                      <a:graphic xmlns:a="http://schemas.openxmlformats.org/drawingml/2006/main">
                        <a:graphicData uri="http://schemas.microsoft.com/office/word/2010/wordprocessingShape">
                          <wps:wsp>
                            <wps:cNvSpPr txBox="1"/>
                            <wps:spPr>
                              <a:xfrm>
                                <a:off x="0" y="0"/>
                                <a:ext cx="5422005" cy="3438525"/>
                              </a:xfrm>
                              <a:prstGeom prst="rect">
                                <a:avLst/>
                              </a:prstGeom>
                              <a:noFill/>
                              <a:ln w="6350">
                                <a:noFill/>
                              </a:ln>
                            </wps:spPr>
                            <wps:txbx>
                              <w:txbxContent>
                                <w:p w14:paraId="216EDA6D" w14:textId="77777777" w:rsidR="001F7E26" w:rsidRPr="00820798" w:rsidRDefault="001F7E26" w:rsidP="005D3700">
                                  <w:pPr>
                                    <w:rPr>
                                      <w:szCs w:val="28"/>
                                    </w:rPr>
                                  </w:pPr>
                                </w:p>
                                <w:tbl>
                                  <w:tblPr>
                                    <w:tblW w:w="0" w:type="auto"/>
                                    <w:jc w:val="center"/>
                                    <w:tblCellMar>
                                      <w:left w:w="142" w:type="dxa"/>
                                      <w:right w:w="142" w:type="dxa"/>
                                    </w:tblCellMar>
                                    <w:tblLook w:val="0000" w:firstRow="0" w:lastRow="0" w:firstColumn="0" w:lastColumn="0" w:noHBand="0" w:noVBand="0"/>
                                  </w:tblPr>
                                  <w:tblGrid>
                                    <w:gridCol w:w="1737"/>
                                    <w:gridCol w:w="6518"/>
                                  </w:tblGrid>
                                  <w:tr w:rsidR="001F7E26" w:rsidRPr="00820798" w14:paraId="53B408CD" w14:textId="77777777" w:rsidTr="001F7E26">
                                    <w:trPr>
                                      <w:jc w:val="center"/>
                                    </w:trPr>
                                    <w:tc>
                                      <w:tcPr>
                                        <w:tcW w:w="1773" w:type="dxa"/>
                                      </w:tcPr>
                                      <w:p w14:paraId="34BE38AD" w14:textId="77777777" w:rsidR="001F7E26" w:rsidRPr="00820798" w:rsidRDefault="001F7E26" w:rsidP="005D3700">
                                        <w:pPr>
                                          <w:rPr>
                                            <w:szCs w:val="28"/>
                                          </w:rPr>
                                        </w:pPr>
                                        <w:proofErr w:type="spellStart"/>
                                        <w:r w:rsidRPr="00820798">
                                          <w:rPr>
                                            <w:szCs w:val="28"/>
                                          </w:rPr>
                                          <w:t>Διεύθυνση</w:t>
                                        </w:r>
                                        <w:proofErr w:type="spellEnd"/>
                                        <w:r w:rsidRPr="00820798">
                                          <w:rPr>
                                            <w:szCs w:val="28"/>
                                          </w:rPr>
                                          <w:t>:</w:t>
                                        </w:r>
                                      </w:p>
                                    </w:tc>
                                    <w:tc>
                                      <w:tcPr>
                                        <w:tcW w:w="7441" w:type="dxa"/>
                                      </w:tcPr>
                                      <w:p w14:paraId="00911DB8" w14:textId="77777777" w:rsidR="001F7E26" w:rsidRPr="005D3700" w:rsidRDefault="001F7E26" w:rsidP="005D3700">
                                        <w:pPr>
                                          <w:rPr>
                                            <w:szCs w:val="28"/>
                                            <w:lang w:val="el-GR"/>
                                          </w:rPr>
                                        </w:pPr>
                                        <w:r w:rsidRPr="005D3700">
                                          <w:rPr>
                                            <w:szCs w:val="28"/>
                                            <w:lang w:val="el-GR"/>
                                          </w:rPr>
                                          <w:t xml:space="preserve">Τμήμα Στατιστικής και Ασφαλιστικής Επιστήμης </w:t>
                                        </w:r>
                                      </w:p>
                                      <w:p w14:paraId="5A2DB94A" w14:textId="77777777" w:rsidR="001F7E26" w:rsidRPr="005D3700" w:rsidRDefault="001F7E26" w:rsidP="005D3700">
                                        <w:pPr>
                                          <w:rPr>
                                            <w:szCs w:val="28"/>
                                            <w:lang w:val="el-GR"/>
                                          </w:rPr>
                                        </w:pPr>
                                        <w:r w:rsidRPr="005D3700">
                                          <w:rPr>
                                            <w:szCs w:val="28"/>
                                            <w:lang w:val="el-GR"/>
                                          </w:rPr>
                                          <w:t xml:space="preserve">Πανεπιστήμιο Πειραιώς </w:t>
                                        </w:r>
                                      </w:p>
                                      <w:p w14:paraId="272A347C" w14:textId="77777777" w:rsidR="001F7E26" w:rsidRDefault="001F7E26" w:rsidP="005D3700">
                                        <w:pPr>
                                          <w:rPr>
                                            <w:szCs w:val="28"/>
                                          </w:rPr>
                                        </w:pPr>
                                        <w:r w:rsidRPr="00820798">
                                          <w:rPr>
                                            <w:szCs w:val="28"/>
                                          </w:rPr>
                                          <w:t>Καρα</w:t>
                                        </w:r>
                                        <w:proofErr w:type="spellStart"/>
                                        <w:r w:rsidRPr="00820798">
                                          <w:rPr>
                                            <w:szCs w:val="28"/>
                                          </w:rPr>
                                          <w:t>ολή</w:t>
                                        </w:r>
                                        <w:proofErr w:type="spellEnd"/>
                                        <w:r w:rsidRPr="00820798">
                                          <w:rPr>
                                            <w:szCs w:val="28"/>
                                          </w:rPr>
                                          <w:t xml:space="preserve"> &amp; </w:t>
                                        </w:r>
                                        <w:proofErr w:type="spellStart"/>
                                        <w:r w:rsidRPr="00820798">
                                          <w:rPr>
                                            <w:szCs w:val="28"/>
                                          </w:rPr>
                                          <w:t>Δημητρίου</w:t>
                                        </w:r>
                                        <w:proofErr w:type="spellEnd"/>
                                        <w:r w:rsidRPr="00820798">
                                          <w:rPr>
                                            <w:szCs w:val="28"/>
                                          </w:rPr>
                                          <w:t xml:space="preserve"> 80</w:t>
                                        </w:r>
                                      </w:p>
                                      <w:p w14:paraId="192C4DDE" w14:textId="77777777" w:rsidR="001F7E26" w:rsidRPr="00820798" w:rsidRDefault="001F7E26" w:rsidP="005D3700">
                                        <w:pPr>
                                          <w:rPr>
                                            <w:szCs w:val="28"/>
                                          </w:rPr>
                                        </w:pPr>
                                        <w:r w:rsidRPr="00820798">
                                          <w:rPr>
                                            <w:szCs w:val="28"/>
                                          </w:rPr>
                                          <w:t xml:space="preserve">18534 </w:t>
                                        </w:r>
                                        <w:proofErr w:type="spellStart"/>
                                        <w:r w:rsidRPr="00820798">
                                          <w:rPr>
                                            <w:szCs w:val="28"/>
                                          </w:rPr>
                                          <w:t>Πειρ</w:t>
                                        </w:r>
                                        <w:proofErr w:type="spellEnd"/>
                                        <w:r w:rsidRPr="00820798">
                                          <w:rPr>
                                            <w:szCs w:val="28"/>
                                          </w:rPr>
                                          <w:t>αιάς</w:t>
                                        </w:r>
                                      </w:p>
                                    </w:tc>
                                  </w:tr>
                                  <w:tr w:rsidR="001F7E26" w:rsidRPr="00052CB6" w14:paraId="5CA4F14C" w14:textId="77777777" w:rsidTr="001F7E26">
                                    <w:trPr>
                                      <w:jc w:val="center"/>
                                    </w:trPr>
                                    <w:tc>
                                      <w:tcPr>
                                        <w:tcW w:w="1773" w:type="dxa"/>
                                      </w:tcPr>
                                      <w:p w14:paraId="3CC2816E" w14:textId="77777777" w:rsidR="001F7E26" w:rsidRPr="00E47D06" w:rsidRDefault="001F7E26" w:rsidP="005D3700">
                                        <w:pPr>
                                          <w:rPr>
                                            <w:szCs w:val="28"/>
                                          </w:rPr>
                                        </w:pPr>
                                        <w:proofErr w:type="spellStart"/>
                                        <w:r w:rsidRPr="00E47D06">
                                          <w:rPr>
                                            <w:szCs w:val="28"/>
                                          </w:rPr>
                                          <w:t>Τηλέφωνο</w:t>
                                        </w:r>
                                        <w:proofErr w:type="spellEnd"/>
                                        <w:r w:rsidRPr="00E47D06">
                                          <w:rPr>
                                            <w:szCs w:val="28"/>
                                          </w:rPr>
                                          <w:t>:</w:t>
                                        </w:r>
                                      </w:p>
                                    </w:tc>
                                    <w:tc>
                                      <w:tcPr>
                                        <w:tcW w:w="7441" w:type="dxa"/>
                                      </w:tcPr>
                                      <w:p w14:paraId="0CEC3474" w14:textId="77777777" w:rsidR="001F7E26" w:rsidRPr="00E47D06" w:rsidRDefault="001F7E26" w:rsidP="005D3700">
                                        <w:pPr>
                                          <w:rPr>
                                            <w:szCs w:val="28"/>
                                          </w:rPr>
                                        </w:pPr>
                                        <w:r w:rsidRPr="00E47D06">
                                          <w:rPr>
                                            <w:szCs w:val="28"/>
                                          </w:rPr>
                                          <w:t>210 414-2307, 210 414-2005 (</w:t>
                                        </w:r>
                                        <w:proofErr w:type="spellStart"/>
                                        <w:r w:rsidRPr="00E47D06">
                                          <w:rPr>
                                            <w:szCs w:val="28"/>
                                          </w:rPr>
                                          <w:t>Γρ</w:t>
                                        </w:r>
                                        <w:proofErr w:type="spellEnd"/>
                                        <w:r w:rsidRPr="00E47D06">
                                          <w:rPr>
                                            <w:szCs w:val="28"/>
                                          </w:rPr>
                                          <w:t xml:space="preserve">αμματεία </w:t>
                                        </w:r>
                                        <w:proofErr w:type="spellStart"/>
                                        <w:r w:rsidRPr="00E47D06">
                                          <w:rPr>
                                            <w:szCs w:val="28"/>
                                          </w:rPr>
                                          <w:t>Προέδρου</w:t>
                                        </w:r>
                                        <w:proofErr w:type="spellEnd"/>
                                        <w:r w:rsidRPr="00E47D06">
                                          <w:rPr>
                                            <w:szCs w:val="28"/>
                                          </w:rPr>
                                          <w:t>)</w:t>
                                        </w:r>
                                      </w:p>
                                    </w:tc>
                                  </w:tr>
                                  <w:tr w:rsidR="001F7E26" w:rsidRPr="00052CB6" w14:paraId="3F8CC52E" w14:textId="77777777" w:rsidTr="001F7E26">
                                    <w:trPr>
                                      <w:jc w:val="center"/>
                                    </w:trPr>
                                    <w:tc>
                                      <w:tcPr>
                                        <w:tcW w:w="1773" w:type="dxa"/>
                                      </w:tcPr>
                                      <w:p w14:paraId="3EC9E26D" w14:textId="77777777" w:rsidR="001F7E26" w:rsidRPr="00E47D06" w:rsidRDefault="001F7E26" w:rsidP="005D3700">
                                        <w:pPr>
                                          <w:rPr>
                                            <w:szCs w:val="28"/>
                                          </w:rPr>
                                        </w:pPr>
                                      </w:p>
                                    </w:tc>
                                    <w:tc>
                                      <w:tcPr>
                                        <w:tcW w:w="7441" w:type="dxa"/>
                                      </w:tcPr>
                                      <w:p w14:paraId="01FAEE5A" w14:textId="77777777" w:rsidR="00F6542E" w:rsidRDefault="00F6542E" w:rsidP="005D3700">
                                        <w:pPr>
                                          <w:rPr>
                                            <w:szCs w:val="28"/>
                                          </w:rPr>
                                        </w:pPr>
                                      </w:p>
                                      <w:p w14:paraId="37CA4F51" w14:textId="1153B1F3" w:rsidR="00DA25A3" w:rsidRDefault="00F6542E" w:rsidP="005D3700">
                                        <w:pPr>
                                          <w:rPr>
                                            <w:szCs w:val="28"/>
                                          </w:rPr>
                                        </w:pPr>
                                        <w:r w:rsidRPr="00E47D06">
                                          <w:rPr>
                                            <w:szCs w:val="28"/>
                                          </w:rPr>
                                          <w:t>(</w:t>
                                        </w:r>
                                        <w:proofErr w:type="spellStart"/>
                                        <w:r w:rsidRPr="00E47D06">
                                          <w:rPr>
                                            <w:szCs w:val="28"/>
                                          </w:rPr>
                                          <w:t>Γρ</w:t>
                                        </w:r>
                                        <w:proofErr w:type="spellEnd"/>
                                        <w:r w:rsidRPr="00E47D06">
                                          <w:rPr>
                                            <w:szCs w:val="28"/>
                                          </w:rPr>
                                          <w:t xml:space="preserve">αμματεία </w:t>
                                        </w:r>
                                        <w:r>
                                          <w:rPr>
                                            <w:szCs w:val="28"/>
                                            <w:lang w:val="el-GR"/>
                                          </w:rPr>
                                          <w:t xml:space="preserve">εξυπηρέτησης φοιτητών </w:t>
                                        </w:r>
                                        <w:r w:rsidR="00DA25A3">
                                          <w:rPr>
                                            <w:szCs w:val="28"/>
                                            <w:lang w:val="el-GR"/>
                                          </w:rPr>
                                          <w:t>Τ</w:t>
                                        </w:r>
                                        <w:proofErr w:type="spellStart"/>
                                        <w:r w:rsidRPr="00E47D06">
                                          <w:rPr>
                                            <w:szCs w:val="28"/>
                                          </w:rPr>
                                          <w:t>μήμ</w:t>
                                        </w:r>
                                        <w:proofErr w:type="spellEnd"/>
                                        <w:r w:rsidRPr="00E47D06">
                                          <w:rPr>
                                            <w:szCs w:val="28"/>
                                          </w:rPr>
                                          <w:t>ατος)</w:t>
                                        </w:r>
                                      </w:p>
                                      <w:p w14:paraId="62004610" w14:textId="6751A2C7" w:rsidR="001F7E26" w:rsidRPr="00E47D06" w:rsidRDefault="001F7E26" w:rsidP="005D3700">
                                        <w:pPr>
                                          <w:rPr>
                                            <w:szCs w:val="28"/>
                                          </w:rPr>
                                        </w:pPr>
                                        <w:r w:rsidRPr="00E47D06">
                                          <w:rPr>
                                            <w:szCs w:val="28"/>
                                          </w:rPr>
                                          <w:t xml:space="preserve">210 414-2083, -2084, -2085, </w:t>
                                        </w:r>
                                        <w:r w:rsidR="007D2DDD">
                                          <w:rPr>
                                            <w:szCs w:val="28"/>
                                            <w:lang w:val="el-GR"/>
                                          </w:rPr>
                                          <w:t>-2086,</w:t>
                                        </w:r>
                                        <w:r w:rsidR="001443E1">
                                          <w:rPr>
                                            <w:szCs w:val="28"/>
                                            <w:lang w:val="el-GR"/>
                                          </w:rPr>
                                          <w:t xml:space="preserve"> </w:t>
                                        </w:r>
                                        <w:r w:rsidRPr="00E47D06">
                                          <w:rPr>
                                            <w:szCs w:val="28"/>
                                          </w:rPr>
                                          <w:t xml:space="preserve">-2222 </w:t>
                                        </w:r>
                                      </w:p>
                                    </w:tc>
                                  </w:tr>
                                  <w:tr w:rsidR="001F7E26" w:rsidRPr="00820798" w14:paraId="6DB46EE6" w14:textId="77777777" w:rsidTr="001F7E26">
                                    <w:trPr>
                                      <w:jc w:val="center"/>
                                    </w:trPr>
                                    <w:tc>
                                      <w:tcPr>
                                        <w:tcW w:w="1773" w:type="dxa"/>
                                      </w:tcPr>
                                      <w:p w14:paraId="6B404BE8" w14:textId="68647E24" w:rsidR="00A22E2F" w:rsidRDefault="00B45DA1" w:rsidP="005D3700">
                                        <w:pPr>
                                          <w:rPr>
                                            <w:szCs w:val="28"/>
                                          </w:rPr>
                                        </w:pPr>
                                        <w:r>
                                          <w:rPr>
                                            <w:szCs w:val="28"/>
                                          </w:rPr>
                                          <w:t xml:space="preserve">Email:   </w:t>
                                        </w:r>
                                      </w:p>
                                      <w:p w14:paraId="72482A01" w14:textId="77777777" w:rsidR="00A22E2F" w:rsidRDefault="00A22E2F" w:rsidP="005D3700">
                                        <w:pPr>
                                          <w:rPr>
                                            <w:szCs w:val="28"/>
                                          </w:rPr>
                                        </w:pPr>
                                      </w:p>
                                      <w:p w14:paraId="3146A202" w14:textId="555A63B9" w:rsidR="00A22E2F" w:rsidRPr="00A22E2F" w:rsidRDefault="00A22E2F" w:rsidP="005D3700">
                                        <w:pPr>
                                          <w:rPr>
                                            <w:szCs w:val="28"/>
                                            <w:lang w:val="el-GR"/>
                                          </w:rPr>
                                        </w:pPr>
                                        <w:r>
                                          <w:rPr>
                                            <w:szCs w:val="28"/>
                                            <w:lang w:val="el-GR"/>
                                          </w:rPr>
                                          <w:t xml:space="preserve">Ιστοσελίδα : </w:t>
                                        </w:r>
                                      </w:p>
                                      <w:p w14:paraId="167548BC" w14:textId="2929C83D" w:rsidR="001F7E26" w:rsidRPr="00E47D06" w:rsidRDefault="00B45DA1" w:rsidP="005D3700">
                                        <w:pPr>
                                          <w:rPr>
                                            <w:szCs w:val="28"/>
                                          </w:rPr>
                                        </w:pPr>
                                        <w:r>
                                          <w:rPr>
                                            <w:szCs w:val="28"/>
                                          </w:rPr>
                                          <w:t xml:space="preserve">       </w:t>
                                        </w:r>
                                      </w:p>
                                    </w:tc>
                                    <w:tc>
                                      <w:tcPr>
                                        <w:tcW w:w="7441" w:type="dxa"/>
                                      </w:tcPr>
                                      <w:p w14:paraId="0E64F5FE" w14:textId="55805D07" w:rsidR="001F7E26" w:rsidRDefault="00FD3CD6" w:rsidP="005D3700">
                                        <w:pPr>
                                          <w:rPr>
                                            <w:rStyle w:val="Hyperlink"/>
                                            <w:szCs w:val="28"/>
                                          </w:rPr>
                                        </w:pPr>
                                        <w:hyperlink r:id="rId10" w:history="1">
                                          <w:r w:rsidR="00FA3FA6" w:rsidRPr="001F2124">
                                            <w:rPr>
                                              <w:rStyle w:val="Hyperlink"/>
                                              <w:szCs w:val="28"/>
                                            </w:rPr>
                                            <w:t>sta-secr@unipi.gr</w:t>
                                          </w:r>
                                        </w:hyperlink>
                                      </w:p>
                                      <w:p w14:paraId="387DA857" w14:textId="77777777" w:rsidR="00A22E2F" w:rsidRDefault="00A22E2F" w:rsidP="005D3700">
                                        <w:pPr>
                                          <w:rPr>
                                            <w:rStyle w:val="Hyperlink"/>
                                            <w:szCs w:val="28"/>
                                          </w:rPr>
                                        </w:pPr>
                                      </w:p>
                                      <w:p w14:paraId="40906999" w14:textId="49DB086F" w:rsidR="00A22E2F" w:rsidRDefault="00FD3CD6" w:rsidP="005D3700">
                                        <w:pPr>
                                          <w:rPr>
                                            <w:szCs w:val="28"/>
                                          </w:rPr>
                                        </w:pPr>
                                        <w:hyperlink r:id="rId11" w:history="1">
                                          <w:r w:rsidR="00A22E2F" w:rsidRPr="00C613A5">
                                            <w:rPr>
                                              <w:rStyle w:val="Hyperlink"/>
                                              <w:szCs w:val="28"/>
                                            </w:rPr>
                                            <w:t>https://www.unipi.gr/tmima-statistikis-kai-asfalistikis-epistimis/</w:t>
                                          </w:r>
                                        </w:hyperlink>
                                      </w:p>
                                      <w:p w14:paraId="78557DC2" w14:textId="77777777" w:rsidR="00A22E2F" w:rsidRDefault="00A22E2F" w:rsidP="005D3700">
                                        <w:pPr>
                                          <w:rPr>
                                            <w:szCs w:val="28"/>
                                          </w:rPr>
                                        </w:pPr>
                                      </w:p>
                                      <w:p w14:paraId="043BC11E" w14:textId="2506BA1C" w:rsidR="00FA3FA6" w:rsidRDefault="00FA3FA6" w:rsidP="005D3700">
                                        <w:pPr>
                                          <w:rPr>
                                            <w:szCs w:val="28"/>
                                          </w:rPr>
                                        </w:pPr>
                                        <w:r>
                                          <w:rPr>
                                            <w:szCs w:val="28"/>
                                          </w:rPr>
                                          <w:t xml:space="preserve"> </w:t>
                                        </w:r>
                                      </w:p>
                                      <w:p w14:paraId="443F71B0" w14:textId="77777777" w:rsidR="00FA3FA6" w:rsidRDefault="00FA3FA6" w:rsidP="005D3700">
                                        <w:pPr>
                                          <w:rPr>
                                            <w:szCs w:val="28"/>
                                          </w:rPr>
                                        </w:pPr>
                                      </w:p>
                                      <w:p w14:paraId="7BD67787" w14:textId="0E1E8776" w:rsidR="00FA3FA6" w:rsidRPr="00E47D06" w:rsidRDefault="00FA3FA6" w:rsidP="005D3700">
                                        <w:pPr>
                                          <w:rPr>
                                            <w:szCs w:val="28"/>
                                          </w:rPr>
                                        </w:pPr>
                                      </w:p>
                                    </w:tc>
                                  </w:tr>
                                </w:tbl>
                                <w:p w14:paraId="3E0F6D4F" w14:textId="77777777" w:rsidR="001F7E26" w:rsidRDefault="001F7E26" w:rsidP="00DF027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FD2B805" id="_x0000_t202" coordsize="21600,21600" o:spt="202" path="m,l,21600r21600,l21600,xe">
                      <v:stroke joinstyle="miter"/>
                      <v:path gradientshapeok="t" o:connecttype="rect"/>
                    </v:shapetype>
                    <v:shape id="Text Box 7" o:spid="_x0000_s1028" type="#_x0000_t202" style="width:426.95pt;height:27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" filled="f" stroked="f" strokeweight=".5pt">
                      <v:textbox>
                        <w:txbxContent>
                          <w:p w14:paraId="216EDA6D" w14:textId="77777777" w:rsidR="001F7E26" w:rsidRPr="00820798" w:rsidRDefault="001F7E26" w:rsidP="005D3700">
                            <w:pPr>
                              <w:rPr>
                                <w:szCs w:val="28"/>
                              </w:rPr>
                            </w:pPr>
                          </w:p>
                          <w:tbl>
                            <w:tblPr>
                              <w:tblW w:w="0" w:type="auto"/>
                              <w:jc w:val="center"/>
                              <w:tblCellMar>
                                <w:left w:w="142" w:type="dxa"/>
                                <w:right w:w="142" w:type="dxa"/>
                              </w:tblCellMar>
                              <w:tblLook w:val="0000" w:firstRow="0" w:lastRow="0" w:firstColumn="0" w:lastColumn="0" w:noHBand="0" w:noVBand="0"/>
                            </w:tblPr>
                            <w:tblGrid>
                              <w:gridCol w:w="1737"/>
                              <w:gridCol w:w="6518"/>
                            </w:tblGrid>
                            <w:tr w:rsidR="001F7E26" w:rsidRPr="00820798" w14:paraId="53B408CD" w14:textId="77777777" w:rsidTr="001F7E26">
                              <w:trPr>
                                <w:jc w:val="center"/>
                              </w:trPr>
                              <w:tc>
                                <w:tcPr>
                                  <w:tcW w:w="1773" w:type="dxa"/>
                                </w:tcPr>
                                <w:p w14:paraId="34BE38AD" w14:textId="77777777" w:rsidR="001F7E26" w:rsidRPr="00820798" w:rsidRDefault="001F7E26" w:rsidP="005D3700">
                                  <w:pPr>
                                    <w:rPr>
                                      <w:szCs w:val="28"/>
                                    </w:rPr>
                                  </w:pPr>
                                  <w:proofErr w:type="spellStart"/>
                                  <w:r w:rsidRPr="00820798">
                                    <w:rPr>
                                      <w:szCs w:val="28"/>
                                    </w:rPr>
                                    <w:t>Διεύθυνση</w:t>
                                  </w:r>
                                  <w:proofErr w:type="spellEnd"/>
                                  <w:r w:rsidRPr="00820798">
                                    <w:rPr>
                                      <w:szCs w:val="28"/>
                                    </w:rPr>
                                    <w:t>:</w:t>
                                  </w:r>
                                </w:p>
                              </w:tc>
                              <w:tc>
                                <w:tcPr>
                                  <w:tcW w:w="7441" w:type="dxa"/>
                                </w:tcPr>
                                <w:p w14:paraId="00911DB8" w14:textId="77777777" w:rsidR="001F7E26" w:rsidRPr="005D3700" w:rsidRDefault="001F7E26" w:rsidP="005D3700">
                                  <w:pPr>
                                    <w:rPr>
                                      <w:szCs w:val="28"/>
                                      <w:lang w:val="el-GR"/>
                                    </w:rPr>
                                  </w:pPr>
                                  <w:r w:rsidRPr="005D3700">
                                    <w:rPr>
                                      <w:szCs w:val="28"/>
                                      <w:lang w:val="el-GR"/>
                                    </w:rPr>
                                    <w:t xml:space="preserve">Τμήμα Στατιστικής και Ασφαλιστικής Επιστήμης </w:t>
                                  </w:r>
                                </w:p>
                                <w:p w14:paraId="5A2DB94A" w14:textId="77777777" w:rsidR="001F7E26" w:rsidRPr="005D3700" w:rsidRDefault="001F7E26" w:rsidP="005D3700">
                                  <w:pPr>
                                    <w:rPr>
                                      <w:szCs w:val="28"/>
                                      <w:lang w:val="el-GR"/>
                                    </w:rPr>
                                  </w:pPr>
                                  <w:r w:rsidRPr="005D3700">
                                    <w:rPr>
                                      <w:szCs w:val="28"/>
                                      <w:lang w:val="el-GR"/>
                                    </w:rPr>
                                    <w:t xml:space="preserve">Πανεπιστήμιο Πειραιώς </w:t>
                                  </w:r>
                                </w:p>
                                <w:p w14:paraId="272A347C" w14:textId="77777777" w:rsidR="001F7E26" w:rsidRDefault="001F7E26" w:rsidP="005D3700">
                                  <w:pPr>
                                    <w:rPr>
                                      <w:szCs w:val="28"/>
                                    </w:rPr>
                                  </w:pPr>
                                  <w:r w:rsidRPr="00820798">
                                    <w:rPr>
                                      <w:szCs w:val="28"/>
                                    </w:rPr>
                                    <w:t>Καρα</w:t>
                                  </w:r>
                                  <w:proofErr w:type="spellStart"/>
                                  <w:r w:rsidRPr="00820798">
                                    <w:rPr>
                                      <w:szCs w:val="28"/>
                                    </w:rPr>
                                    <w:t>ολή</w:t>
                                  </w:r>
                                  <w:proofErr w:type="spellEnd"/>
                                  <w:r w:rsidRPr="00820798">
                                    <w:rPr>
                                      <w:szCs w:val="28"/>
                                    </w:rPr>
                                    <w:t xml:space="preserve"> &amp; </w:t>
                                  </w:r>
                                  <w:proofErr w:type="spellStart"/>
                                  <w:r w:rsidRPr="00820798">
                                    <w:rPr>
                                      <w:szCs w:val="28"/>
                                    </w:rPr>
                                    <w:t>Δημητρίου</w:t>
                                  </w:r>
                                  <w:proofErr w:type="spellEnd"/>
                                  <w:r w:rsidRPr="00820798">
                                    <w:rPr>
                                      <w:szCs w:val="28"/>
                                    </w:rPr>
                                    <w:t xml:space="preserve"> 80</w:t>
                                  </w:r>
                                </w:p>
                                <w:p w14:paraId="192C4DDE" w14:textId="77777777" w:rsidR="001F7E26" w:rsidRPr="00820798" w:rsidRDefault="001F7E26" w:rsidP="005D3700">
                                  <w:pPr>
                                    <w:rPr>
                                      <w:szCs w:val="28"/>
                                    </w:rPr>
                                  </w:pPr>
                                  <w:r w:rsidRPr="00820798">
                                    <w:rPr>
                                      <w:szCs w:val="28"/>
                                    </w:rPr>
                                    <w:t xml:space="preserve">18534 </w:t>
                                  </w:r>
                                  <w:proofErr w:type="spellStart"/>
                                  <w:r w:rsidRPr="00820798">
                                    <w:rPr>
                                      <w:szCs w:val="28"/>
                                    </w:rPr>
                                    <w:t>Πειρ</w:t>
                                  </w:r>
                                  <w:proofErr w:type="spellEnd"/>
                                  <w:r w:rsidRPr="00820798">
                                    <w:rPr>
                                      <w:szCs w:val="28"/>
                                    </w:rPr>
                                    <w:t>αιάς</w:t>
                                  </w:r>
                                </w:p>
                              </w:tc>
                            </w:tr>
                            <w:tr w:rsidR="001F7E26" w:rsidRPr="00052CB6" w14:paraId="5CA4F14C" w14:textId="77777777" w:rsidTr="001F7E26">
                              <w:trPr>
                                <w:jc w:val="center"/>
                              </w:trPr>
                              <w:tc>
                                <w:tcPr>
                                  <w:tcW w:w="1773" w:type="dxa"/>
                                </w:tcPr>
                                <w:p w14:paraId="3CC2816E" w14:textId="77777777" w:rsidR="001F7E26" w:rsidRPr="00E47D06" w:rsidRDefault="001F7E26" w:rsidP="005D3700">
                                  <w:pPr>
                                    <w:rPr>
                                      <w:szCs w:val="28"/>
                                    </w:rPr>
                                  </w:pPr>
                                  <w:proofErr w:type="spellStart"/>
                                  <w:r w:rsidRPr="00E47D06">
                                    <w:rPr>
                                      <w:szCs w:val="28"/>
                                    </w:rPr>
                                    <w:t>Τηλέφωνο</w:t>
                                  </w:r>
                                  <w:proofErr w:type="spellEnd"/>
                                  <w:r w:rsidRPr="00E47D06">
                                    <w:rPr>
                                      <w:szCs w:val="28"/>
                                    </w:rPr>
                                    <w:t>:</w:t>
                                  </w:r>
                                </w:p>
                              </w:tc>
                              <w:tc>
                                <w:tcPr>
                                  <w:tcW w:w="7441" w:type="dxa"/>
                                </w:tcPr>
                                <w:p w14:paraId="0CEC3474" w14:textId="77777777" w:rsidR="001F7E26" w:rsidRPr="00E47D06" w:rsidRDefault="001F7E26" w:rsidP="005D3700">
                                  <w:pPr>
                                    <w:rPr>
                                      <w:szCs w:val="28"/>
                                    </w:rPr>
                                  </w:pPr>
                                  <w:r w:rsidRPr="00E47D06">
                                    <w:rPr>
                                      <w:szCs w:val="28"/>
                                    </w:rPr>
                                    <w:t>210 414-2307, 210 414-2005 (</w:t>
                                  </w:r>
                                  <w:proofErr w:type="spellStart"/>
                                  <w:r w:rsidRPr="00E47D06">
                                    <w:rPr>
                                      <w:szCs w:val="28"/>
                                    </w:rPr>
                                    <w:t>Γρ</w:t>
                                  </w:r>
                                  <w:proofErr w:type="spellEnd"/>
                                  <w:r w:rsidRPr="00E47D06">
                                    <w:rPr>
                                      <w:szCs w:val="28"/>
                                    </w:rPr>
                                    <w:t xml:space="preserve">αμματεία </w:t>
                                  </w:r>
                                  <w:proofErr w:type="spellStart"/>
                                  <w:r w:rsidRPr="00E47D06">
                                    <w:rPr>
                                      <w:szCs w:val="28"/>
                                    </w:rPr>
                                    <w:t>Προέδρου</w:t>
                                  </w:r>
                                  <w:proofErr w:type="spellEnd"/>
                                  <w:r w:rsidRPr="00E47D06">
                                    <w:rPr>
                                      <w:szCs w:val="28"/>
                                    </w:rPr>
                                    <w:t>)</w:t>
                                  </w:r>
                                </w:p>
                              </w:tc>
                            </w:tr>
                            <w:tr w:rsidR="001F7E26" w:rsidRPr="00052CB6" w14:paraId="3F8CC52E" w14:textId="77777777" w:rsidTr="001F7E26">
                              <w:trPr>
                                <w:jc w:val="center"/>
                              </w:trPr>
                              <w:tc>
                                <w:tcPr>
                                  <w:tcW w:w="1773" w:type="dxa"/>
                                </w:tcPr>
                                <w:p w14:paraId="3EC9E26D" w14:textId="77777777" w:rsidR="001F7E26" w:rsidRPr="00E47D06" w:rsidRDefault="001F7E26" w:rsidP="005D3700">
                                  <w:pPr>
                                    <w:rPr>
                                      <w:szCs w:val="28"/>
                                    </w:rPr>
                                  </w:pPr>
                                </w:p>
                              </w:tc>
                              <w:tc>
                                <w:tcPr>
                                  <w:tcW w:w="7441" w:type="dxa"/>
                                </w:tcPr>
                                <w:p w14:paraId="01FAEE5A" w14:textId="77777777" w:rsidR="00F6542E" w:rsidRDefault="00F6542E" w:rsidP="005D3700">
                                  <w:pPr>
                                    <w:rPr>
                                      <w:szCs w:val="28"/>
                                    </w:rPr>
                                  </w:pPr>
                                </w:p>
                                <w:p w14:paraId="37CA4F51" w14:textId="1153B1F3" w:rsidR="00DA25A3" w:rsidRDefault="00F6542E" w:rsidP="005D3700">
                                  <w:pPr>
                                    <w:rPr>
                                      <w:szCs w:val="28"/>
                                    </w:rPr>
                                  </w:pPr>
                                  <w:r w:rsidRPr="00E47D06">
                                    <w:rPr>
                                      <w:szCs w:val="28"/>
                                    </w:rPr>
                                    <w:t>(</w:t>
                                  </w:r>
                                  <w:proofErr w:type="spellStart"/>
                                  <w:r w:rsidRPr="00E47D06">
                                    <w:rPr>
                                      <w:szCs w:val="28"/>
                                    </w:rPr>
                                    <w:t>Γρ</w:t>
                                  </w:r>
                                  <w:proofErr w:type="spellEnd"/>
                                  <w:r w:rsidRPr="00E47D06">
                                    <w:rPr>
                                      <w:szCs w:val="28"/>
                                    </w:rPr>
                                    <w:t xml:space="preserve">αμματεία </w:t>
                                  </w:r>
                                  <w:r>
                                    <w:rPr>
                                      <w:szCs w:val="28"/>
                                      <w:lang w:val="el-GR"/>
                                    </w:rPr>
                                    <w:t xml:space="preserve">εξυπηρέτησης φοιτητών </w:t>
                                  </w:r>
                                  <w:r w:rsidR="00DA25A3">
                                    <w:rPr>
                                      <w:szCs w:val="28"/>
                                      <w:lang w:val="el-GR"/>
                                    </w:rPr>
                                    <w:t>Τ</w:t>
                                  </w:r>
                                  <w:proofErr w:type="spellStart"/>
                                  <w:r w:rsidRPr="00E47D06">
                                    <w:rPr>
                                      <w:szCs w:val="28"/>
                                    </w:rPr>
                                    <w:t>μήμ</w:t>
                                  </w:r>
                                  <w:proofErr w:type="spellEnd"/>
                                  <w:r w:rsidRPr="00E47D06">
                                    <w:rPr>
                                      <w:szCs w:val="28"/>
                                    </w:rPr>
                                    <w:t>ατος)</w:t>
                                  </w:r>
                                </w:p>
                                <w:p w14:paraId="62004610" w14:textId="6751A2C7" w:rsidR="001F7E26" w:rsidRPr="00E47D06" w:rsidRDefault="001F7E26" w:rsidP="005D3700">
                                  <w:pPr>
                                    <w:rPr>
                                      <w:szCs w:val="28"/>
                                    </w:rPr>
                                  </w:pPr>
                                  <w:r w:rsidRPr="00E47D06">
                                    <w:rPr>
                                      <w:szCs w:val="28"/>
                                    </w:rPr>
                                    <w:t xml:space="preserve">210 414-2083, -2084, -2085, </w:t>
                                  </w:r>
                                  <w:r w:rsidR="007D2DDD">
                                    <w:rPr>
                                      <w:szCs w:val="28"/>
                                      <w:lang w:val="el-GR"/>
                                    </w:rPr>
                                    <w:t>-2086,</w:t>
                                  </w:r>
                                  <w:r w:rsidR="001443E1">
                                    <w:rPr>
                                      <w:szCs w:val="28"/>
                                      <w:lang w:val="el-GR"/>
                                    </w:rPr>
                                    <w:t xml:space="preserve"> </w:t>
                                  </w:r>
                                  <w:r w:rsidRPr="00E47D06">
                                    <w:rPr>
                                      <w:szCs w:val="28"/>
                                    </w:rPr>
                                    <w:t xml:space="preserve">-2222 </w:t>
                                  </w:r>
                                </w:p>
                              </w:tc>
                            </w:tr>
                            <w:tr w:rsidR="001F7E26" w:rsidRPr="00820798" w14:paraId="6DB46EE6" w14:textId="77777777" w:rsidTr="001F7E26">
                              <w:trPr>
                                <w:jc w:val="center"/>
                              </w:trPr>
                              <w:tc>
                                <w:tcPr>
                                  <w:tcW w:w="1773" w:type="dxa"/>
                                </w:tcPr>
                                <w:p w14:paraId="6B404BE8" w14:textId="68647E24" w:rsidR="00A22E2F" w:rsidRDefault="00B45DA1" w:rsidP="005D3700">
                                  <w:pPr>
                                    <w:rPr>
                                      <w:szCs w:val="28"/>
                                    </w:rPr>
                                  </w:pPr>
                                  <w:r>
                                    <w:rPr>
                                      <w:szCs w:val="28"/>
                                    </w:rPr>
                                    <w:t xml:space="preserve">Email:   </w:t>
                                  </w:r>
                                </w:p>
                                <w:p w14:paraId="72482A01" w14:textId="77777777" w:rsidR="00A22E2F" w:rsidRDefault="00A22E2F" w:rsidP="005D3700">
                                  <w:pPr>
                                    <w:rPr>
                                      <w:szCs w:val="28"/>
                                    </w:rPr>
                                  </w:pPr>
                                </w:p>
                                <w:p w14:paraId="3146A202" w14:textId="555A63B9" w:rsidR="00A22E2F" w:rsidRPr="00A22E2F" w:rsidRDefault="00A22E2F" w:rsidP="005D3700">
                                  <w:pPr>
                                    <w:rPr>
                                      <w:szCs w:val="28"/>
                                      <w:lang w:val="el-GR"/>
                                    </w:rPr>
                                  </w:pPr>
                                  <w:r>
                                    <w:rPr>
                                      <w:szCs w:val="28"/>
                                      <w:lang w:val="el-GR"/>
                                    </w:rPr>
                                    <w:t xml:space="preserve">Ιστοσελίδα : </w:t>
                                  </w:r>
                                </w:p>
                                <w:p w14:paraId="167548BC" w14:textId="2929C83D" w:rsidR="001F7E26" w:rsidRPr="00E47D06" w:rsidRDefault="00B45DA1" w:rsidP="005D3700">
                                  <w:pPr>
                                    <w:rPr>
                                      <w:szCs w:val="28"/>
                                    </w:rPr>
                                  </w:pPr>
                                  <w:r>
                                    <w:rPr>
                                      <w:szCs w:val="28"/>
                                    </w:rPr>
                                    <w:t xml:space="preserve">       </w:t>
                                  </w:r>
                                </w:p>
                              </w:tc>
                              <w:tc>
                                <w:tcPr>
                                  <w:tcW w:w="7441" w:type="dxa"/>
                                </w:tcPr>
                                <w:p w14:paraId="0E64F5FE" w14:textId="55805D07" w:rsidR="001F7E26" w:rsidRDefault="00FD3CD6" w:rsidP="005D3700">
                                  <w:pPr>
                                    <w:rPr>
                                      <w:rStyle w:val="Hyperlink"/>
                                      <w:szCs w:val="28"/>
                                    </w:rPr>
                                  </w:pPr>
                                  <w:hyperlink r:id="rId12" w:history="1">
                                    <w:r w:rsidR="00FA3FA6" w:rsidRPr="001F2124">
                                      <w:rPr>
                                        <w:rStyle w:val="Hyperlink"/>
                                        <w:szCs w:val="28"/>
                                      </w:rPr>
                                      <w:t>sta-secr@unipi.gr</w:t>
                                    </w:r>
                                  </w:hyperlink>
                                </w:p>
                                <w:p w14:paraId="387DA857" w14:textId="77777777" w:rsidR="00A22E2F" w:rsidRDefault="00A22E2F" w:rsidP="005D3700">
                                  <w:pPr>
                                    <w:rPr>
                                      <w:rStyle w:val="Hyperlink"/>
                                      <w:szCs w:val="28"/>
                                    </w:rPr>
                                  </w:pPr>
                                </w:p>
                                <w:p w14:paraId="40906999" w14:textId="49DB086F" w:rsidR="00A22E2F" w:rsidRDefault="00FD3CD6" w:rsidP="005D3700">
                                  <w:pPr>
                                    <w:rPr>
                                      <w:szCs w:val="28"/>
                                    </w:rPr>
                                  </w:pPr>
                                  <w:hyperlink r:id="rId13" w:history="1">
                                    <w:r w:rsidR="00A22E2F" w:rsidRPr="00C613A5">
                                      <w:rPr>
                                        <w:rStyle w:val="Hyperlink"/>
                                        <w:szCs w:val="28"/>
                                      </w:rPr>
                                      <w:t>https://www.unipi.gr/tmima-statistikis-kai-asfalistikis-epistimis/</w:t>
                                    </w:r>
                                  </w:hyperlink>
                                </w:p>
                                <w:p w14:paraId="78557DC2" w14:textId="77777777" w:rsidR="00A22E2F" w:rsidRDefault="00A22E2F" w:rsidP="005D3700">
                                  <w:pPr>
                                    <w:rPr>
                                      <w:szCs w:val="28"/>
                                    </w:rPr>
                                  </w:pPr>
                                </w:p>
                                <w:p w14:paraId="043BC11E" w14:textId="2506BA1C" w:rsidR="00FA3FA6" w:rsidRDefault="00FA3FA6" w:rsidP="005D3700">
                                  <w:pPr>
                                    <w:rPr>
                                      <w:szCs w:val="28"/>
                                    </w:rPr>
                                  </w:pPr>
                                  <w:r>
                                    <w:rPr>
                                      <w:szCs w:val="28"/>
                                    </w:rPr>
                                    <w:t xml:space="preserve"> </w:t>
                                  </w:r>
                                </w:p>
                                <w:p w14:paraId="443F71B0" w14:textId="77777777" w:rsidR="00FA3FA6" w:rsidRDefault="00FA3FA6" w:rsidP="005D3700">
                                  <w:pPr>
                                    <w:rPr>
                                      <w:szCs w:val="28"/>
                                    </w:rPr>
                                  </w:pPr>
                                </w:p>
                                <w:p w14:paraId="7BD67787" w14:textId="0E1E8776" w:rsidR="00FA3FA6" w:rsidRPr="00E47D06" w:rsidRDefault="00FA3FA6" w:rsidP="005D3700">
                                  <w:pPr>
                                    <w:rPr>
                                      <w:szCs w:val="28"/>
                                    </w:rPr>
                                  </w:pPr>
                                </w:p>
                              </w:tc>
                            </w:tr>
                          </w:tbl>
                          <w:p w14:paraId="3E0F6D4F" w14:textId="77777777" w:rsidR="001F7E26" w:rsidRDefault="001F7E26" w:rsidP="00DF027C">
                            <w:pPr>
                              <w:jc w:val="center"/>
                            </w:pPr>
                          </w:p>
                        </w:txbxContent>
                      </v:textbox>
                      <w10:anchorlock/>
                    </v:shape>
                  </w:pict>
                </mc:Fallback>
              </mc:AlternateContent>
            </w:r>
          </w:p>
        </w:tc>
      </w:tr>
    </w:tbl>
    <w:p w14:paraId="35B3CDC2" w14:textId="77777777" w:rsidR="005D3700" w:rsidRDefault="005D3700" w:rsidP="00DF027C"/>
    <w:p w14:paraId="4DE95F52" w14:textId="77777777" w:rsidR="005D3700" w:rsidRDefault="005D3700">
      <w:pPr>
        <w:spacing w:after="200"/>
      </w:pPr>
      <w:r>
        <w:br w:type="page"/>
      </w:r>
    </w:p>
    <w:p w14:paraId="0CFAB072" w14:textId="77777777" w:rsidR="00BF4619" w:rsidRPr="00BF4619" w:rsidRDefault="00BF4619" w:rsidP="003C4506">
      <w:pPr>
        <w:spacing w:after="60"/>
        <w:ind w:left="850"/>
        <w:jc w:val="both"/>
        <w:rPr>
          <w:rFonts w:cstheme="minorHAnsi"/>
          <w:b w:val="0"/>
          <w:color w:val="auto"/>
          <w:sz w:val="24"/>
          <w:szCs w:val="24"/>
        </w:rPr>
      </w:pPr>
    </w:p>
    <w:p w14:paraId="0B6D44EB" w14:textId="77777777" w:rsidR="001F7E26" w:rsidRDefault="001F7E26" w:rsidP="003C4506">
      <w:pPr>
        <w:jc w:val="both"/>
        <w:rPr>
          <w:rFonts w:ascii="Calibri" w:hAnsi="Calibri" w:cs="Calibri"/>
          <w:b w:val="0"/>
          <w:color w:val="auto"/>
          <w:sz w:val="24"/>
          <w:szCs w:val="24"/>
          <w:lang w:val="el-GR"/>
        </w:rPr>
      </w:pPr>
      <w:bookmarkStart w:id="0" w:name="_Διοικητικό_Προσωπικό"/>
      <w:bookmarkStart w:id="1" w:name="_Διοικητικό_Προσωπικό_1"/>
      <w:bookmarkEnd w:id="0"/>
      <w:bookmarkEnd w:id="1"/>
    </w:p>
    <w:p w14:paraId="79F993AE" w14:textId="77777777" w:rsidR="001F7E26" w:rsidRPr="001F7E26" w:rsidRDefault="001F7E26" w:rsidP="001F7E26">
      <w:pPr>
        <w:pStyle w:val="Heading2"/>
        <w:rPr>
          <w:lang w:val="el-GR"/>
        </w:rPr>
      </w:pPr>
      <w:bookmarkStart w:id="2" w:name="_Ref83490013"/>
      <w:bookmarkStart w:id="3" w:name="_Toc148644107"/>
      <w:bookmarkStart w:id="4" w:name="_Hlk148346517"/>
      <w:r w:rsidRPr="001F7E26">
        <w:rPr>
          <w:lang w:val="el-GR"/>
        </w:rPr>
        <w:t>Πρόγραμμα Σπουδών</w:t>
      </w:r>
      <w:bookmarkEnd w:id="2"/>
      <w:bookmarkEnd w:id="3"/>
    </w:p>
    <w:bookmarkEnd w:id="4"/>
    <w:p w14:paraId="385C88BE" w14:textId="14AAFEC4" w:rsidR="004B485B" w:rsidRDefault="004B485B" w:rsidP="004B485B">
      <w:pPr>
        <w:pStyle w:val="Heading1"/>
        <w:jc w:val="center"/>
        <w:rPr>
          <w:rFonts w:asciiTheme="minorHAnsi" w:hAnsiTheme="minorHAnsi"/>
          <w:color w:val="auto"/>
          <w:sz w:val="24"/>
          <w:szCs w:val="24"/>
          <w:lang w:val="el-GR"/>
        </w:rPr>
      </w:pPr>
      <w:r w:rsidRPr="004B485B">
        <w:rPr>
          <w:rFonts w:asciiTheme="minorHAnsi" w:hAnsiTheme="minorHAnsi"/>
          <w:color w:val="auto"/>
          <w:sz w:val="24"/>
          <w:szCs w:val="24"/>
          <w:lang w:val="el-GR"/>
        </w:rPr>
        <w:t>Μαθήματα 1</w:t>
      </w:r>
      <w:r w:rsidRPr="004B485B">
        <w:rPr>
          <w:rFonts w:asciiTheme="minorHAnsi" w:hAnsiTheme="minorHAnsi"/>
          <w:color w:val="auto"/>
          <w:sz w:val="24"/>
          <w:szCs w:val="24"/>
          <w:vertAlign w:val="superscript"/>
          <w:lang w:val="el-GR"/>
        </w:rPr>
        <w:t>ου</w:t>
      </w:r>
      <w:r w:rsidRPr="004B485B">
        <w:rPr>
          <w:rFonts w:asciiTheme="minorHAnsi" w:hAnsiTheme="minorHAnsi"/>
          <w:color w:val="auto"/>
          <w:sz w:val="24"/>
          <w:szCs w:val="24"/>
          <w:lang w:val="el-GR"/>
        </w:rPr>
        <w:t xml:space="preserve"> έτους</w:t>
      </w:r>
      <w:r w:rsidR="00CC1681">
        <w:rPr>
          <w:rFonts w:asciiTheme="minorHAnsi" w:hAnsiTheme="minorHAnsi"/>
          <w:color w:val="auto"/>
          <w:sz w:val="24"/>
          <w:szCs w:val="24"/>
          <w:lang w:val="el-GR"/>
        </w:rPr>
        <w:t xml:space="preserve"> </w:t>
      </w:r>
      <w:r>
        <w:rPr>
          <w:rFonts w:asciiTheme="minorHAnsi" w:hAnsiTheme="minorHAnsi"/>
          <w:color w:val="auto"/>
          <w:sz w:val="24"/>
          <w:szCs w:val="24"/>
          <w:lang w:val="el-GR"/>
        </w:rPr>
        <w:t xml:space="preserve"> </w:t>
      </w:r>
      <w:r>
        <w:rPr>
          <w:rFonts w:asciiTheme="minorHAnsi" w:hAnsiTheme="minorHAnsi"/>
          <w:color w:val="FF0000"/>
          <w:sz w:val="24"/>
          <w:szCs w:val="24"/>
          <w:lang w:val="el-GR"/>
        </w:rPr>
        <w:t>(</w:t>
      </w:r>
      <w:proofErr w:type="spellStart"/>
      <w:r w:rsidR="00CC1681" w:rsidRPr="00CC1681">
        <w:rPr>
          <w:rFonts w:asciiTheme="minorHAnsi" w:hAnsiTheme="minorHAnsi"/>
          <w:color w:val="FF0000"/>
          <w:sz w:val="24"/>
          <w:szCs w:val="24"/>
          <w:lang w:val="el-GR"/>
        </w:rPr>
        <w:t>ακαδ</w:t>
      </w:r>
      <w:proofErr w:type="spellEnd"/>
      <w:r w:rsidR="00CC1681" w:rsidRPr="00CC1681">
        <w:rPr>
          <w:rFonts w:asciiTheme="minorHAnsi" w:hAnsiTheme="minorHAnsi"/>
          <w:color w:val="FF0000"/>
          <w:sz w:val="24"/>
          <w:szCs w:val="24"/>
          <w:lang w:val="el-GR"/>
        </w:rPr>
        <w:t xml:space="preserve">. έτος </w:t>
      </w:r>
      <w:r w:rsidR="00AD7DC0">
        <w:rPr>
          <w:rFonts w:asciiTheme="minorHAnsi" w:hAnsiTheme="minorHAnsi"/>
          <w:color w:val="FF0000"/>
          <w:sz w:val="24"/>
          <w:szCs w:val="24"/>
          <w:lang w:val="el-GR"/>
        </w:rPr>
        <w:t xml:space="preserve"> </w:t>
      </w:r>
      <w:r>
        <w:rPr>
          <w:rFonts w:asciiTheme="minorHAnsi" w:hAnsiTheme="minorHAnsi"/>
          <w:color w:val="FF0000"/>
          <w:sz w:val="24"/>
          <w:szCs w:val="24"/>
          <w:lang w:val="el-GR"/>
        </w:rPr>
        <w:t>2024-2025)</w:t>
      </w:r>
    </w:p>
    <w:p w14:paraId="224F1A46" w14:textId="77777777" w:rsidR="004B485B" w:rsidRDefault="004B485B" w:rsidP="004B485B">
      <w:pPr>
        <w:rPr>
          <w:sz w:val="24"/>
          <w:szCs w:val="24"/>
          <w:lang w:val="el-GR" w:eastAsia="x-none"/>
        </w:rPr>
      </w:pPr>
    </w:p>
    <w:tbl>
      <w:tblPr>
        <w:tblW w:w="10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tblCellMar>
        <w:tblLook w:val="04A0" w:firstRow="1" w:lastRow="0" w:firstColumn="1" w:lastColumn="0" w:noHBand="0" w:noVBand="1"/>
      </w:tblPr>
      <w:tblGrid>
        <w:gridCol w:w="3749"/>
        <w:gridCol w:w="1109"/>
        <w:gridCol w:w="709"/>
        <w:gridCol w:w="734"/>
        <w:gridCol w:w="862"/>
        <w:gridCol w:w="2977"/>
      </w:tblGrid>
      <w:tr w:rsidR="004B485B" w14:paraId="22F39EC1" w14:textId="77777777" w:rsidTr="004B485B">
        <w:trPr>
          <w:cantSplit/>
          <w:trHeight w:val="363"/>
          <w:jc w:val="center"/>
        </w:trPr>
        <w:tc>
          <w:tcPr>
            <w:tcW w:w="3749" w:type="dxa"/>
            <w:tcBorders>
              <w:top w:val="single" w:sz="4" w:space="0" w:color="auto"/>
              <w:left w:val="single" w:sz="4" w:space="0" w:color="auto"/>
              <w:bottom w:val="triple" w:sz="4" w:space="0" w:color="auto"/>
              <w:right w:val="single" w:sz="4" w:space="0" w:color="auto"/>
            </w:tcBorders>
            <w:shd w:val="clear" w:color="auto" w:fill="4BACC6"/>
            <w:vAlign w:val="center"/>
            <w:hideMark/>
          </w:tcPr>
          <w:p w14:paraId="4FAFA9F3" w14:textId="77777777" w:rsidR="004B485B" w:rsidRPr="007273D4" w:rsidRDefault="004B485B">
            <w:pPr>
              <w:spacing w:line="256" w:lineRule="auto"/>
              <w:rPr>
                <w:sz w:val="24"/>
                <w:szCs w:val="24"/>
              </w:rPr>
            </w:pPr>
            <w:r w:rsidRPr="007273D4">
              <w:rPr>
                <w:sz w:val="24"/>
                <w:szCs w:val="24"/>
              </w:rPr>
              <w:t>Μα</w:t>
            </w:r>
            <w:proofErr w:type="spellStart"/>
            <w:r w:rsidRPr="007273D4">
              <w:rPr>
                <w:sz w:val="24"/>
                <w:szCs w:val="24"/>
              </w:rPr>
              <w:t>θήμ</w:t>
            </w:r>
            <w:proofErr w:type="spellEnd"/>
            <w:r w:rsidRPr="007273D4">
              <w:rPr>
                <w:sz w:val="24"/>
                <w:szCs w:val="24"/>
              </w:rPr>
              <w:t xml:space="preserve">ατα 1ου </w:t>
            </w:r>
            <w:proofErr w:type="spellStart"/>
            <w:r w:rsidRPr="007273D4">
              <w:rPr>
                <w:sz w:val="24"/>
                <w:szCs w:val="24"/>
              </w:rPr>
              <w:t>εξ</w:t>
            </w:r>
            <w:proofErr w:type="spellEnd"/>
            <w:r w:rsidRPr="007273D4">
              <w:rPr>
                <w:sz w:val="24"/>
                <w:szCs w:val="24"/>
              </w:rPr>
              <w:t>αμήνου</w:t>
            </w:r>
          </w:p>
        </w:tc>
        <w:tc>
          <w:tcPr>
            <w:tcW w:w="6391" w:type="dxa"/>
            <w:gridSpan w:val="5"/>
            <w:tcBorders>
              <w:top w:val="nil"/>
              <w:left w:val="single" w:sz="4" w:space="0" w:color="auto"/>
              <w:bottom w:val="triple" w:sz="4" w:space="0" w:color="auto"/>
              <w:right w:val="nil"/>
            </w:tcBorders>
            <w:vAlign w:val="center"/>
          </w:tcPr>
          <w:p w14:paraId="2117A3CC" w14:textId="77777777" w:rsidR="004B485B" w:rsidRDefault="004B485B">
            <w:pPr>
              <w:spacing w:line="256" w:lineRule="auto"/>
              <w:jc w:val="center"/>
              <w:rPr>
                <w:b w:val="0"/>
                <w:bCs/>
                <w:i/>
                <w:sz w:val="18"/>
                <w:szCs w:val="18"/>
                <w:lang w:val="el-GR"/>
              </w:rPr>
            </w:pPr>
          </w:p>
        </w:tc>
      </w:tr>
      <w:tr w:rsidR="004B485B" w14:paraId="66E88C03" w14:textId="77777777" w:rsidTr="004B485B">
        <w:trPr>
          <w:cantSplit/>
          <w:trHeight w:val="363"/>
          <w:jc w:val="center"/>
        </w:trPr>
        <w:tc>
          <w:tcPr>
            <w:tcW w:w="3749" w:type="dxa"/>
            <w:tcBorders>
              <w:top w:val="triple" w:sz="4" w:space="0" w:color="auto"/>
              <w:left w:val="single" w:sz="4" w:space="0" w:color="auto"/>
              <w:bottom w:val="triple" w:sz="4" w:space="0" w:color="auto"/>
              <w:right w:val="single" w:sz="4" w:space="0" w:color="auto"/>
            </w:tcBorders>
            <w:vAlign w:val="center"/>
            <w:hideMark/>
          </w:tcPr>
          <w:p w14:paraId="771E1D30" w14:textId="77777777" w:rsidR="004B485B" w:rsidRDefault="004B485B">
            <w:pPr>
              <w:spacing w:line="256" w:lineRule="auto"/>
              <w:rPr>
                <w:bCs/>
                <w:sz w:val="24"/>
                <w:szCs w:val="24"/>
              </w:rPr>
            </w:pPr>
            <w:proofErr w:type="spellStart"/>
            <w:r>
              <w:rPr>
                <w:b w:val="0"/>
                <w:bCs/>
                <w:sz w:val="24"/>
                <w:szCs w:val="24"/>
              </w:rPr>
              <w:t>Τίτλος</w:t>
            </w:r>
            <w:proofErr w:type="spellEnd"/>
            <w:r>
              <w:rPr>
                <w:b w:val="0"/>
                <w:bCs/>
                <w:sz w:val="24"/>
                <w:szCs w:val="24"/>
              </w:rPr>
              <w:t xml:space="preserve"> Μα</w:t>
            </w:r>
            <w:proofErr w:type="spellStart"/>
            <w:r>
              <w:rPr>
                <w:b w:val="0"/>
                <w:bCs/>
                <w:sz w:val="24"/>
                <w:szCs w:val="24"/>
              </w:rPr>
              <w:t>θήμ</w:t>
            </w:r>
            <w:proofErr w:type="spellEnd"/>
            <w:r>
              <w:rPr>
                <w:b w:val="0"/>
                <w:bCs/>
                <w:sz w:val="24"/>
                <w:szCs w:val="24"/>
              </w:rPr>
              <w:t>ατος</w:t>
            </w:r>
          </w:p>
        </w:tc>
        <w:tc>
          <w:tcPr>
            <w:tcW w:w="1109" w:type="dxa"/>
            <w:tcBorders>
              <w:top w:val="triple" w:sz="4" w:space="0" w:color="auto"/>
              <w:left w:val="single" w:sz="4" w:space="0" w:color="auto"/>
              <w:bottom w:val="triple" w:sz="4" w:space="0" w:color="auto"/>
              <w:right w:val="single" w:sz="4" w:space="0" w:color="auto"/>
            </w:tcBorders>
            <w:vAlign w:val="center"/>
            <w:hideMark/>
          </w:tcPr>
          <w:p w14:paraId="5952BACA" w14:textId="77777777" w:rsidR="004B485B" w:rsidRDefault="004B485B">
            <w:pPr>
              <w:spacing w:line="256" w:lineRule="auto"/>
              <w:jc w:val="center"/>
              <w:rPr>
                <w:b w:val="0"/>
                <w:bCs/>
                <w:sz w:val="24"/>
                <w:szCs w:val="24"/>
              </w:rPr>
            </w:pPr>
            <w:r>
              <w:rPr>
                <w:b w:val="0"/>
                <w:bCs/>
                <w:sz w:val="24"/>
                <w:szCs w:val="24"/>
                <w:lang w:val="el-GR"/>
              </w:rPr>
              <w:t>Ώρες</w:t>
            </w:r>
          </w:p>
        </w:tc>
        <w:tc>
          <w:tcPr>
            <w:tcW w:w="709" w:type="dxa"/>
            <w:tcBorders>
              <w:top w:val="triple" w:sz="4" w:space="0" w:color="auto"/>
              <w:left w:val="single" w:sz="4" w:space="0" w:color="auto"/>
              <w:bottom w:val="triple" w:sz="4" w:space="0" w:color="auto"/>
              <w:right w:val="single" w:sz="4" w:space="0" w:color="auto"/>
            </w:tcBorders>
            <w:vAlign w:val="center"/>
            <w:hideMark/>
          </w:tcPr>
          <w:p w14:paraId="55D4B711" w14:textId="77777777" w:rsidR="004B485B" w:rsidRDefault="004B485B">
            <w:pPr>
              <w:spacing w:line="256" w:lineRule="auto"/>
              <w:jc w:val="center"/>
              <w:rPr>
                <w:b w:val="0"/>
                <w:bCs/>
                <w:sz w:val="24"/>
                <w:szCs w:val="24"/>
              </w:rPr>
            </w:pPr>
            <w:r>
              <w:rPr>
                <w:b w:val="0"/>
                <w:bCs/>
                <w:sz w:val="24"/>
                <w:szCs w:val="24"/>
              </w:rPr>
              <w:t>ECTS</w:t>
            </w:r>
          </w:p>
        </w:tc>
        <w:tc>
          <w:tcPr>
            <w:tcW w:w="734" w:type="dxa"/>
            <w:tcBorders>
              <w:top w:val="triple" w:sz="4" w:space="0" w:color="auto"/>
              <w:left w:val="single" w:sz="4" w:space="0" w:color="auto"/>
              <w:bottom w:val="triple" w:sz="4" w:space="0" w:color="auto"/>
              <w:right w:val="single" w:sz="4" w:space="0" w:color="auto"/>
            </w:tcBorders>
            <w:vAlign w:val="center"/>
          </w:tcPr>
          <w:p w14:paraId="5C7FDF4A" w14:textId="77777777" w:rsidR="004B485B" w:rsidRDefault="004B485B">
            <w:pPr>
              <w:spacing w:line="256" w:lineRule="auto"/>
              <w:jc w:val="center"/>
              <w:rPr>
                <w:b w:val="0"/>
                <w:bCs/>
                <w:sz w:val="24"/>
                <w:szCs w:val="24"/>
              </w:rPr>
            </w:pPr>
          </w:p>
        </w:tc>
        <w:tc>
          <w:tcPr>
            <w:tcW w:w="862" w:type="dxa"/>
            <w:tcBorders>
              <w:top w:val="triple" w:sz="4" w:space="0" w:color="auto"/>
              <w:left w:val="single" w:sz="4" w:space="0" w:color="auto"/>
              <w:bottom w:val="triple" w:sz="4" w:space="0" w:color="auto"/>
              <w:right w:val="single" w:sz="4" w:space="0" w:color="auto"/>
            </w:tcBorders>
            <w:vAlign w:val="center"/>
            <w:hideMark/>
          </w:tcPr>
          <w:p w14:paraId="30A60B1A" w14:textId="77777777" w:rsidR="004B485B" w:rsidRDefault="004B485B">
            <w:pPr>
              <w:spacing w:line="256" w:lineRule="auto"/>
              <w:jc w:val="center"/>
              <w:rPr>
                <w:b w:val="0"/>
                <w:bCs/>
                <w:sz w:val="24"/>
                <w:szCs w:val="24"/>
              </w:rPr>
            </w:pPr>
            <w:proofErr w:type="spellStart"/>
            <w:r>
              <w:rPr>
                <w:b w:val="0"/>
                <w:bCs/>
                <w:sz w:val="24"/>
                <w:szCs w:val="24"/>
              </w:rPr>
              <w:t>Πεδίο</w:t>
            </w:r>
            <w:proofErr w:type="spellEnd"/>
          </w:p>
        </w:tc>
        <w:tc>
          <w:tcPr>
            <w:tcW w:w="2977" w:type="dxa"/>
            <w:tcBorders>
              <w:top w:val="triple" w:sz="4" w:space="0" w:color="auto"/>
              <w:left w:val="single" w:sz="4" w:space="0" w:color="auto"/>
              <w:bottom w:val="triple" w:sz="4" w:space="0" w:color="auto"/>
              <w:right w:val="single" w:sz="4" w:space="0" w:color="auto"/>
            </w:tcBorders>
            <w:vAlign w:val="center"/>
            <w:hideMark/>
          </w:tcPr>
          <w:p w14:paraId="6D04A987" w14:textId="77777777" w:rsidR="004B485B" w:rsidRDefault="004B485B">
            <w:pPr>
              <w:spacing w:line="256" w:lineRule="auto"/>
              <w:rPr>
                <w:b w:val="0"/>
                <w:sz w:val="24"/>
                <w:szCs w:val="24"/>
                <w:lang w:val="el-GR"/>
              </w:rPr>
            </w:pPr>
            <w:proofErr w:type="spellStart"/>
            <w:r>
              <w:rPr>
                <w:b w:val="0"/>
                <w:bCs/>
                <w:sz w:val="24"/>
                <w:szCs w:val="24"/>
              </w:rPr>
              <w:t>Διδάσκων</w:t>
            </w:r>
            <w:proofErr w:type="spellEnd"/>
          </w:p>
        </w:tc>
      </w:tr>
      <w:tr w:rsidR="004B485B" w:rsidRPr="007649EF" w14:paraId="506B49D6" w14:textId="77777777" w:rsidTr="004B485B">
        <w:trPr>
          <w:trHeight w:val="397"/>
          <w:jc w:val="center"/>
        </w:trPr>
        <w:tc>
          <w:tcPr>
            <w:tcW w:w="3749" w:type="dxa"/>
            <w:tcBorders>
              <w:top w:val="triple" w:sz="4" w:space="0" w:color="auto"/>
              <w:left w:val="single" w:sz="4" w:space="0" w:color="auto"/>
              <w:bottom w:val="single" w:sz="4" w:space="0" w:color="auto"/>
              <w:right w:val="single" w:sz="4" w:space="0" w:color="auto"/>
            </w:tcBorders>
            <w:vAlign w:val="center"/>
            <w:hideMark/>
          </w:tcPr>
          <w:p w14:paraId="0250458E" w14:textId="77777777" w:rsidR="004B485B" w:rsidRDefault="004B485B">
            <w:pPr>
              <w:spacing w:line="256" w:lineRule="auto"/>
              <w:rPr>
                <w:sz w:val="24"/>
                <w:szCs w:val="24"/>
                <w:lang w:val="el-GR"/>
              </w:rPr>
            </w:pPr>
            <w:r>
              <w:rPr>
                <w:sz w:val="24"/>
                <w:szCs w:val="24"/>
                <w:lang w:val="el-GR"/>
              </w:rPr>
              <w:t>Εισαγωγή στις Πιθανότητες και τη Στατιστική</w:t>
            </w:r>
          </w:p>
        </w:tc>
        <w:tc>
          <w:tcPr>
            <w:tcW w:w="1109" w:type="dxa"/>
            <w:tcBorders>
              <w:top w:val="triple" w:sz="4" w:space="0" w:color="auto"/>
              <w:left w:val="single" w:sz="4" w:space="0" w:color="auto"/>
              <w:bottom w:val="single" w:sz="4" w:space="0" w:color="auto"/>
              <w:right w:val="single" w:sz="4" w:space="0" w:color="auto"/>
            </w:tcBorders>
            <w:vAlign w:val="center"/>
            <w:hideMark/>
          </w:tcPr>
          <w:p w14:paraId="5C8912BB" w14:textId="77777777" w:rsidR="004B485B" w:rsidRDefault="004B485B">
            <w:pPr>
              <w:spacing w:line="256" w:lineRule="auto"/>
              <w:jc w:val="center"/>
              <w:rPr>
                <w:sz w:val="24"/>
                <w:szCs w:val="24"/>
                <w:lang w:val="el-GR"/>
              </w:rPr>
            </w:pPr>
            <w:r>
              <w:rPr>
                <w:sz w:val="24"/>
                <w:szCs w:val="24"/>
                <w:lang w:val="el-GR"/>
              </w:rPr>
              <w:t>4</w:t>
            </w:r>
          </w:p>
        </w:tc>
        <w:tc>
          <w:tcPr>
            <w:tcW w:w="709" w:type="dxa"/>
            <w:tcBorders>
              <w:top w:val="triple" w:sz="4" w:space="0" w:color="auto"/>
              <w:left w:val="single" w:sz="4" w:space="0" w:color="auto"/>
              <w:bottom w:val="single" w:sz="4" w:space="0" w:color="auto"/>
              <w:right w:val="single" w:sz="4" w:space="0" w:color="auto"/>
            </w:tcBorders>
            <w:vAlign w:val="center"/>
            <w:hideMark/>
          </w:tcPr>
          <w:p w14:paraId="11A067FB" w14:textId="77777777" w:rsidR="004B485B" w:rsidRDefault="004B485B">
            <w:pPr>
              <w:spacing w:line="256" w:lineRule="auto"/>
              <w:jc w:val="center"/>
              <w:rPr>
                <w:sz w:val="24"/>
                <w:szCs w:val="24"/>
                <w:lang w:val="el-GR"/>
              </w:rPr>
            </w:pPr>
            <w:r>
              <w:rPr>
                <w:sz w:val="24"/>
                <w:szCs w:val="24"/>
                <w:lang w:val="el-GR"/>
              </w:rPr>
              <w:t>6</w:t>
            </w:r>
          </w:p>
        </w:tc>
        <w:tc>
          <w:tcPr>
            <w:tcW w:w="734" w:type="dxa"/>
            <w:tcBorders>
              <w:top w:val="triple" w:sz="4" w:space="0" w:color="auto"/>
              <w:left w:val="single" w:sz="4" w:space="0" w:color="auto"/>
              <w:bottom w:val="single" w:sz="4" w:space="0" w:color="auto"/>
              <w:right w:val="single" w:sz="4" w:space="0" w:color="auto"/>
            </w:tcBorders>
            <w:vAlign w:val="center"/>
            <w:hideMark/>
          </w:tcPr>
          <w:p w14:paraId="51C1BCB5" w14:textId="77777777" w:rsidR="004B485B" w:rsidRDefault="004B485B">
            <w:pPr>
              <w:spacing w:line="256" w:lineRule="auto"/>
              <w:jc w:val="center"/>
              <w:rPr>
                <w:sz w:val="24"/>
                <w:szCs w:val="24"/>
                <w:lang w:val="el-GR"/>
              </w:rPr>
            </w:pPr>
            <w:r>
              <w:rPr>
                <w:sz w:val="24"/>
                <w:szCs w:val="24"/>
                <w:lang w:val="el-GR"/>
              </w:rPr>
              <w:t>ΥΠ</w:t>
            </w:r>
          </w:p>
        </w:tc>
        <w:tc>
          <w:tcPr>
            <w:tcW w:w="862" w:type="dxa"/>
            <w:tcBorders>
              <w:top w:val="triple" w:sz="4" w:space="0" w:color="auto"/>
              <w:left w:val="single" w:sz="4" w:space="0" w:color="auto"/>
              <w:bottom w:val="single" w:sz="4" w:space="0" w:color="auto"/>
              <w:right w:val="single" w:sz="4" w:space="0" w:color="auto"/>
            </w:tcBorders>
            <w:vAlign w:val="center"/>
            <w:hideMark/>
          </w:tcPr>
          <w:p w14:paraId="10715242" w14:textId="77777777" w:rsidR="004B485B" w:rsidRDefault="004B485B">
            <w:pPr>
              <w:spacing w:line="256" w:lineRule="auto"/>
              <w:jc w:val="center"/>
              <w:rPr>
                <w:sz w:val="24"/>
                <w:szCs w:val="24"/>
                <w:lang w:val="el-GR"/>
              </w:rPr>
            </w:pPr>
            <w:r>
              <w:rPr>
                <w:sz w:val="24"/>
                <w:szCs w:val="24"/>
                <w:lang w:val="el-GR"/>
              </w:rPr>
              <w:t>ΣΤΑ</w:t>
            </w:r>
          </w:p>
        </w:tc>
        <w:tc>
          <w:tcPr>
            <w:tcW w:w="2977" w:type="dxa"/>
            <w:tcBorders>
              <w:top w:val="triple" w:sz="4" w:space="0" w:color="auto"/>
              <w:left w:val="single" w:sz="4" w:space="0" w:color="auto"/>
              <w:bottom w:val="single" w:sz="4" w:space="0" w:color="auto"/>
              <w:right w:val="single" w:sz="4" w:space="0" w:color="auto"/>
            </w:tcBorders>
            <w:vAlign w:val="center"/>
            <w:hideMark/>
          </w:tcPr>
          <w:p w14:paraId="666D7408" w14:textId="46C5AE61" w:rsidR="004B485B" w:rsidRDefault="004B485B">
            <w:pPr>
              <w:spacing w:line="256" w:lineRule="auto"/>
              <w:rPr>
                <w:sz w:val="24"/>
                <w:szCs w:val="24"/>
                <w:lang w:val="el-GR"/>
              </w:rPr>
            </w:pPr>
            <w:r>
              <w:rPr>
                <w:sz w:val="24"/>
                <w:szCs w:val="24"/>
                <w:lang w:val="el-GR"/>
              </w:rPr>
              <w:t xml:space="preserve">Α. </w:t>
            </w:r>
            <w:proofErr w:type="spellStart"/>
            <w:r>
              <w:rPr>
                <w:sz w:val="24"/>
                <w:szCs w:val="24"/>
                <w:lang w:val="el-GR"/>
              </w:rPr>
              <w:t>Καραγρηγορίου</w:t>
            </w:r>
            <w:proofErr w:type="spellEnd"/>
            <w:r w:rsidR="00F6542E">
              <w:rPr>
                <w:sz w:val="24"/>
                <w:szCs w:val="24"/>
                <w:lang w:val="el-GR"/>
              </w:rPr>
              <w:t xml:space="preserve"> </w:t>
            </w:r>
            <w:r>
              <w:rPr>
                <w:sz w:val="24"/>
                <w:szCs w:val="24"/>
                <w:lang w:val="el-GR"/>
              </w:rPr>
              <w:t>(Τμήμα Α)</w:t>
            </w:r>
          </w:p>
          <w:p w14:paraId="100950BE" w14:textId="28BF9123" w:rsidR="004B485B" w:rsidRDefault="004B485B">
            <w:pPr>
              <w:spacing w:line="256" w:lineRule="auto"/>
              <w:rPr>
                <w:sz w:val="24"/>
                <w:szCs w:val="24"/>
                <w:lang w:val="el-GR"/>
              </w:rPr>
            </w:pPr>
            <w:r>
              <w:rPr>
                <w:sz w:val="24"/>
                <w:szCs w:val="24"/>
                <w:lang w:val="el-GR"/>
              </w:rPr>
              <w:t>Ι. Τριανταφύλλου (Τμήμα Β)</w:t>
            </w:r>
          </w:p>
        </w:tc>
      </w:tr>
      <w:tr w:rsidR="004B485B" w14:paraId="01E680A1" w14:textId="77777777" w:rsidTr="004B485B">
        <w:trPr>
          <w:cantSplit/>
          <w:trHeight w:val="363"/>
          <w:jc w:val="center"/>
        </w:trPr>
        <w:tc>
          <w:tcPr>
            <w:tcW w:w="3749" w:type="dxa"/>
            <w:tcBorders>
              <w:top w:val="single" w:sz="4" w:space="0" w:color="auto"/>
              <w:left w:val="single" w:sz="4" w:space="0" w:color="auto"/>
              <w:bottom w:val="single" w:sz="4" w:space="0" w:color="auto"/>
              <w:right w:val="single" w:sz="4" w:space="0" w:color="auto"/>
            </w:tcBorders>
            <w:vAlign w:val="center"/>
            <w:hideMark/>
          </w:tcPr>
          <w:p w14:paraId="3EFC7527" w14:textId="77777777" w:rsidR="004B485B" w:rsidRDefault="004B485B">
            <w:pPr>
              <w:spacing w:line="256" w:lineRule="auto"/>
              <w:rPr>
                <w:sz w:val="24"/>
                <w:szCs w:val="24"/>
                <w:lang w:val="el-GR"/>
              </w:rPr>
            </w:pPr>
            <w:r>
              <w:rPr>
                <w:sz w:val="24"/>
                <w:szCs w:val="24"/>
                <w:lang w:val="el-GR"/>
              </w:rPr>
              <w:t>Εισαγωγή στην Ασφάλιση</w:t>
            </w:r>
          </w:p>
        </w:tc>
        <w:tc>
          <w:tcPr>
            <w:tcW w:w="1109" w:type="dxa"/>
            <w:tcBorders>
              <w:top w:val="single" w:sz="4" w:space="0" w:color="auto"/>
              <w:left w:val="single" w:sz="4" w:space="0" w:color="auto"/>
              <w:bottom w:val="single" w:sz="4" w:space="0" w:color="auto"/>
              <w:right w:val="single" w:sz="4" w:space="0" w:color="auto"/>
            </w:tcBorders>
            <w:vAlign w:val="center"/>
            <w:hideMark/>
          </w:tcPr>
          <w:p w14:paraId="76272DE9" w14:textId="77777777" w:rsidR="004B485B" w:rsidRDefault="004B485B">
            <w:pPr>
              <w:spacing w:line="256" w:lineRule="auto"/>
              <w:jc w:val="center"/>
              <w:rPr>
                <w:sz w:val="24"/>
                <w:szCs w:val="24"/>
                <w:lang w:val="el-GR"/>
              </w:rPr>
            </w:pPr>
            <w:r>
              <w:rPr>
                <w:sz w:val="24"/>
                <w:szCs w:val="24"/>
                <w:lang w:val="el-GR"/>
              </w:rPr>
              <w:t>4</w:t>
            </w:r>
          </w:p>
        </w:tc>
        <w:tc>
          <w:tcPr>
            <w:tcW w:w="709" w:type="dxa"/>
            <w:tcBorders>
              <w:top w:val="single" w:sz="4" w:space="0" w:color="auto"/>
              <w:left w:val="single" w:sz="4" w:space="0" w:color="auto"/>
              <w:bottom w:val="single" w:sz="4" w:space="0" w:color="auto"/>
              <w:right w:val="single" w:sz="4" w:space="0" w:color="auto"/>
            </w:tcBorders>
            <w:vAlign w:val="center"/>
            <w:hideMark/>
          </w:tcPr>
          <w:p w14:paraId="58192E31" w14:textId="77777777" w:rsidR="004B485B" w:rsidRDefault="004B485B">
            <w:pPr>
              <w:spacing w:line="256" w:lineRule="auto"/>
              <w:jc w:val="center"/>
              <w:rPr>
                <w:sz w:val="24"/>
                <w:szCs w:val="24"/>
                <w:lang w:val="el-GR"/>
              </w:rPr>
            </w:pPr>
            <w:r>
              <w:rPr>
                <w:sz w:val="24"/>
                <w:szCs w:val="24"/>
                <w:lang w:val="el-GR"/>
              </w:rPr>
              <w:t>6</w:t>
            </w:r>
          </w:p>
        </w:tc>
        <w:tc>
          <w:tcPr>
            <w:tcW w:w="734" w:type="dxa"/>
            <w:tcBorders>
              <w:top w:val="single" w:sz="4" w:space="0" w:color="auto"/>
              <w:left w:val="single" w:sz="4" w:space="0" w:color="auto"/>
              <w:bottom w:val="single" w:sz="4" w:space="0" w:color="auto"/>
              <w:right w:val="single" w:sz="4" w:space="0" w:color="auto"/>
            </w:tcBorders>
            <w:vAlign w:val="center"/>
            <w:hideMark/>
          </w:tcPr>
          <w:p w14:paraId="590DF307" w14:textId="77777777" w:rsidR="004B485B" w:rsidRDefault="004B485B">
            <w:pPr>
              <w:spacing w:line="256" w:lineRule="auto"/>
              <w:jc w:val="center"/>
              <w:rPr>
                <w:sz w:val="24"/>
                <w:szCs w:val="24"/>
                <w:lang w:val="el-GR"/>
              </w:rPr>
            </w:pPr>
            <w:r>
              <w:rPr>
                <w:sz w:val="24"/>
                <w:szCs w:val="24"/>
                <w:lang w:val="el-GR"/>
              </w:rPr>
              <w:t>ΥΠ</w:t>
            </w:r>
          </w:p>
        </w:tc>
        <w:tc>
          <w:tcPr>
            <w:tcW w:w="862" w:type="dxa"/>
            <w:tcBorders>
              <w:top w:val="single" w:sz="4" w:space="0" w:color="auto"/>
              <w:left w:val="single" w:sz="4" w:space="0" w:color="auto"/>
              <w:bottom w:val="single" w:sz="4" w:space="0" w:color="auto"/>
              <w:right w:val="single" w:sz="4" w:space="0" w:color="auto"/>
            </w:tcBorders>
            <w:vAlign w:val="center"/>
            <w:hideMark/>
          </w:tcPr>
          <w:p w14:paraId="07313C99" w14:textId="77777777" w:rsidR="004B485B" w:rsidRDefault="004B485B">
            <w:pPr>
              <w:spacing w:line="256" w:lineRule="auto"/>
              <w:jc w:val="center"/>
              <w:rPr>
                <w:sz w:val="24"/>
                <w:szCs w:val="24"/>
                <w:lang w:val="el-GR"/>
              </w:rPr>
            </w:pPr>
            <w:r>
              <w:rPr>
                <w:sz w:val="24"/>
                <w:szCs w:val="24"/>
                <w:lang w:val="el-GR"/>
              </w:rPr>
              <w:t>ΑΣΦ</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6EE6006" w14:textId="77777777" w:rsidR="004B485B" w:rsidRDefault="004B485B">
            <w:pPr>
              <w:spacing w:line="256" w:lineRule="auto"/>
              <w:rPr>
                <w:sz w:val="24"/>
                <w:szCs w:val="24"/>
                <w:lang w:val="el-GR"/>
              </w:rPr>
            </w:pPr>
            <w:r>
              <w:rPr>
                <w:sz w:val="24"/>
                <w:szCs w:val="24"/>
                <w:lang w:val="el-GR"/>
              </w:rPr>
              <w:t>Π. Ξένος</w:t>
            </w:r>
          </w:p>
        </w:tc>
      </w:tr>
      <w:tr w:rsidR="004B485B" w14:paraId="31303566" w14:textId="77777777" w:rsidTr="004B485B">
        <w:trPr>
          <w:cantSplit/>
          <w:trHeight w:val="363"/>
          <w:jc w:val="center"/>
        </w:trPr>
        <w:tc>
          <w:tcPr>
            <w:tcW w:w="3749" w:type="dxa"/>
            <w:tcBorders>
              <w:top w:val="single" w:sz="4" w:space="0" w:color="auto"/>
              <w:left w:val="single" w:sz="4" w:space="0" w:color="auto"/>
              <w:bottom w:val="single" w:sz="4" w:space="0" w:color="auto"/>
              <w:right w:val="single" w:sz="4" w:space="0" w:color="auto"/>
            </w:tcBorders>
            <w:vAlign w:val="center"/>
            <w:hideMark/>
          </w:tcPr>
          <w:p w14:paraId="02E147AE" w14:textId="77777777" w:rsidR="004B485B" w:rsidRDefault="004B485B">
            <w:pPr>
              <w:spacing w:line="256" w:lineRule="auto"/>
              <w:rPr>
                <w:sz w:val="24"/>
                <w:szCs w:val="24"/>
              </w:rPr>
            </w:pPr>
            <w:r>
              <w:rPr>
                <w:sz w:val="24"/>
                <w:szCs w:val="24"/>
              </w:rPr>
              <w:t>Απ</w:t>
            </w:r>
            <w:proofErr w:type="spellStart"/>
            <w:r>
              <w:rPr>
                <w:sz w:val="24"/>
                <w:szCs w:val="24"/>
              </w:rPr>
              <w:t>ειροστικός</w:t>
            </w:r>
            <w:proofErr w:type="spellEnd"/>
            <w:r>
              <w:rPr>
                <w:sz w:val="24"/>
                <w:szCs w:val="24"/>
              </w:rPr>
              <w:t xml:space="preserve"> </w:t>
            </w:r>
            <w:proofErr w:type="spellStart"/>
            <w:r>
              <w:rPr>
                <w:sz w:val="24"/>
                <w:szCs w:val="24"/>
              </w:rPr>
              <w:t>Λογισμός</w:t>
            </w:r>
            <w:proofErr w:type="spellEnd"/>
            <w:r>
              <w:rPr>
                <w:sz w:val="24"/>
                <w:szCs w:val="24"/>
              </w:rPr>
              <w:t xml:space="preserve"> Ι</w:t>
            </w:r>
          </w:p>
        </w:tc>
        <w:tc>
          <w:tcPr>
            <w:tcW w:w="1109" w:type="dxa"/>
            <w:tcBorders>
              <w:top w:val="single" w:sz="4" w:space="0" w:color="auto"/>
              <w:left w:val="single" w:sz="4" w:space="0" w:color="auto"/>
              <w:bottom w:val="single" w:sz="4" w:space="0" w:color="auto"/>
              <w:right w:val="single" w:sz="4" w:space="0" w:color="auto"/>
            </w:tcBorders>
            <w:vAlign w:val="center"/>
            <w:hideMark/>
          </w:tcPr>
          <w:p w14:paraId="1787919E" w14:textId="77777777" w:rsidR="004B485B" w:rsidRDefault="004B485B">
            <w:pPr>
              <w:spacing w:line="256" w:lineRule="auto"/>
              <w:jc w:val="center"/>
              <w:rPr>
                <w:sz w:val="24"/>
                <w:szCs w:val="24"/>
                <w:lang w:val="el-GR"/>
              </w:rPr>
            </w:pPr>
            <w:r>
              <w:rPr>
                <w:sz w:val="24"/>
                <w:szCs w:val="24"/>
                <w:lang w:val="el-GR"/>
              </w:rPr>
              <w:t>4</w:t>
            </w:r>
          </w:p>
        </w:tc>
        <w:tc>
          <w:tcPr>
            <w:tcW w:w="709" w:type="dxa"/>
            <w:tcBorders>
              <w:top w:val="single" w:sz="4" w:space="0" w:color="auto"/>
              <w:left w:val="single" w:sz="4" w:space="0" w:color="auto"/>
              <w:bottom w:val="single" w:sz="4" w:space="0" w:color="auto"/>
              <w:right w:val="single" w:sz="4" w:space="0" w:color="auto"/>
            </w:tcBorders>
            <w:vAlign w:val="center"/>
            <w:hideMark/>
          </w:tcPr>
          <w:p w14:paraId="46EA15BD" w14:textId="77777777" w:rsidR="004B485B" w:rsidRDefault="004B485B">
            <w:pPr>
              <w:spacing w:line="256" w:lineRule="auto"/>
              <w:jc w:val="center"/>
              <w:rPr>
                <w:sz w:val="24"/>
                <w:szCs w:val="24"/>
                <w:lang w:val="el-GR"/>
              </w:rPr>
            </w:pPr>
            <w:r>
              <w:rPr>
                <w:sz w:val="24"/>
                <w:szCs w:val="24"/>
                <w:lang w:val="el-GR"/>
              </w:rPr>
              <w:t>6</w:t>
            </w:r>
          </w:p>
        </w:tc>
        <w:tc>
          <w:tcPr>
            <w:tcW w:w="734" w:type="dxa"/>
            <w:tcBorders>
              <w:top w:val="single" w:sz="4" w:space="0" w:color="auto"/>
              <w:left w:val="single" w:sz="4" w:space="0" w:color="auto"/>
              <w:bottom w:val="single" w:sz="4" w:space="0" w:color="auto"/>
              <w:right w:val="single" w:sz="4" w:space="0" w:color="auto"/>
            </w:tcBorders>
            <w:vAlign w:val="center"/>
            <w:hideMark/>
          </w:tcPr>
          <w:p w14:paraId="1D50C07C" w14:textId="77777777" w:rsidR="004B485B" w:rsidRDefault="004B485B">
            <w:pPr>
              <w:spacing w:line="256" w:lineRule="auto"/>
              <w:jc w:val="center"/>
              <w:rPr>
                <w:sz w:val="24"/>
                <w:szCs w:val="24"/>
              </w:rPr>
            </w:pPr>
            <w:r>
              <w:rPr>
                <w:sz w:val="24"/>
                <w:szCs w:val="24"/>
              </w:rPr>
              <w:t>ΥΠ</w:t>
            </w:r>
          </w:p>
        </w:tc>
        <w:tc>
          <w:tcPr>
            <w:tcW w:w="862" w:type="dxa"/>
            <w:tcBorders>
              <w:top w:val="single" w:sz="4" w:space="0" w:color="auto"/>
              <w:left w:val="single" w:sz="4" w:space="0" w:color="auto"/>
              <w:bottom w:val="single" w:sz="4" w:space="0" w:color="auto"/>
              <w:right w:val="single" w:sz="4" w:space="0" w:color="auto"/>
            </w:tcBorders>
            <w:vAlign w:val="center"/>
            <w:hideMark/>
          </w:tcPr>
          <w:p w14:paraId="3DF507A0" w14:textId="77777777" w:rsidR="004B485B" w:rsidRDefault="004B485B">
            <w:pPr>
              <w:spacing w:line="256" w:lineRule="auto"/>
              <w:jc w:val="center"/>
              <w:rPr>
                <w:sz w:val="24"/>
                <w:szCs w:val="24"/>
                <w:lang w:val="el-GR"/>
              </w:rPr>
            </w:pPr>
            <w:r>
              <w:rPr>
                <w:sz w:val="24"/>
                <w:szCs w:val="24"/>
              </w:rPr>
              <w:t>Μ</w:t>
            </w:r>
            <w:r>
              <w:rPr>
                <w:sz w:val="24"/>
                <w:szCs w:val="24"/>
                <w:lang w:val="el-GR"/>
              </w:rPr>
              <w:t>ΑΘ</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C324FE6" w14:textId="77777777" w:rsidR="004B485B" w:rsidRDefault="004B485B">
            <w:pPr>
              <w:spacing w:line="256" w:lineRule="auto"/>
              <w:rPr>
                <w:sz w:val="24"/>
                <w:szCs w:val="24"/>
                <w:lang w:val="el-GR"/>
              </w:rPr>
            </w:pPr>
            <w:r>
              <w:rPr>
                <w:sz w:val="24"/>
                <w:szCs w:val="24"/>
                <w:lang w:val="el-GR"/>
              </w:rPr>
              <w:t xml:space="preserve">Β. </w:t>
            </w:r>
            <w:proofErr w:type="spellStart"/>
            <w:r>
              <w:rPr>
                <w:sz w:val="24"/>
                <w:szCs w:val="24"/>
                <w:lang w:val="el-GR"/>
              </w:rPr>
              <w:t>Σεβρόγλου</w:t>
            </w:r>
            <w:proofErr w:type="spellEnd"/>
          </w:p>
        </w:tc>
      </w:tr>
      <w:tr w:rsidR="004B485B" w:rsidRPr="007649EF" w14:paraId="2B727CB9" w14:textId="77777777" w:rsidTr="004B485B">
        <w:trPr>
          <w:cantSplit/>
          <w:trHeight w:val="363"/>
          <w:jc w:val="center"/>
        </w:trPr>
        <w:tc>
          <w:tcPr>
            <w:tcW w:w="3749" w:type="dxa"/>
            <w:tcBorders>
              <w:top w:val="single" w:sz="4" w:space="0" w:color="auto"/>
              <w:left w:val="single" w:sz="4" w:space="0" w:color="auto"/>
              <w:bottom w:val="triple" w:sz="4" w:space="0" w:color="auto"/>
              <w:right w:val="single" w:sz="4" w:space="0" w:color="auto"/>
            </w:tcBorders>
            <w:vAlign w:val="center"/>
            <w:hideMark/>
          </w:tcPr>
          <w:p w14:paraId="217D53DC" w14:textId="77777777" w:rsidR="004B485B" w:rsidRDefault="004B485B">
            <w:pPr>
              <w:spacing w:line="256" w:lineRule="auto"/>
              <w:rPr>
                <w:sz w:val="24"/>
                <w:szCs w:val="24"/>
                <w:lang w:val="el-GR"/>
              </w:rPr>
            </w:pPr>
            <w:r>
              <w:rPr>
                <w:sz w:val="24"/>
                <w:szCs w:val="24"/>
                <w:lang w:val="el-GR"/>
              </w:rPr>
              <w:t>Γραμμική Άλγεβρα</w:t>
            </w:r>
          </w:p>
        </w:tc>
        <w:tc>
          <w:tcPr>
            <w:tcW w:w="1109" w:type="dxa"/>
            <w:tcBorders>
              <w:top w:val="single" w:sz="4" w:space="0" w:color="auto"/>
              <w:left w:val="single" w:sz="4" w:space="0" w:color="auto"/>
              <w:bottom w:val="triple" w:sz="4" w:space="0" w:color="auto"/>
              <w:right w:val="single" w:sz="4" w:space="0" w:color="auto"/>
            </w:tcBorders>
            <w:vAlign w:val="center"/>
            <w:hideMark/>
          </w:tcPr>
          <w:p w14:paraId="6006F58A" w14:textId="77777777" w:rsidR="004B485B" w:rsidRDefault="004B485B">
            <w:pPr>
              <w:spacing w:line="256" w:lineRule="auto"/>
              <w:jc w:val="center"/>
              <w:rPr>
                <w:sz w:val="24"/>
                <w:szCs w:val="24"/>
                <w:lang w:val="el-GR"/>
              </w:rPr>
            </w:pPr>
            <w:r>
              <w:rPr>
                <w:sz w:val="24"/>
                <w:szCs w:val="24"/>
                <w:lang w:val="el-GR"/>
              </w:rPr>
              <w:t>4</w:t>
            </w:r>
          </w:p>
        </w:tc>
        <w:tc>
          <w:tcPr>
            <w:tcW w:w="709" w:type="dxa"/>
            <w:tcBorders>
              <w:top w:val="nil"/>
              <w:left w:val="single" w:sz="4" w:space="0" w:color="auto"/>
              <w:bottom w:val="triple" w:sz="4" w:space="0" w:color="auto"/>
              <w:right w:val="single" w:sz="4" w:space="0" w:color="auto"/>
            </w:tcBorders>
            <w:vAlign w:val="center"/>
            <w:hideMark/>
          </w:tcPr>
          <w:p w14:paraId="06068814" w14:textId="77777777" w:rsidR="004B485B" w:rsidRDefault="004B485B">
            <w:pPr>
              <w:spacing w:line="256" w:lineRule="auto"/>
              <w:jc w:val="center"/>
              <w:rPr>
                <w:sz w:val="24"/>
                <w:szCs w:val="24"/>
                <w:lang w:val="el-GR"/>
              </w:rPr>
            </w:pPr>
            <w:r>
              <w:rPr>
                <w:sz w:val="24"/>
                <w:szCs w:val="24"/>
                <w:lang w:val="el-GR"/>
              </w:rPr>
              <w:t>6</w:t>
            </w:r>
          </w:p>
        </w:tc>
        <w:tc>
          <w:tcPr>
            <w:tcW w:w="734" w:type="dxa"/>
            <w:tcBorders>
              <w:top w:val="single" w:sz="4" w:space="0" w:color="auto"/>
              <w:left w:val="single" w:sz="4" w:space="0" w:color="auto"/>
              <w:bottom w:val="triple" w:sz="4" w:space="0" w:color="auto"/>
              <w:right w:val="single" w:sz="4" w:space="0" w:color="auto"/>
            </w:tcBorders>
            <w:vAlign w:val="center"/>
            <w:hideMark/>
          </w:tcPr>
          <w:p w14:paraId="439F0BAE" w14:textId="77777777" w:rsidR="004B485B" w:rsidRDefault="004B485B">
            <w:pPr>
              <w:spacing w:line="256" w:lineRule="auto"/>
              <w:jc w:val="center"/>
              <w:rPr>
                <w:sz w:val="24"/>
                <w:szCs w:val="24"/>
                <w:lang w:val="el-GR"/>
              </w:rPr>
            </w:pPr>
            <w:r>
              <w:rPr>
                <w:sz w:val="24"/>
                <w:szCs w:val="24"/>
                <w:lang w:val="el-GR"/>
              </w:rPr>
              <w:t>ΥΠ</w:t>
            </w:r>
          </w:p>
        </w:tc>
        <w:tc>
          <w:tcPr>
            <w:tcW w:w="862" w:type="dxa"/>
            <w:tcBorders>
              <w:top w:val="single" w:sz="4" w:space="0" w:color="auto"/>
              <w:left w:val="single" w:sz="4" w:space="0" w:color="auto"/>
              <w:bottom w:val="triple" w:sz="4" w:space="0" w:color="auto"/>
              <w:right w:val="single" w:sz="4" w:space="0" w:color="auto"/>
            </w:tcBorders>
            <w:vAlign w:val="center"/>
            <w:hideMark/>
          </w:tcPr>
          <w:p w14:paraId="478FF6B1" w14:textId="77777777" w:rsidR="004B485B" w:rsidRDefault="004B485B">
            <w:pPr>
              <w:spacing w:line="256" w:lineRule="auto"/>
              <w:jc w:val="center"/>
              <w:rPr>
                <w:sz w:val="24"/>
                <w:szCs w:val="24"/>
                <w:lang w:val="el-GR"/>
              </w:rPr>
            </w:pPr>
            <w:r>
              <w:rPr>
                <w:sz w:val="24"/>
                <w:szCs w:val="24"/>
                <w:lang w:val="el-GR"/>
              </w:rPr>
              <w:t>ΜΑΘ</w:t>
            </w:r>
          </w:p>
        </w:tc>
        <w:tc>
          <w:tcPr>
            <w:tcW w:w="2977" w:type="dxa"/>
            <w:tcBorders>
              <w:top w:val="single" w:sz="4" w:space="0" w:color="auto"/>
              <w:left w:val="single" w:sz="4" w:space="0" w:color="auto"/>
              <w:bottom w:val="triple" w:sz="4" w:space="0" w:color="auto"/>
              <w:right w:val="single" w:sz="4" w:space="0" w:color="auto"/>
            </w:tcBorders>
            <w:vAlign w:val="center"/>
            <w:hideMark/>
          </w:tcPr>
          <w:p w14:paraId="78F7AE07" w14:textId="77777777" w:rsidR="004B485B" w:rsidRDefault="004B485B">
            <w:pPr>
              <w:spacing w:line="256" w:lineRule="auto"/>
              <w:rPr>
                <w:sz w:val="24"/>
                <w:szCs w:val="24"/>
                <w:lang w:val="el-GR"/>
              </w:rPr>
            </w:pPr>
            <w:r>
              <w:rPr>
                <w:sz w:val="24"/>
                <w:szCs w:val="24"/>
                <w:lang w:val="el-GR"/>
              </w:rPr>
              <w:t>Γ. Ηλιόπουλος (Τμήμα Α)</w:t>
            </w:r>
          </w:p>
          <w:p w14:paraId="50DC388E" w14:textId="0F65A380" w:rsidR="004B485B" w:rsidRDefault="004B485B">
            <w:pPr>
              <w:spacing w:line="256" w:lineRule="auto"/>
              <w:rPr>
                <w:sz w:val="24"/>
                <w:szCs w:val="24"/>
                <w:lang w:val="el-GR"/>
              </w:rPr>
            </w:pPr>
            <w:r>
              <w:rPr>
                <w:sz w:val="24"/>
                <w:szCs w:val="24"/>
                <w:lang w:val="el-GR"/>
              </w:rPr>
              <w:t xml:space="preserve">Ι. </w:t>
            </w:r>
            <w:proofErr w:type="spellStart"/>
            <w:r>
              <w:rPr>
                <w:sz w:val="24"/>
                <w:szCs w:val="24"/>
                <w:lang w:val="el-GR"/>
              </w:rPr>
              <w:t>Λιβιέρης</w:t>
            </w:r>
            <w:proofErr w:type="spellEnd"/>
            <w:r>
              <w:rPr>
                <w:sz w:val="24"/>
                <w:szCs w:val="24"/>
                <w:lang w:val="el-GR"/>
              </w:rPr>
              <w:t xml:space="preserve"> (Τμήμα Β)</w:t>
            </w:r>
          </w:p>
        </w:tc>
      </w:tr>
      <w:tr w:rsidR="004B485B" w14:paraId="4FFE7EF7" w14:textId="77777777" w:rsidTr="004B485B">
        <w:trPr>
          <w:cantSplit/>
          <w:trHeight w:val="363"/>
          <w:jc w:val="center"/>
        </w:trPr>
        <w:tc>
          <w:tcPr>
            <w:tcW w:w="3749" w:type="dxa"/>
            <w:tcBorders>
              <w:top w:val="triple" w:sz="4" w:space="0" w:color="auto"/>
              <w:left w:val="single" w:sz="4" w:space="0" w:color="auto"/>
              <w:bottom w:val="single" w:sz="4" w:space="0" w:color="auto"/>
              <w:right w:val="single" w:sz="4" w:space="0" w:color="auto"/>
            </w:tcBorders>
            <w:vAlign w:val="center"/>
            <w:hideMark/>
          </w:tcPr>
          <w:p w14:paraId="62279694" w14:textId="77777777" w:rsidR="004B485B" w:rsidRDefault="004B485B">
            <w:pPr>
              <w:spacing w:line="256" w:lineRule="auto"/>
              <w:rPr>
                <w:sz w:val="24"/>
                <w:szCs w:val="24"/>
                <w:lang w:val="el-GR"/>
              </w:rPr>
            </w:pPr>
            <w:r>
              <w:rPr>
                <w:sz w:val="24"/>
                <w:szCs w:val="24"/>
                <w:lang w:val="el-GR"/>
              </w:rPr>
              <w:t xml:space="preserve">Συνδυαστική </w:t>
            </w:r>
          </w:p>
        </w:tc>
        <w:tc>
          <w:tcPr>
            <w:tcW w:w="1109" w:type="dxa"/>
            <w:tcBorders>
              <w:top w:val="triple" w:sz="4" w:space="0" w:color="auto"/>
              <w:left w:val="single" w:sz="4" w:space="0" w:color="auto"/>
              <w:bottom w:val="single" w:sz="4" w:space="0" w:color="auto"/>
              <w:right w:val="single" w:sz="4" w:space="0" w:color="auto"/>
            </w:tcBorders>
            <w:vAlign w:val="center"/>
            <w:hideMark/>
          </w:tcPr>
          <w:p w14:paraId="23C88FA6" w14:textId="77777777" w:rsidR="004B485B" w:rsidRDefault="004B485B">
            <w:pPr>
              <w:spacing w:line="256" w:lineRule="auto"/>
              <w:jc w:val="center"/>
              <w:rPr>
                <w:sz w:val="24"/>
                <w:szCs w:val="24"/>
                <w:lang w:val="el-GR"/>
              </w:rPr>
            </w:pPr>
            <w:r>
              <w:rPr>
                <w:sz w:val="24"/>
                <w:szCs w:val="24"/>
                <w:lang w:val="el-GR"/>
              </w:rPr>
              <w:t>3</w:t>
            </w:r>
          </w:p>
        </w:tc>
        <w:tc>
          <w:tcPr>
            <w:tcW w:w="709" w:type="dxa"/>
            <w:tcBorders>
              <w:top w:val="triple" w:sz="4" w:space="0" w:color="auto"/>
              <w:left w:val="single" w:sz="4" w:space="0" w:color="auto"/>
              <w:bottom w:val="single" w:sz="4" w:space="0" w:color="auto"/>
              <w:right w:val="single" w:sz="4" w:space="0" w:color="auto"/>
            </w:tcBorders>
            <w:vAlign w:val="center"/>
            <w:hideMark/>
          </w:tcPr>
          <w:p w14:paraId="603B8BA6" w14:textId="77777777" w:rsidR="004B485B" w:rsidRDefault="004B485B">
            <w:pPr>
              <w:spacing w:line="256" w:lineRule="auto"/>
              <w:jc w:val="center"/>
              <w:rPr>
                <w:sz w:val="24"/>
                <w:szCs w:val="24"/>
                <w:lang w:val="el-GR"/>
              </w:rPr>
            </w:pPr>
            <w:r>
              <w:rPr>
                <w:sz w:val="24"/>
                <w:szCs w:val="24"/>
                <w:lang w:val="el-GR"/>
              </w:rPr>
              <w:t>6</w:t>
            </w:r>
          </w:p>
        </w:tc>
        <w:tc>
          <w:tcPr>
            <w:tcW w:w="734" w:type="dxa"/>
            <w:tcBorders>
              <w:top w:val="triple" w:sz="4" w:space="0" w:color="auto"/>
              <w:left w:val="single" w:sz="4" w:space="0" w:color="auto"/>
              <w:bottom w:val="single" w:sz="4" w:space="0" w:color="auto"/>
              <w:right w:val="single" w:sz="4" w:space="0" w:color="auto"/>
            </w:tcBorders>
            <w:vAlign w:val="center"/>
            <w:hideMark/>
          </w:tcPr>
          <w:p w14:paraId="67694FEB" w14:textId="77777777" w:rsidR="004B485B" w:rsidRDefault="004B485B">
            <w:pPr>
              <w:spacing w:line="256" w:lineRule="auto"/>
              <w:jc w:val="center"/>
              <w:rPr>
                <w:sz w:val="24"/>
                <w:szCs w:val="24"/>
                <w:lang w:val="el-GR"/>
              </w:rPr>
            </w:pPr>
            <w:r>
              <w:rPr>
                <w:sz w:val="24"/>
                <w:szCs w:val="24"/>
                <w:lang w:val="el-GR"/>
              </w:rPr>
              <w:t>ΕΠ</w:t>
            </w:r>
          </w:p>
        </w:tc>
        <w:tc>
          <w:tcPr>
            <w:tcW w:w="862" w:type="dxa"/>
            <w:tcBorders>
              <w:top w:val="triple" w:sz="4" w:space="0" w:color="auto"/>
              <w:left w:val="single" w:sz="4" w:space="0" w:color="auto"/>
              <w:bottom w:val="single" w:sz="4" w:space="0" w:color="auto"/>
              <w:right w:val="single" w:sz="4" w:space="0" w:color="auto"/>
            </w:tcBorders>
            <w:vAlign w:val="center"/>
            <w:hideMark/>
          </w:tcPr>
          <w:p w14:paraId="4E2BEACC" w14:textId="77777777" w:rsidR="004B485B" w:rsidRDefault="004B485B">
            <w:pPr>
              <w:spacing w:line="256" w:lineRule="auto"/>
              <w:jc w:val="center"/>
              <w:rPr>
                <w:sz w:val="24"/>
                <w:szCs w:val="24"/>
                <w:lang w:val="el-GR"/>
              </w:rPr>
            </w:pPr>
            <w:r>
              <w:rPr>
                <w:sz w:val="24"/>
                <w:szCs w:val="24"/>
                <w:lang w:val="el-GR"/>
              </w:rPr>
              <w:t>ΜΑΘ</w:t>
            </w:r>
          </w:p>
        </w:tc>
        <w:tc>
          <w:tcPr>
            <w:tcW w:w="2977" w:type="dxa"/>
            <w:tcBorders>
              <w:top w:val="triple" w:sz="4" w:space="0" w:color="auto"/>
              <w:left w:val="single" w:sz="4" w:space="0" w:color="auto"/>
              <w:bottom w:val="single" w:sz="4" w:space="0" w:color="auto"/>
              <w:right w:val="single" w:sz="4" w:space="0" w:color="auto"/>
            </w:tcBorders>
            <w:vAlign w:val="center"/>
            <w:hideMark/>
          </w:tcPr>
          <w:p w14:paraId="05DB7AB1" w14:textId="77777777" w:rsidR="004B485B" w:rsidRDefault="004B485B">
            <w:pPr>
              <w:spacing w:line="256" w:lineRule="auto"/>
              <w:rPr>
                <w:sz w:val="24"/>
                <w:szCs w:val="24"/>
                <w:lang w:val="el-GR"/>
              </w:rPr>
            </w:pPr>
            <w:r>
              <w:rPr>
                <w:sz w:val="24"/>
                <w:szCs w:val="24"/>
                <w:lang w:val="el-GR"/>
              </w:rPr>
              <w:t xml:space="preserve">Χ. </w:t>
            </w:r>
            <w:proofErr w:type="spellStart"/>
            <w:r>
              <w:rPr>
                <w:sz w:val="24"/>
                <w:szCs w:val="24"/>
                <w:lang w:val="el-GR"/>
              </w:rPr>
              <w:t>Ευαγγελάρας</w:t>
            </w:r>
            <w:proofErr w:type="spellEnd"/>
          </w:p>
        </w:tc>
      </w:tr>
      <w:tr w:rsidR="004B485B" w14:paraId="23401A7D" w14:textId="77777777" w:rsidTr="004B485B">
        <w:trPr>
          <w:cantSplit/>
          <w:trHeight w:val="363"/>
          <w:jc w:val="center"/>
        </w:trPr>
        <w:tc>
          <w:tcPr>
            <w:tcW w:w="3749" w:type="dxa"/>
            <w:tcBorders>
              <w:top w:val="single" w:sz="4" w:space="0" w:color="auto"/>
              <w:left w:val="single" w:sz="4" w:space="0" w:color="auto"/>
              <w:bottom w:val="single" w:sz="4" w:space="0" w:color="auto"/>
              <w:right w:val="single" w:sz="4" w:space="0" w:color="auto"/>
            </w:tcBorders>
            <w:vAlign w:val="center"/>
            <w:hideMark/>
          </w:tcPr>
          <w:p w14:paraId="71599914" w14:textId="77777777" w:rsidR="004B485B" w:rsidRDefault="004B485B">
            <w:pPr>
              <w:spacing w:line="256" w:lineRule="auto"/>
              <w:rPr>
                <w:sz w:val="24"/>
                <w:szCs w:val="24"/>
                <w:lang w:val="el-GR"/>
              </w:rPr>
            </w:pPr>
            <w:r>
              <w:rPr>
                <w:sz w:val="24"/>
                <w:szCs w:val="24"/>
                <w:lang w:val="el-GR"/>
              </w:rPr>
              <w:t xml:space="preserve">Εισαγωγή στην Λογιστική </w:t>
            </w:r>
          </w:p>
        </w:tc>
        <w:tc>
          <w:tcPr>
            <w:tcW w:w="1109" w:type="dxa"/>
            <w:tcBorders>
              <w:top w:val="single" w:sz="4" w:space="0" w:color="auto"/>
              <w:left w:val="single" w:sz="4" w:space="0" w:color="auto"/>
              <w:bottom w:val="single" w:sz="4" w:space="0" w:color="auto"/>
              <w:right w:val="single" w:sz="4" w:space="0" w:color="auto"/>
            </w:tcBorders>
            <w:vAlign w:val="center"/>
            <w:hideMark/>
          </w:tcPr>
          <w:p w14:paraId="15527BD2" w14:textId="77777777" w:rsidR="004B485B" w:rsidRDefault="004B485B">
            <w:pPr>
              <w:spacing w:line="256" w:lineRule="auto"/>
              <w:jc w:val="center"/>
              <w:rPr>
                <w:sz w:val="24"/>
                <w:szCs w:val="24"/>
                <w:lang w:val="el-GR"/>
              </w:rPr>
            </w:pPr>
            <w:r>
              <w:rPr>
                <w:sz w:val="24"/>
                <w:szCs w:val="24"/>
                <w:lang w:val="el-GR"/>
              </w:rPr>
              <w:t>4</w:t>
            </w:r>
          </w:p>
        </w:tc>
        <w:tc>
          <w:tcPr>
            <w:tcW w:w="709" w:type="dxa"/>
            <w:tcBorders>
              <w:top w:val="single" w:sz="4" w:space="0" w:color="auto"/>
              <w:left w:val="single" w:sz="4" w:space="0" w:color="auto"/>
              <w:bottom w:val="single" w:sz="4" w:space="0" w:color="auto"/>
              <w:right w:val="single" w:sz="4" w:space="0" w:color="auto"/>
            </w:tcBorders>
            <w:vAlign w:val="center"/>
            <w:hideMark/>
          </w:tcPr>
          <w:p w14:paraId="1864DBF7" w14:textId="77777777" w:rsidR="004B485B" w:rsidRDefault="004B485B">
            <w:pPr>
              <w:spacing w:line="256" w:lineRule="auto"/>
              <w:jc w:val="center"/>
              <w:rPr>
                <w:sz w:val="24"/>
                <w:szCs w:val="24"/>
                <w:lang w:val="el-GR"/>
              </w:rPr>
            </w:pPr>
            <w:r>
              <w:rPr>
                <w:sz w:val="24"/>
                <w:szCs w:val="24"/>
                <w:lang w:val="el-GR"/>
              </w:rPr>
              <w:t>6</w:t>
            </w:r>
          </w:p>
        </w:tc>
        <w:tc>
          <w:tcPr>
            <w:tcW w:w="734" w:type="dxa"/>
            <w:tcBorders>
              <w:top w:val="single" w:sz="4" w:space="0" w:color="auto"/>
              <w:left w:val="single" w:sz="4" w:space="0" w:color="auto"/>
              <w:bottom w:val="single" w:sz="4" w:space="0" w:color="auto"/>
              <w:right w:val="single" w:sz="4" w:space="0" w:color="auto"/>
            </w:tcBorders>
            <w:vAlign w:val="center"/>
            <w:hideMark/>
          </w:tcPr>
          <w:p w14:paraId="705760CE" w14:textId="77777777" w:rsidR="004B485B" w:rsidRDefault="004B485B">
            <w:pPr>
              <w:spacing w:line="256" w:lineRule="auto"/>
              <w:jc w:val="center"/>
              <w:rPr>
                <w:sz w:val="24"/>
                <w:szCs w:val="24"/>
                <w:lang w:val="el-GR"/>
              </w:rPr>
            </w:pPr>
            <w:r>
              <w:rPr>
                <w:sz w:val="24"/>
                <w:szCs w:val="24"/>
                <w:lang w:val="el-GR"/>
              </w:rPr>
              <w:t>ΕΠ</w:t>
            </w:r>
          </w:p>
        </w:tc>
        <w:tc>
          <w:tcPr>
            <w:tcW w:w="862" w:type="dxa"/>
            <w:tcBorders>
              <w:top w:val="single" w:sz="4" w:space="0" w:color="auto"/>
              <w:left w:val="single" w:sz="4" w:space="0" w:color="auto"/>
              <w:bottom w:val="single" w:sz="4" w:space="0" w:color="auto"/>
              <w:right w:val="single" w:sz="4" w:space="0" w:color="auto"/>
            </w:tcBorders>
            <w:vAlign w:val="center"/>
            <w:hideMark/>
          </w:tcPr>
          <w:p w14:paraId="6329A303" w14:textId="77777777" w:rsidR="004B485B" w:rsidRDefault="004B485B">
            <w:pPr>
              <w:spacing w:line="256" w:lineRule="auto"/>
              <w:jc w:val="center"/>
              <w:rPr>
                <w:sz w:val="24"/>
                <w:szCs w:val="24"/>
                <w:lang w:val="el-GR"/>
              </w:rPr>
            </w:pPr>
            <w:r>
              <w:rPr>
                <w:sz w:val="24"/>
                <w:szCs w:val="24"/>
                <w:lang w:val="el-GR"/>
              </w:rPr>
              <w:t>ΟΙΚ</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F5FA4BF" w14:textId="77777777" w:rsidR="004B485B" w:rsidRDefault="004B485B">
            <w:pPr>
              <w:spacing w:line="256" w:lineRule="auto"/>
              <w:rPr>
                <w:sz w:val="24"/>
                <w:szCs w:val="24"/>
                <w:lang w:val="el-GR"/>
              </w:rPr>
            </w:pPr>
            <w:r>
              <w:rPr>
                <w:sz w:val="24"/>
                <w:szCs w:val="24"/>
                <w:lang w:val="el-GR"/>
              </w:rPr>
              <w:t xml:space="preserve">Ν. </w:t>
            </w:r>
            <w:proofErr w:type="spellStart"/>
            <w:r>
              <w:rPr>
                <w:sz w:val="24"/>
                <w:szCs w:val="24"/>
                <w:lang w:val="el-GR"/>
              </w:rPr>
              <w:t>Μπέλεσης</w:t>
            </w:r>
            <w:proofErr w:type="spellEnd"/>
            <w:r>
              <w:rPr>
                <w:sz w:val="24"/>
                <w:szCs w:val="24"/>
                <w:lang w:val="el-GR"/>
              </w:rPr>
              <w:t xml:space="preserve"> (ΟΔΕ)</w:t>
            </w:r>
          </w:p>
        </w:tc>
      </w:tr>
    </w:tbl>
    <w:p w14:paraId="6D4504D9" w14:textId="77777777" w:rsidR="004B485B" w:rsidRDefault="004B485B" w:rsidP="004B485B">
      <w:pPr>
        <w:rPr>
          <w:rFonts w:eastAsia="Times New Roman"/>
          <w:sz w:val="24"/>
          <w:szCs w:val="24"/>
          <w:lang w:val="el-GR" w:eastAsia="el-GR"/>
        </w:rPr>
      </w:pPr>
    </w:p>
    <w:p w14:paraId="0BD7F810" w14:textId="77777777" w:rsidR="004B485B" w:rsidRDefault="004B485B" w:rsidP="004B485B">
      <w:pPr>
        <w:rPr>
          <w:sz w:val="24"/>
          <w:szCs w:val="24"/>
        </w:rPr>
      </w:pPr>
    </w:p>
    <w:tbl>
      <w:tblPr>
        <w:tblW w:w="10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tblCellMar>
        <w:tblLook w:val="04A0" w:firstRow="1" w:lastRow="0" w:firstColumn="1" w:lastColumn="0" w:noHBand="0" w:noVBand="1"/>
      </w:tblPr>
      <w:tblGrid>
        <w:gridCol w:w="3723"/>
        <w:gridCol w:w="1134"/>
        <w:gridCol w:w="709"/>
        <w:gridCol w:w="709"/>
        <w:gridCol w:w="885"/>
        <w:gridCol w:w="2980"/>
      </w:tblGrid>
      <w:tr w:rsidR="004B485B" w14:paraId="2C0BE213" w14:textId="77777777" w:rsidTr="004B485B">
        <w:trPr>
          <w:cantSplit/>
          <w:trHeight w:val="363"/>
          <w:jc w:val="center"/>
        </w:trPr>
        <w:tc>
          <w:tcPr>
            <w:tcW w:w="3726" w:type="dxa"/>
            <w:tcBorders>
              <w:top w:val="single" w:sz="4" w:space="0" w:color="auto"/>
              <w:left w:val="single" w:sz="4" w:space="0" w:color="auto"/>
              <w:bottom w:val="triple" w:sz="4" w:space="0" w:color="auto"/>
              <w:right w:val="single" w:sz="4" w:space="0" w:color="auto"/>
            </w:tcBorders>
            <w:shd w:val="clear" w:color="auto" w:fill="4BACC6"/>
            <w:vAlign w:val="center"/>
            <w:hideMark/>
          </w:tcPr>
          <w:p w14:paraId="775441C5" w14:textId="77777777" w:rsidR="004B485B" w:rsidRPr="007273D4" w:rsidRDefault="004B485B">
            <w:pPr>
              <w:spacing w:line="256" w:lineRule="auto"/>
              <w:rPr>
                <w:sz w:val="24"/>
                <w:szCs w:val="24"/>
              </w:rPr>
            </w:pPr>
            <w:r w:rsidRPr="007273D4">
              <w:rPr>
                <w:sz w:val="24"/>
                <w:szCs w:val="24"/>
              </w:rPr>
              <w:t>Μα</w:t>
            </w:r>
            <w:proofErr w:type="spellStart"/>
            <w:r w:rsidRPr="007273D4">
              <w:rPr>
                <w:sz w:val="24"/>
                <w:szCs w:val="24"/>
              </w:rPr>
              <w:t>θήμ</w:t>
            </w:r>
            <w:proofErr w:type="spellEnd"/>
            <w:r w:rsidRPr="007273D4">
              <w:rPr>
                <w:sz w:val="24"/>
                <w:szCs w:val="24"/>
              </w:rPr>
              <w:t xml:space="preserve">ατα 2ου </w:t>
            </w:r>
            <w:proofErr w:type="spellStart"/>
            <w:r w:rsidRPr="007273D4">
              <w:rPr>
                <w:sz w:val="24"/>
                <w:szCs w:val="24"/>
              </w:rPr>
              <w:t>εξ</w:t>
            </w:r>
            <w:proofErr w:type="spellEnd"/>
            <w:r w:rsidRPr="007273D4">
              <w:rPr>
                <w:sz w:val="24"/>
                <w:szCs w:val="24"/>
              </w:rPr>
              <w:t>αμήνου</w:t>
            </w:r>
          </w:p>
        </w:tc>
        <w:tc>
          <w:tcPr>
            <w:tcW w:w="6418" w:type="dxa"/>
            <w:gridSpan w:val="5"/>
            <w:tcBorders>
              <w:top w:val="nil"/>
              <w:left w:val="single" w:sz="4" w:space="0" w:color="auto"/>
              <w:bottom w:val="triple" w:sz="4" w:space="0" w:color="auto"/>
              <w:right w:val="nil"/>
            </w:tcBorders>
            <w:vAlign w:val="center"/>
          </w:tcPr>
          <w:p w14:paraId="766C191A" w14:textId="77777777" w:rsidR="004B485B" w:rsidRDefault="004B485B">
            <w:pPr>
              <w:spacing w:line="256" w:lineRule="auto"/>
              <w:jc w:val="center"/>
              <w:rPr>
                <w:b w:val="0"/>
                <w:bCs/>
                <w:i/>
                <w:sz w:val="18"/>
                <w:szCs w:val="18"/>
                <w:lang w:val="el-GR"/>
              </w:rPr>
            </w:pPr>
          </w:p>
        </w:tc>
      </w:tr>
      <w:tr w:rsidR="004B485B" w14:paraId="61442866" w14:textId="77777777" w:rsidTr="004B485B">
        <w:trPr>
          <w:cantSplit/>
          <w:trHeight w:val="363"/>
          <w:jc w:val="center"/>
        </w:trPr>
        <w:tc>
          <w:tcPr>
            <w:tcW w:w="3726" w:type="dxa"/>
            <w:tcBorders>
              <w:top w:val="triple" w:sz="4" w:space="0" w:color="auto"/>
              <w:left w:val="single" w:sz="4" w:space="0" w:color="auto"/>
              <w:bottom w:val="triple" w:sz="4" w:space="0" w:color="auto"/>
              <w:right w:val="single" w:sz="4" w:space="0" w:color="auto"/>
            </w:tcBorders>
            <w:vAlign w:val="center"/>
            <w:hideMark/>
          </w:tcPr>
          <w:p w14:paraId="5EECAE78" w14:textId="77777777" w:rsidR="004B485B" w:rsidRDefault="004B485B">
            <w:pPr>
              <w:spacing w:line="256" w:lineRule="auto"/>
              <w:rPr>
                <w:bCs/>
                <w:sz w:val="24"/>
                <w:szCs w:val="24"/>
              </w:rPr>
            </w:pPr>
            <w:proofErr w:type="spellStart"/>
            <w:r>
              <w:rPr>
                <w:b w:val="0"/>
                <w:bCs/>
                <w:sz w:val="24"/>
                <w:szCs w:val="24"/>
              </w:rPr>
              <w:t>Τίτλος</w:t>
            </w:r>
            <w:proofErr w:type="spellEnd"/>
            <w:r>
              <w:rPr>
                <w:b w:val="0"/>
                <w:bCs/>
                <w:sz w:val="24"/>
                <w:szCs w:val="24"/>
              </w:rPr>
              <w:t xml:space="preserve"> Μα</w:t>
            </w:r>
            <w:proofErr w:type="spellStart"/>
            <w:r>
              <w:rPr>
                <w:b w:val="0"/>
                <w:bCs/>
                <w:sz w:val="24"/>
                <w:szCs w:val="24"/>
              </w:rPr>
              <w:t>θήμ</w:t>
            </w:r>
            <w:proofErr w:type="spellEnd"/>
            <w:r>
              <w:rPr>
                <w:b w:val="0"/>
                <w:bCs/>
                <w:sz w:val="24"/>
                <w:szCs w:val="24"/>
              </w:rPr>
              <w:t>ατος</w:t>
            </w:r>
          </w:p>
        </w:tc>
        <w:tc>
          <w:tcPr>
            <w:tcW w:w="1134" w:type="dxa"/>
            <w:tcBorders>
              <w:top w:val="triple" w:sz="4" w:space="0" w:color="auto"/>
              <w:left w:val="single" w:sz="4" w:space="0" w:color="auto"/>
              <w:bottom w:val="triple" w:sz="4" w:space="0" w:color="auto"/>
              <w:right w:val="single" w:sz="4" w:space="0" w:color="auto"/>
            </w:tcBorders>
            <w:vAlign w:val="center"/>
            <w:hideMark/>
          </w:tcPr>
          <w:p w14:paraId="38EE1AF2" w14:textId="77777777" w:rsidR="004B485B" w:rsidRDefault="004B485B">
            <w:pPr>
              <w:spacing w:line="256" w:lineRule="auto"/>
              <w:jc w:val="center"/>
              <w:rPr>
                <w:b w:val="0"/>
                <w:bCs/>
                <w:sz w:val="24"/>
                <w:szCs w:val="24"/>
              </w:rPr>
            </w:pPr>
            <w:r>
              <w:rPr>
                <w:b w:val="0"/>
                <w:bCs/>
                <w:sz w:val="24"/>
                <w:szCs w:val="24"/>
                <w:lang w:val="el-GR"/>
              </w:rPr>
              <w:t>Ώρες</w:t>
            </w:r>
          </w:p>
        </w:tc>
        <w:tc>
          <w:tcPr>
            <w:tcW w:w="709" w:type="dxa"/>
            <w:tcBorders>
              <w:top w:val="triple" w:sz="4" w:space="0" w:color="auto"/>
              <w:left w:val="single" w:sz="4" w:space="0" w:color="auto"/>
              <w:bottom w:val="triple" w:sz="4" w:space="0" w:color="auto"/>
              <w:right w:val="single" w:sz="4" w:space="0" w:color="auto"/>
            </w:tcBorders>
            <w:vAlign w:val="center"/>
            <w:hideMark/>
          </w:tcPr>
          <w:p w14:paraId="218C783A" w14:textId="77777777" w:rsidR="004B485B" w:rsidRDefault="004B485B">
            <w:pPr>
              <w:spacing w:line="256" w:lineRule="auto"/>
              <w:jc w:val="center"/>
              <w:rPr>
                <w:b w:val="0"/>
                <w:bCs/>
                <w:sz w:val="24"/>
                <w:szCs w:val="24"/>
              </w:rPr>
            </w:pPr>
            <w:r>
              <w:rPr>
                <w:b w:val="0"/>
                <w:bCs/>
                <w:sz w:val="24"/>
                <w:szCs w:val="24"/>
              </w:rPr>
              <w:t>ECTS</w:t>
            </w:r>
          </w:p>
        </w:tc>
        <w:tc>
          <w:tcPr>
            <w:tcW w:w="709" w:type="dxa"/>
            <w:tcBorders>
              <w:top w:val="triple" w:sz="4" w:space="0" w:color="auto"/>
              <w:left w:val="single" w:sz="4" w:space="0" w:color="auto"/>
              <w:bottom w:val="triple" w:sz="4" w:space="0" w:color="auto"/>
              <w:right w:val="single" w:sz="4" w:space="0" w:color="auto"/>
            </w:tcBorders>
            <w:vAlign w:val="center"/>
          </w:tcPr>
          <w:p w14:paraId="24ED1965" w14:textId="77777777" w:rsidR="004B485B" w:rsidRDefault="004B485B">
            <w:pPr>
              <w:spacing w:line="256" w:lineRule="auto"/>
              <w:jc w:val="center"/>
              <w:rPr>
                <w:b w:val="0"/>
                <w:bCs/>
                <w:sz w:val="24"/>
                <w:szCs w:val="24"/>
              </w:rPr>
            </w:pPr>
          </w:p>
        </w:tc>
        <w:tc>
          <w:tcPr>
            <w:tcW w:w="885" w:type="dxa"/>
            <w:tcBorders>
              <w:top w:val="triple" w:sz="4" w:space="0" w:color="auto"/>
              <w:left w:val="single" w:sz="4" w:space="0" w:color="auto"/>
              <w:bottom w:val="triple" w:sz="4" w:space="0" w:color="auto"/>
              <w:right w:val="single" w:sz="4" w:space="0" w:color="auto"/>
            </w:tcBorders>
            <w:vAlign w:val="center"/>
            <w:hideMark/>
          </w:tcPr>
          <w:p w14:paraId="36F406BE" w14:textId="77777777" w:rsidR="004B485B" w:rsidRDefault="004B485B">
            <w:pPr>
              <w:spacing w:line="256" w:lineRule="auto"/>
              <w:jc w:val="center"/>
              <w:rPr>
                <w:b w:val="0"/>
                <w:bCs/>
                <w:sz w:val="24"/>
                <w:szCs w:val="24"/>
              </w:rPr>
            </w:pPr>
            <w:proofErr w:type="spellStart"/>
            <w:r>
              <w:rPr>
                <w:b w:val="0"/>
                <w:bCs/>
                <w:sz w:val="24"/>
                <w:szCs w:val="24"/>
              </w:rPr>
              <w:t>Πεδίο</w:t>
            </w:r>
            <w:proofErr w:type="spellEnd"/>
          </w:p>
        </w:tc>
        <w:tc>
          <w:tcPr>
            <w:tcW w:w="2981" w:type="dxa"/>
            <w:tcBorders>
              <w:top w:val="triple" w:sz="4" w:space="0" w:color="auto"/>
              <w:left w:val="single" w:sz="4" w:space="0" w:color="auto"/>
              <w:bottom w:val="triple" w:sz="4" w:space="0" w:color="auto"/>
              <w:right w:val="single" w:sz="4" w:space="0" w:color="auto"/>
            </w:tcBorders>
            <w:vAlign w:val="center"/>
            <w:hideMark/>
          </w:tcPr>
          <w:p w14:paraId="4AB372B3" w14:textId="77777777" w:rsidR="004B485B" w:rsidRDefault="004B485B">
            <w:pPr>
              <w:spacing w:line="256" w:lineRule="auto"/>
              <w:rPr>
                <w:b w:val="0"/>
                <w:sz w:val="24"/>
                <w:szCs w:val="24"/>
                <w:lang w:val="el-GR"/>
              </w:rPr>
            </w:pPr>
            <w:proofErr w:type="spellStart"/>
            <w:r>
              <w:rPr>
                <w:b w:val="0"/>
                <w:bCs/>
                <w:sz w:val="24"/>
                <w:szCs w:val="24"/>
              </w:rPr>
              <w:t>Διδάσκων</w:t>
            </w:r>
            <w:proofErr w:type="spellEnd"/>
          </w:p>
        </w:tc>
      </w:tr>
      <w:tr w:rsidR="004B485B" w:rsidRPr="007649EF" w14:paraId="27408E33" w14:textId="77777777" w:rsidTr="004B485B">
        <w:trPr>
          <w:trHeight w:val="397"/>
          <w:jc w:val="center"/>
        </w:trPr>
        <w:tc>
          <w:tcPr>
            <w:tcW w:w="3726" w:type="dxa"/>
            <w:tcBorders>
              <w:top w:val="triple" w:sz="4" w:space="0" w:color="auto"/>
              <w:left w:val="single" w:sz="4" w:space="0" w:color="auto"/>
              <w:bottom w:val="single" w:sz="4" w:space="0" w:color="auto"/>
              <w:right w:val="single" w:sz="4" w:space="0" w:color="auto"/>
            </w:tcBorders>
            <w:vAlign w:val="center"/>
            <w:hideMark/>
          </w:tcPr>
          <w:p w14:paraId="0ECEB610" w14:textId="77777777" w:rsidR="004B485B" w:rsidRDefault="004B485B">
            <w:pPr>
              <w:spacing w:line="256" w:lineRule="auto"/>
              <w:rPr>
                <w:sz w:val="24"/>
                <w:szCs w:val="24"/>
                <w:lang w:val="el-GR"/>
              </w:rPr>
            </w:pPr>
            <w:r>
              <w:rPr>
                <w:sz w:val="24"/>
                <w:szCs w:val="24"/>
                <w:lang w:val="el-GR"/>
              </w:rPr>
              <w:t>Πιθανότητες Ι</w:t>
            </w:r>
          </w:p>
        </w:tc>
        <w:tc>
          <w:tcPr>
            <w:tcW w:w="1134" w:type="dxa"/>
            <w:tcBorders>
              <w:top w:val="triple" w:sz="4" w:space="0" w:color="auto"/>
              <w:left w:val="single" w:sz="4" w:space="0" w:color="auto"/>
              <w:bottom w:val="single" w:sz="4" w:space="0" w:color="auto"/>
              <w:right w:val="single" w:sz="4" w:space="0" w:color="auto"/>
            </w:tcBorders>
            <w:vAlign w:val="center"/>
            <w:hideMark/>
          </w:tcPr>
          <w:p w14:paraId="2B2B3198" w14:textId="77777777" w:rsidR="004B485B" w:rsidRDefault="004B485B">
            <w:pPr>
              <w:spacing w:line="256" w:lineRule="auto"/>
              <w:jc w:val="center"/>
              <w:rPr>
                <w:b w:val="0"/>
                <w:sz w:val="24"/>
                <w:szCs w:val="24"/>
                <w:lang w:val="el-GR"/>
              </w:rPr>
            </w:pPr>
            <w:r>
              <w:rPr>
                <w:sz w:val="24"/>
                <w:szCs w:val="24"/>
                <w:lang w:val="el-GR"/>
              </w:rPr>
              <w:t>4</w:t>
            </w:r>
          </w:p>
        </w:tc>
        <w:tc>
          <w:tcPr>
            <w:tcW w:w="709" w:type="dxa"/>
            <w:tcBorders>
              <w:top w:val="triple" w:sz="4" w:space="0" w:color="auto"/>
              <w:left w:val="single" w:sz="4" w:space="0" w:color="auto"/>
              <w:bottom w:val="single" w:sz="4" w:space="0" w:color="auto"/>
              <w:right w:val="single" w:sz="4" w:space="0" w:color="auto"/>
            </w:tcBorders>
            <w:vAlign w:val="center"/>
            <w:hideMark/>
          </w:tcPr>
          <w:p w14:paraId="331A6D62" w14:textId="77777777" w:rsidR="004B485B" w:rsidRDefault="004B485B">
            <w:pPr>
              <w:spacing w:line="256" w:lineRule="auto"/>
              <w:jc w:val="center"/>
              <w:rPr>
                <w:sz w:val="24"/>
                <w:szCs w:val="24"/>
                <w:lang w:val="el-GR"/>
              </w:rPr>
            </w:pPr>
            <w:r>
              <w:rPr>
                <w:sz w:val="24"/>
                <w:szCs w:val="24"/>
                <w:lang w:val="el-GR"/>
              </w:rPr>
              <w:t>6</w:t>
            </w:r>
          </w:p>
        </w:tc>
        <w:tc>
          <w:tcPr>
            <w:tcW w:w="709" w:type="dxa"/>
            <w:tcBorders>
              <w:top w:val="triple" w:sz="4" w:space="0" w:color="auto"/>
              <w:left w:val="single" w:sz="4" w:space="0" w:color="auto"/>
              <w:bottom w:val="single" w:sz="4" w:space="0" w:color="auto"/>
              <w:right w:val="single" w:sz="4" w:space="0" w:color="auto"/>
            </w:tcBorders>
            <w:vAlign w:val="center"/>
            <w:hideMark/>
          </w:tcPr>
          <w:p w14:paraId="17E3284A" w14:textId="77777777" w:rsidR="004B485B" w:rsidRDefault="004B485B">
            <w:pPr>
              <w:spacing w:line="256" w:lineRule="auto"/>
              <w:jc w:val="center"/>
              <w:rPr>
                <w:sz w:val="24"/>
                <w:szCs w:val="24"/>
                <w:lang w:val="el-GR"/>
              </w:rPr>
            </w:pPr>
            <w:r>
              <w:rPr>
                <w:sz w:val="24"/>
                <w:szCs w:val="24"/>
                <w:lang w:val="el-GR"/>
              </w:rPr>
              <w:t>ΥΠ</w:t>
            </w:r>
          </w:p>
        </w:tc>
        <w:tc>
          <w:tcPr>
            <w:tcW w:w="885" w:type="dxa"/>
            <w:tcBorders>
              <w:top w:val="triple" w:sz="4" w:space="0" w:color="auto"/>
              <w:left w:val="single" w:sz="4" w:space="0" w:color="auto"/>
              <w:bottom w:val="single" w:sz="4" w:space="0" w:color="auto"/>
              <w:right w:val="single" w:sz="4" w:space="0" w:color="auto"/>
            </w:tcBorders>
            <w:vAlign w:val="center"/>
            <w:hideMark/>
          </w:tcPr>
          <w:p w14:paraId="008D50A4" w14:textId="77777777" w:rsidR="004B485B" w:rsidRDefault="004B485B">
            <w:pPr>
              <w:spacing w:line="256" w:lineRule="auto"/>
              <w:jc w:val="center"/>
              <w:rPr>
                <w:sz w:val="24"/>
                <w:szCs w:val="24"/>
                <w:lang w:val="el-GR"/>
              </w:rPr>
            </w:pPr>
            <w:r>
              <w:rPr>
                <w:sz w:val="24"/>
                <w:szCs w:val="24"/>
                <w:lang w:val="el-GR"/>
              </w:rPr>
              <w:t>ΠΙΘ</w:t>
            </w:r>
          </w:p>
        </w:tc>
        <w:tc>
          <w:tcPr>
            <w:tcW w:w="2981" w:type="dxa"/>
            <w:tcBorders>
              <w:top w:val="triple" w:sz="4" w:space="0" w:color="auto"/>
              <w:left w:val="single" w:sz="4" w:space="0" w:color="auto"/>
              <w:bottom w:val="single" w:sz="4" w:space="0" w:color="auto"/>
              <w:right w:val="single" w:sz="4" w:space="0" w:color="auto"/>
            </w:tcBorders>
            <w:vAlign w:val="center"/>
            <w:hideMark/>
          </w:tcPr>
          <w:p w14:paraId="485B4811" w14:textId="69764555" w:rsidR="004B485B" w:rsidRDefault="004B485B">
            <w:pPr>
              <w:spacing w:line="256" w:lineRule="auto"/>
              <w:rPr>
                <w:sz w:val="24"/>
                <w:szCs w:val="24"/>
                <w:lang w:val="el-GR"/>
              </w:rPr>
            </w:pPr>
            <w:r>
              <w:rPr>
                <w:sz w:val="24"/>
                <w:szCs w:val="24"/>
                <w:lang w:val="el-GR"/>
              </w:rPr>
              <w:t>Δ.</w:t>
            </w:r>
            <w:r w:rsidR="00F6542E">
              <w:rPr>
                <w:sz w:val="24"/>
                <w:szCs w:val="24"/>
                <w:lang w:val="el-GR"/>
              </w:rPr>
              <w:t xml:space="preserve"> </w:t>
            </w:r>
            <w:proofErr w:type="spellStart"/>
            <w:r>
              <w:rPr>
                <w:sz w:val="24"/>
                <w:szCs w:val="24"/>
                <w:lang w:val="el-GR"/>
              </w:rPr>
              <w:t>Αντζουλά</w:t>
            </w:r>
            <w:r w:rsidR="00F6542E">
              <w:rPr>
                <w:sz w:val="24"/>
                <w:szCs w:val="24"/>
                <w:lang w:val="el-GR"/>
              </w:rPr>
              <w:t>κ</w:t>
            </w:r>
            <w:r>
              <w:rPr>
                <w:sz w:val="24"/>
                <w:szCs w:val="24"/>
                <w:lang w:val="el-GR"/>
              </w:rPr>
              <w:t>ος</w:t>
            </w:r>
            <w:proofErr w:type="spellEnd"/>
            <w:r>
              <w:rPr>
                <w:sz w:val="24"/>
                <w:szCs w:val="24"/>
                <w:lang w:val="el-GR"/>
              </w:rPr>
              <w:t xml:space="preserve"> (Τμήμα Α)</w:t>
            </w:r>
          </w:p>
          <w:p w14:paraId="70E89F9F" w14:textId="71BCF917" w:rsidR="004B485B" w:rsidRDefault="004B485B">
            <w:pPr>
              <w:spacing w:line="256" w:lineRule="auto"/>
              <w:rPr>
                <w:sz w:val="24"/>
                <w:szCs w:val="24"/>
                <w:lang w:val="el-GR"/>
              </w:rPr>
            </w:pPr>
            <w:r>
              <w:rPr>
                <w:sz w:val="24"/>
                <w:szCs w:val="24"/>
                <w:lang w:val="el-GR"/>
              </w:rPr>
              <w:t>Μ.</w:t>
            </w:r>
            <w:r w:rsidR="000C46F9">
              <w:rPr>
                <w:sz w:val="24"/>
                <w:szCs w:val="24"/>
                <w:lang w:val="el-GR"/>
              </w:rPr>
              <w:t xml:space="preserve"> </w:t>
            </w:r>
            <w:r>
              <w:rPr>
                <w:sz w:val="24"/>
                <w:szCs w:val="24"/>
                <w:lang w:val="el-GR"/>
              </w:rPr>
              <w:t>Κούτρας (Τμήμα Β)</w:t>
            </w:r>
          </w:p>
        </w:tc>
      </w:tr>
      <w:tr w:rsidR="004B485B" w14:paraId="1D20C37F" w14:textId="77777777" w:rsidTr="004B485B">
        <w:trPr>
          <w:cantSplit/>
          <w:trHeight w:val="363"/>
          <w:jc w:val="center"/>
        </w:trPr>
        <w:tc>
          <w:tcPr>
            <w:tcW w:w="3726" w:type="dxa"/>
            <w:tcBorders>
              <w:top w:val="single" w:sz="4" w:space="0" w:color="auto"/>
              <w:left w:val="single" w:sz="4" w:space="0" w:color="auto"/>
              <w:bottom w:val="single" w:sz="4" w:space="0" w:color="auto"/>
              <w:right w:val="single" w:sz="4" w:space="0" w:color="auto"/>
            </w:tcBorders>
            <w:vAlign w:val="center"/>
            <w:hideMark/>
          </w:tcPr>
          <w:p w14:paraId="729C02AE" w14:textId="77777777" w:rsidR="004B485B" w:rsidRDefault="004B485B">
            <w:pPr>
              <w:spacing w:line="256" w:lineRule="auto"/>
              <w:rPr>
                <w:sz w:val="24"/>
                <w:szCs w:val="24"/>
                <w:lang w:val="el-GR"/>
              </w:rPr>
            </w:pPr>
            <w:r>
              <w:rPr>
                <w:sz w:val="24"/>
                <w:szCs w:val="24"/>
                <w:lang w:val="el-GR"/>
              </w:rPr>
              <w:t>Μακροοικονομική Θεωρία</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1FCA57" w14:textId="77777777" w:rsidR="004B485B" w:rsidRDefault="004B485B">
            <w:pPr>
              <w:spacing w:line="256" w:lineRule="auto"/>
              <w:jc w:val="center"/>
              <w:rPr>
                <w:b w:val="0"/>
                <w:sz w:val="24"/>
                <w:szCs w:val="24"/>
              </w:rPr>
            </w:pPr>
            <w:r>
              <w:rPr>
                <w:sz w:val="24"/>
                <w:szCs w:val="24"/>
              </w:rPr>
              <w:t>4</w:t>
            </w:r>
          </w:p>
        </w:tc>
        <w:tc>
          <w:tcPr>
            <w:tcW w:w="709" w:type="dxa"/>
            <w:tcBorders>
              <w:top w:val="nil"/>
              <w:left w:val="single" w:sz="4" w:space="0" w:color="auto"/>
              <w:bottom w:val="single" w:sz="4" w:space="0" w:color="auto"/>
              <w:right w:val="single" w:sz="4" w:space="0" w:color="auto"/>
            </w:tcBorders>
            <w:vAlign w:val="center"/>
            <w:hideMark/>
          </w:tcPr>
          <w:p w14:paraId="6CA252A1" w14:textId="77777777" w:rsidR="004B485B" w:rsidRDefault="004B485B">
            <w:pPr>
              <w:spacing w:line="256" w:lineRule="auto"/>
              <w:jc w:val="center"/>
              <w:rPr>
                <w:sz w:val="24"/>
                <w:szCs w:val="24"/>
                <w:lang w:val="el-GR"/>
              </w:rPr>
            </w:pPr>
            <w:r>
              <w:rPr>
                <w:sz w:val="24"/>
                <w:szCs w:val="24"/>
                <w:lang w:val="el-GR"/>
              </w:rPr>
              <w:t>6</w:t>
            </w:r>
          </w:p>
        </w:tc>
        <w:tc>
          <w:tcPr>
            <w:tcW w:w="709" w:type="dxa"/>
            <w:tcBorders>
              <w:top w:val="single" w:sz="4" w:space="0" w:color="auto"/>
              <w:left w:val="single" w:sz="4" w:space="0" w:color="auto"/>
              <w:bottom w:val="single" w:sz="4" w:space="0" w:color="auto"/>
              <w:right w:val="single" w:sz="4" w:space="0" w:color="auto"/>
            </w:tcBorders>
            <w:vAlign w:val="center"/>
            <w:hideMark/>
          </w:tcPr>
          <w:p w14:paraId="2A48E154" w14:textId="77777777" w:rsidR="004B485B" w:rsidRDefault="004B485B">
            <w:pPr>
              <w:spacing w:line="256" w:lineRule="auto"/>
              <w:jc w:val="center"/>
              <w:rPr>
                <w:sz w:val="24"/>
                <w:szCs w:val="24"/>
              </w:rPr>
            </w:pPr>
            <w:r>
              <w:rPr>
                <w:sz w:val="24"/>
                <w:szCs w:val="24"/>
              </w:rPr>
              <w:t>ΥΠ</w:t>
            </w:r>
          </w:p>
        </w:tc>
        <w:tc>
          <w:tcPr>
            <w:tcW w:w="885" w:type="dxa"/>
            <w:tcBorders>
              <w:top w:val="single" w:sz="4" w:space="0" w:color="auto"/>
              <w:left w:val="single" w:sz="4" w:space="0" w:color="auto"/>
              <w:bottom w:val="single" w:sz="4" w:space="0" w:color="auto"/>
              <w:right w:val="single" w:sz="4" w:space="0" w:color="auto"/>
            </w:tcBorders>
            <w:vAlign w:val="center"/>
            <w:hideMark/>
          </w:tcPr>
          <w:p w14:paraId="48F90A4A" w14:textId="77777777" w:rsidR="004B485B" w:rsidRDefault="004B485B">
            <w:pPr>
              <w:spacing w:line="256" w:lineRule="auto"/>
              <w:jc w:val="center"/>
              <w:rPr>
                <w:sz w:val="24"/>
                <w:szCs w:val="24"/>
              </w:rPr>
            </w:pPr>
            <w:r>
              <w:rPr>
                <w:sz w:val="24"/>
                <w:szCs w:val="24"/>
              </w:rPr>
              <w:t>ΟΙΚ</w:t>
            </w:r>
          </w:p>
        </w:tc>
        <w:tc>
          <w:tcPr>
            <w:tcW w:w="2981" w:type="dxa"/>
            <w:tcBorders>
              <w:top w:val="single" w:sz="4" w:space="0" w:color="auto"/>
              <w:left w:val="single" w:sz="4" w:space="0" w:color="auto"/>
              <w:bottom w:val="single" w:sz="4" w:space="0" w:color="auto"/>
              <w:right w:val="single" w:sz="4" w:space="0" w:color="auto"/>
            </w:tcBorders>
            <w:vAlign w:val="center"/>
            <w:hideMark/>
          </w:tcPr>
          <w:p w14:paraId="150C8A42" w14:textId="51904754" w:rsidR="004B485B" w:rsidRDefault="000C46F9">
            <w:pPr>
              <w:spacing w:line="256" w:lineRule="auto"/>
              <w:rPr>
                <w:color w:val="FF0000"/>
                <w:sz w:val="24"/>
                <w:szCs w:val="24"/>
                <w:lang w:val="el-GR"/>
              </w:rPr>
            </w:pPr>
            <w:r>
              <w:rPr>
                <w:sz w:val="24"/>
                <w:szCs w:val="24"/>
                <w:lang w:val="el-GR"/>
              </w:rPr>
              <w:t>Ο</w:t>
            </w:r>
            <w:r w:rsidR="004B485B">
              <w:rPr>
                <w:sz w:val="24"/>
                <w:szCs w:val="24"/>
                <w:lang w:val="el-GR"/>
              </w:rPr>
              <w:t xml:space="preserve">. </w:t>
            </w:r>
            <w:proofErr w:type="spellStart"/>
            <w:r w:rsidR="004B485B">
              <w:rPr>
                <w:sz w:val="24"/>
                <w:szCs w:val="24"/>
                <w:lang w:val="el-GR"/>
              </w:rPr>
              <w:t>Σίσκου</w:t>
            </w:r>
            <w:proofErr w:type="spellEnd"/>
            <w:r w:rsidR="004B485B">
              <w:rPr>
                <w:sz w:val="24"/>
                <w:szCs w:val="24"/>
                <w:lang w:val="el-GR"/>
              </w:rPr>
              <w:t xml:space="preserve">  (ΤΟΥΡ)</w:t>
            </w:r>
          </w:p>
        </w:tc>
      </w:tr>
      <w:tr w:rsidR="004B485B" w14:paraId="5D551D82" w14:textId="77777777" w:rsidTr="004B485B">
        <w:trPr>
          <w:cantSplit/>
          <w:trHeight w:val="363"/>
          <w:jc w:val="center"/>
        </w:trPr>
        <w:tc>
          <w:tcPr>
            <w:tcW w:w="3726" w:type="dxa"/>
            <w:tcBorders>
              <w:top w:val="single" w:sz="4" w:space="0" w:color="auto"/>
              <w:left w:val="single" w:sz="4" w:space="0" w:color="auto"/>
              <w:bottom w:val="single" w:sz="4" w:space="0" w:color="auto"/>
              <w:right w:val="single" w:sz="4" w:space="0" w:color="auto"/>
            </w:tcBorders>
            <w:vAlign w:val="center"/>
            <w:hideMark/>
          </w:tcPr>
          <w:p w14:paraId="0CF8977C" w14:textId="77777777" w:rsidR="004B485B" w:rsidRDefault="004B485B">
            <w:pPr>
              <w:spacing w:line="256" w:lineRule="auto"/>
              <w:rPr>
                <w:color w:val="auto"/>
                <w:sz w:val="24"/>
                <w:szCs w:val="24"/>
              </w:rPr>
            </w:pPr>
            <w:r>
              <w:rPr>
                <w:sz w:val="24"/>
                <w:szCs w:val="24"/>
              </w:rPr>
              <w:t>Απ</w:t>
            </w:r>
            <w:proofErr w:type="spellStart"/>
            <w:r>
              <w:rPr>
                <w:sz w:val="24"/>
                <w:szCs w:val="24"/>
              </w:rPr>
              <w:t>ειροστικός</w:t>
            </w:r>
            <w:proofErr w:type="spellEnd"/>
            <w:r>
              <w:rPr>
                <w:sz w:val="24"/>
                <w:szCs w:val="24"/>
              </w:rPr>
              <w:t xml:space="preserve"> </w:t>
            </w:r>
            <w:proofErr w:type="spellStart"/>
            <w:r>
              <w:rPr>
                <w:sz w:val="24"/>
                <w:szCs w:val="24"/>
              </w:rPr>
              <w:t>Λογισμός</w:t>
            </w:r>
            <w:proofErr w:type="spellEnd"/>
            <w:r>
              <w:rPr>
                <w:sz w:val="24"/>
                <w:szCs w:val="24"/>
              </w:rPr>
              <w:t xml:space="preserve"> ΙΙ</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7D83A4D" w14:textId="77777777" w:rsidR="004B485B" w:rsidRDefault="004B485B">
            <w:pPr>
              <w:spacing w:line="256" w:lineRule="auto"/>
              <w:jc w:val="center"/>
              <w:rPr>
                <w:sz w:val="24"/>
                <w:szCs w:val="24"/>
                <w:lang w:val="el-GR"/>
              </w:rPr>
            </w:pPr>
            <w:r>
              <w:rPr>
                <w:sz w:val="24"/>
                <w:szCs w:val="24"/>
                <w:lang w:val="el-GR"/>
              </w:rPr>
              <w:t>4</w:t>
            </w:r>
          </w:p>
        </w:tc>
        <w:tc>
          <w:tcPr>
            <w:tcW w:w="709" w:type="dxa"/>
            <w:tcBorders>
              <w:top w:val="single" w:sz="4" w:space="0" w:color="auto"/>
              <w:left w:val="single" w:sz="4" w:space="0" w:color="auto"/>
              <w:bottom w:val="single" w:sz="4" w:space="0" w:color="auto"/>
              <w:right w:val="single" w:sz="4" w:space="0" w:color="auto"/>
            </w:tcBorders>
            <w:vAlign w:val="center"/>
            <w:hideMark/>
          </w:tcPr>
          <w:p w14:paraId="7D417608" w14:textId="77777777" w:rsidR="004B485B" w:rsidRDefault="004B485B">
            <w:pPr>
              <w:spacing w:line="256" w:lineRule="auto"/>
              <w:jc w:val="center"/>
              <w:rPr>
                <w:sz w:val="24"/>
                <w:szCs w:val="24"/>
                <w:lang w:val="el-GR"/>
              </w:rPr>
            </w:pPr>
            <w:r>
              <w:rPr>
                <w:sz w:val="24"/>
                <w:szCs w:val="24"/>
                <w:lang w:val="el-GR"/>
              </w:rPr>
              <w:t>6</w:t>
            </w:r>
          </w:p>
        </w:tc>
        <w:tc>
          <w:tcPr>
            <w:tcW w:w="709" w:type="dxa"/>
            <w:tcBorders>
              <w:top w:val="single" w:sz="4" w:space="0" w:color="auto"/>
              <w:left w:val="single" w:sz="4" w:space="0" w:color="auto"/>
              <w:bottom w:val="single" w:sz="4" w:space="0" w:color="auto"/>
              <w:right w:val="single" w:sz="4" w:space="0" w:color="auto"/>
            </w:tcBorders>
            <w:vAlign w:val="center"/>
            <w:hideMark/>
          </w:tcPr>
          <w:p w14:paraId="535A1DD8" w14:textId="77777777" w:rsidR="004B485B" w:rsidRDefault="004B485B">
            <w:pPr>
              <w:spacing w:line="256" w:lineRule="auto"/>
              <w:jc w:val="center"/>
              <w:rPr>
                <w:sz w:val="24"/>
                <w:szCs w:val="24"/>
              </w:rPr>
            </w:pPr>
            <w:r>
              <w:rPr>
                <w:sz w:val="24"/>
                <w:szCs w:val="24"/>
              </w:rPr>
              <w:t>ΥΠ</w:t>
            </w:r>
          </w:p>
        </w:tc>
        <w:tc>
          <w:tcPr>
            <w:tcW w:w="885" w:type="dxa"/>
            <w:tcBorders>
              <w:top w:val="single" w:sz="4" w:space="0" w:color="auto"/>
              <w:left w:val="single" w:sz="4" w:space="0" w:color="auto"/>
              <w:bottom w:val="single" w:sz="4" w:space="0" w:color="auto"/>
              <w:right w:val="single" w:sz="4" w:space="0" w:color="auto"/>
            </w:tcBorders>
            <w:vAlign w:val="center"/>
            <w:hideMark/>
          </w:tcPr>
          <w:p w14:paraId="4337DAEF" w14:textId="77777777" w:rsidR="004B485B" w:rsidRDefault="004B485B">
            <w:pPr>
              <w:spacing w:line="256" w:lineRule="auto"/>
              <w:jc w:val="center"/>
              <w:rPr>
                <w:sz w:val="24"/>
                <w:szCs w:val="24"/>
                <w:lang w:val="el-GR"/>
              </w:rPr>
            </w:pPr>
            <w:r>
              <w:rPr>
                <w:sz w:val="24"/>
                <w:szCs w:val="24"/>
              </w:rPr>
              <w:t>Μ</w:t>
            </w:r>
            <w:r>
              <w:rPr>
                <w:sz w:val="24"/>
                <w:szCs w:val="24"/>
                <w:lang w:val="el-GR"/>
              </w:rPr>
              <w:t>ΑΘ</w:t>
            </w:r>
          </w:p>
        </w:tc>
        <w:tc>
          <w:tcPr>
            <w:tcW w:w="2981" w:type="dxa"/>
            <w:tcBorders>
              <w:top w:val="single" w:sz="4" w:space="0" w:color="auto"/>
              <w:left w:val="single" w:sz="4" w:space="0" w:color="auto"/>
              <w:bottom w:val="single" w:sz="4" w:space="0" w:color="auto"/>
              <w:right w:val="single" w:sz="4" w:space="0" w:color="auto"/>
            </w:tcBorders>
            <w:vAlign w:val="center"/>
            <w:hideMark/>
          </w:tcPr>
          <w:p w14:paraId="50D6D924" w14:textId="77777777" w:rsidR="004B485B" w:rsidRDefault="004B485B">
            <w:pPr>
              <w:spacing w:line="256" w:lineRule="auto"/>
              <w:rPr>
                <w:sz w:val="24"/>
                <w:szCs w:val="24"/>
                <w:lang w:val="el-GR"/>
              </w:rPr>
            </w:pPr>
            <w:r>
              <w:rPr>
                <w:sz w:val="24"/>
                <w:szCs w:val="24"/>
                <w:lang w:val="el-GR"/>
              </w:rPr>
              <w:t xml:space="preserve">Β. </w:t>
            </w:r>
            <w:proofErr w:type="spellStart"/>
            <w:r>
              <w:rPr>
                <w:sz w:val="24"/>
                <w:szCs w:val="24"/>
                <w:lang w:val="el-GR"/>
              </w:rPr>
              <w:t>Σεβρόγλου</w:t>
            </w:r>
            <w:proofErr w:type="spellEnd"/>
          </w:p>
        </w:tc>
      </w:tr>
      <w:tr w:rsidR="004B485B" w:rsidRPr="007649EF" w14:paraId="79807956" w14:textId="77777777" w:rsidTr="004B485B">
        <w:trPr>
          <w:cantSplit/>
          <w:trHeight w:val="363"/>
          <w:jc w:val="center"/>
        </w:trPr>
        <w:tc>
          <w:tcPr>
            <w:tcW w:w="3726" w:type="dxa"/>
            <w:tcBorders>
              <w:top w:val="single" w:sz="4" w:space="0" w:color="auto"/>
              <w:left w:val="single" w:sz="4" w:space="0" w:color="auto"/>
              <w:bottom w:val="triple" w:sz="4" w:space="0" w:color="auto"/>
              <w:right w:val="single" w:sz="4" w:space="0" w:color="auto"/>
            </w:tcBorders>
            <w:vAlign w:val="center"/>
            <w:hideMark/>
          </w:tcPr>
          <w:p w14:paraId="2559DF7E" w14:textId="77777777" w:rsidR="004B485B" w:rsidRDefault="004B485B">
            <w:pPr>
              <w:spacing w:line="256" w:lineRule="auto"/>
              <w:rPr>
                <w:sz w:val="24"/>
                <w:szCs w:val="24"/>
                <w:lang w:val="el-GR"/>
              </w:rPr>
            </w:pPr>
            <w:r>
              <w:rPr>
                <w:sz w:val="24"/>
                <w:szCs w:val="24"/>
                <w:lang w:val="el-GR"/>
              </w:rPr>
              <w:t>Εισαγωγή στον Προγραμματισμό Η/Υ *</w:t>
            </w:r>
          </w:p>
        </w:tc>
        <w:tc>
          <w:tcPr>
            <w:tcW w:w="1134" w:type="dxa"/>
            <w:tcBorders>
              <w:top w:val="single" w:sz="4" w:space="0" w:color="auto"/>
              <w:left w:val="single" w:sz="4" w:space="0" w:color="auto"/>
              <w:bottom w:val="triple" w:sz="4" w:space="0" w:color="auto"/>
              <w:right w:val="single" w:sz="4" w:space="0" w:color="auto"/>
            </w:tcBorders>
            <w:vAlign w:val="center"/>
            <w:hideMark/>
          </w:tcPr>
          <w:p w14:paraId="03DFA165" w14:textId="77777777" w:rsidR="004B485B" w:rsidRDefault="004B485B">
            <w:pPr>
              <w:spacing w:line="256" w:lineRule="auto"/>
              <w:jc w:val="center"/>
              <w:rPr>
                <w:sz w:val="24"/>
                <w:szCs w:val="24"/>
                <w:lang w:val="el-GR"/>
              </w:rPr>
            </w:pPr>
            <w:r>
              <w:rPr>
                <w:sz w:val="24"/>
                <w:szCs w:val="24"/>
              </w:rPr>
              <w:t>4</w:t>
            </w:r>
            <w:r>
              <w:rPr>
                <w:sz w:val="24"/>
                <w:szCs w:val="24"/>
                <w:lang w:val="el-GR"/>
              </w:rPr>
              <w:t>+2εργ</w:t>
            </w:r>
            <w:r>
              <w:rPr>
                <w:color w:val="FF0000"/>
                <w:sz w:val="24"/>
                <w:szCs w:val="24"/>
                <w:lang w:val="el-GR"/>
              </w:rPr>
              <w:t>.</w:t>
            </w:r>
          </w:p>
        </w:tc>
        <w:tc>
          <w:tcPr>
            <w:tcW w:w="709" w:type="dxa"/>
            <w:tcBorders>
              <w:top w:val="single" w:sz="4" w:space="0" w:color="auto"/>
              <w:left w:val="single" w:sz="4" w:space="0" w:color="auto"/>
              <w:bottom w:val="triple" w:sz="4" w:space="0" w:color="auto"/>
              <w:right w:val="single" w:sz="4" w:space="0" w:color="auto"/>
            </w:tcBorders>
            <w:vAlign w:val="center"/>
            <w:hideMark/>
          </w:tcPr>
          <w:p w14:paraId="353F5125" w14:textId="77777777" w:rsidR="004B485B" w:rsidRDefault="004B485B">
            <w:pPr>
              <w:spacing w:line="256" w:lineRule="auto"/>
              <w:jc w:val="center"/>
              <w:rPr>
                <w:sz w:val="24"/>
                <w:szCs w:val="24"/>
                <w:lang w:val="el-GR"/>
              </w:rPr>
            </w:pPr>
            <w:r>
              <w:rPr>
                <w:sz w:val="24"/>
                <w:szCs w:val="24"/>
                <w:lang w:val="el-GR"/>
              </w:rPr>
              <w:t>6</w:t>
            </w:r>
          </w:p>
        </w:tc>
        <w:tc>
          <w:tcPr>
            <w:tcW w:w="709" w:type="dxa"/>
            <w:tcBorders>
              <w:top w:val="single" w:sz="4" w:space="0" w:color="auto"/>
              <w:left w:val="single" w:sz="4" w:space="0" w:color="auto"/>
              <w:bottom w:val="triple" w:sz="4" w:space="0" w:color="auto"/>
              <w:right w:val="single" w:sz="4" w:space="0" w:color="auto"/>
            </w:tcBorders>
            <w:vAlign w:val="center"/>
            <w:hideMark/>
          </w:tcPr>
          <w:p w14:paraId="5918CDC9" w14:textId="77777777" w:rsidR="004B485B" w:rsidRDefault="004B485B">
            <w:pPr>
              <w:spacing w:line="256" w:lineRule="auto"/>
              <w:jc w:val="center"/>
              <w:rPr>
                <w:sz w:val="24"/>
                <w:szCs w:val="24"/>
              </w:rPr>
            </w:pPr>
            <w:r>
              <w:rPr>
                <w:sz w:val="24"/>
                <w:szCs w:val="24"/>
              </w:rPr>
              <w:t>ΥΠ</w:t>
            </w:r>
          </w:p>
        </w:tc>
        <w:tc>
          <w:tcPr>
            <w:tcW w:w="885" w:type="dxa"/>
            <w:tcBorders>
              <w:top w:val="single" w:sz="4" w:space="0" w:color="auto"/>
              <w:left w:val="single" w:sz="4" w:space="0" w:color="auto"/>
              <w:bottom w:val="triple" w:sz="4" w:space="0" w:color="auto"/>
              <w:right w:val="single" w:sz="4" w:space="0" w:color="auto"/>
            </w:tcBorders>
            <w:vAlign w:val="center"/>
            <w:hideMark/>
          </w:tcPr>
          <w:p w14:paraId="279B6D97" w14:textId="77777777" w:rsidR="004B485B" w:rsidRDefault="004B485B">
            <w:pPr>
              <w:spacing w:line="256" w:lineRule="auto"/>
              <w:jc w:val="center"/>
              <w:rPr>
                <w:sz w:val="24"/>
                <w:szCs w:val="24"/>
                <w:lang w:val="el-GR"/>
              </w:rPr>
            </w:pPr>
            <w:r>
              <w:rPr>
                <w:sz w:val="24"/>
                <w:szCs w:val="24"/>
                <w:lang w:val="el-GR"/>
              </w:rPr>
              <w:t>ΠΛΗ</w:t>
            </w:r>
          </w:p>
        </w:tc>
        <w:tc>
          <w:tcPr>
            <w:tcW w:w="2981" w:type="dxa"/>
            <w:tcBorders>
              <w:top w:val="single" w:sz="4" w:space="0" w:color="auto"/>
              <w:left w:val="single" w:sz="4" w:space="0" w:color="auto"/>
              <w:bottom w:val="triple" w:sz="4" w:space="0" w:color="auto"/>
              <w:right w:val="single" w:sz="4" w:space="0" w:color="auto"/>
            </w:tcBorders>
            <w:vAlign w:val="center"/>
            <w:hideMark/>
          </w:tcPr>
          <w:p w14:paraId="10C7FDF8" w14:textId="77777777" w:rsidR="004B485B" w:rsidRDefault="004B485B">
            <w:pPr>
              <w:spacing w:line="256" w:lineRule="auto"/>
              <w:rPr>
                <w:sz w:val="24"/>
                <w:szCs w:val="24"/>
                <w:lang w:val="el-GR"/>
              </w:rPr>
            </w:pPr>
            <w:r>
              <w:rPr>
                <w:sz w:val="24"/>
                <w:szCs w:val="24"/>
                <w:lang w:val="el-GR"/>
              </w:rPr>
              <w:t xml:space="preserve">Ελ. </w:t>
            </w:r>
            <w:proofErr w:type="spellStart"/>
            <w:r>
              <w:rPr>
                <w:sz w:val="24"/>
                <w:szCs w:val="24"/>
                <w:lang w:val="el-GR"/>
              </w:rPr>
              <w:t>Κοφίδης</w:t>
            </w:r>
            <w:proofErr w:type="spellEnd"/>
            <w:r>
              <w:rPr>
                <w:sz w:val="24"/>
                <w:szCs w:val="24"/>
                <w:lang w:val="el-GR"/>
              </w:rPr>
              <w:t xml:space="preserve"> (Τμήμα Α)</w:t>
            </w:r>
          </w:p>
          <w:p w14:paraId="6366CAD7" w14:textId="77777777" w:rsidR="004B485B" w:rsidRDefault="004B485B">
            <w:pPr>
              <w:spacing w:line="256" w:lineRule="auto"/>
              <w:rPr>
                <w:sz w:val="24"/>
                <w:szCs w:val="24"/>
                <w:lang w:val="el-GR"/>
              </w:rPr>
            </w:pPr>
            <w:r>
              <w:rPr>
                <w:sz w:val="24"/>
                <w:szCs w:val="24"/>
                <w:lang w:val="el-GR"/>
              </w:rPr>
              <w:t xml:space="preserve">Ν. </w:t>
            </w:r>
            <w:proofErr w:type="spellStart"/>
            <w:r>
              <w:rPr>
                <w:sz w:val="24"/>
                <w:szCs w:val="24"/>
                <w:lang w:val="el-GR"/>
              </w:rPr>
              <w:t>Πελέκης</w:t>
            </w:r>
            <w:proofErr w:type="spellEnd"/>
            <w:r>
              <w:rPr>
                <w:sz w:val="24"/>
                <w:szCs w:val="24"/>
                <w:lang w:val="el-GR"/>
              </w:rPr>
              <w:t xml:space="preserve"> (Τμήμα Β)</w:t>
            </w:r>
          </w:p>
        </w:tc>
      </w:tr>
      <w:tr w:rsidR="004B485B" w14:paraId="5D768688" w14:textId="77777777" w:rsidTr="004B485B">
        <w:trPr>
          <w:trHeight w:val="397"/>
          <w:jc w:val="center"/>
        </w:trPr>
        <w:tc>
          <w:tcPr>
            <w:tcW w:w="3726" w:type="dxa"/>
            <w:tcBorders>
              <w:top w:val="single" w:sz="4" w:space="0" w:color="auto"/>
              <w:left w:val="single" w:sz="4" w:space="0" w:color="auto"/>
              <w:bottom w:val="single" w:sz="4" w:space="0" w:color="auto"/>
              <w:right w:val="single" w:sz="4" w:space="0" w:color="auto"/>
            </w:tcBorders>
            <w:vAlign w:val="center"/>
            <w:hideMark/>
          </w:tcPr>
          <w:p w14:paraId="50BBD346" w14:textId="77777777" w:rsidR="004B485B" w:rsidRDefault="004B485B">
            <w:pPr>
              <w:spacing w:line="256" w:lineRule="auto"/>
              <w:rPr>
                <w:sz w:val="24"/>
                <w:szCs w:val="24"/>
                <w:lang w:val="el-GR"/>
              </w:rPr>
            </w:pPr>
            <w:r>
              <w:rPr>
                <w:sz w:val="24"/>
                <w:szCs w:val="24"/>
                <w:lang w:val="el-GR"/>
              </w:rPr>
              <w:t xml:space="preserve">Ασφαλίσεις Επιχειρήσεων  </w:t>
            </w:r>
            <w:r>
              <w:rPr>
                <w:color w:val="FF0000"/>
                <w:szCs w:val="28"/>
                <w:lang w:val="el-GR"/>
              </w:rPr>
              <w:t>(Β)</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0A50829" w14:textId="77777777" w:rsidR="004B485B" w:rsidRDefault="004B485B">
            <w:pPr>
              <w:spacing w:line="256" w:lineRule="auto"/>
              <w:jc w:val="center"/>
              <w:rPr>
                <w:sz w:val="24"/>
                <w:szCs w:val="24"/>
                <w:lang w:val="el-GR"/>
              </w:rPr>
            </w:pPr>
            <w:r>
              <w:rPr>
                <w:sz w:val="24"/>
                <w:szCs w:val="24"/>
                <w:lang w:val="el-GR"/>
              </w:rPr>
              <w:t>4</w:t>
            </w:r>
          </w:p>
        </w:tc>
        <w:tc>
          <w:tcPr>
            <w:tcW w:w="709" w:type="dxa"/>
            <w:tcBorders>
              <w:top w:val="single" w:sz="4" w:space="0" w:color="auto"/>
              <w:left w:val="single" w:sz="4" w:space="0" w:color="auto"/>
              <w:bottom w:val="single" w:sz="4" w:space="0" w:color="auto"/>
              <w:right w:val="single" w:sz="4" w:space="0" w:color="auto"/>
            </w:tcBorders>
            <w:vAlign w:val="center"/>
            <w:hideMark/>
          </w:tcPr>
          <w:p w14:paraId="6636DDAA" w14:textId="77777777" w:rsidR="004B485B" w:rsidRDefault="004B485B">
            <w:pPr>
              <w:spacing w:line="256" w:lineRule="auto"/>
              <w:jc w:val="center"/>
              <w:rPr>
                <w:sz w:val="24"/>
                <w:szCs w:val="24"/>
                <w:lang w:val="el-GR"/>
              </w:rPr>
            </w:pPr>
            <w:r>
              <w:rPr>
                <w:sz w:val="24"/>
                <w:szCs w:val="24"/>
                <w:lang w:val="el-GR"/>
              </w:rPr>
              <w:t>6</w:t>
            </w:r>
          </w:p>
        </w:tc>
        <w:tc>
          <w:tcPr>
            <w:tcW w:w="709" w:type="dxa"/>
            <w:tcBorders>
              <w:top w:val="single" w:sz="4" w:space="0" w:color="auto"/>
              <w:left w:val="single" w:sz="4" w:space="0" w:color="auto"/>
              <w:bottom w:val="single" w:sz="4" w:space="0" w:color="auto"/>
              <w:right w:val="single" w:sz="4" w:space="0" w:color="auto"/>
            </w:tcBorders>
            <w:vAlign w:val="center"/>
            <w:hideMark/>
          </w:tcPr>
          <w:p w14:paraId="61E2BB9E" w14:textId="77777777" w:rsidR="004B485B" w:rsidRDefault="004B485B">
            <w:pPr>
              <w:spacing w:line="256" w:lineRule="auto"/>
              <w:jc w:val="center"/>
              <w:rPr>
                <w:sz w:val="24"/>
                <w:szCs w:val="24"/>
                <w:lang w:val="el-GR"/>
              </w:rPr>
            </w:pPr>
            <w:r>
              <w:rPr>
                <w:sz w:val="24"/>
                <w:szCs w:val="24"/>
                <w:lang w:val="el-GR"/>
              </w:rPr>
              <w:t>ΕΠ</w:t>
            </w:r>
          </w:p>
        </w:tc>
        <w:tc>
          <w:tcPr>
            <w:tcW w:w="885" w:type="dxa"/>
            <w:tcBorders>
              <w:top w:val="single" w:sz="4" w:space="0" w:color="auto"/>
              <w:left w:val="single" w:sz="4" w:space="0" w:color="auto"/>
              <w:bottom w:val="single" w:sz="4" w:space="0" w:color="auto"/>
              <w:right w:val="single" w:sz="4" w:space="0" w:color="auto"/>
            </w:tcBorders>
            <w:vAlign w:val="center"/>
            <w:hideMark/>
          </w:tcPr>
          <w:p w14:paraId="524475B6" w14:textId="77777777" w:rsidR="004B485B" w:rsidRDefault="004B485B">
            <w:pPr>
              <w:spacing w:line="256" w:lineRule="auto"/>
              <w:jc w:val="center"/>
              <w:rPr>
                <w:sz w:val="24"/>
                <w:szCs w:val="24"/>
                <w:lang w:val="el-GR"/>
              </w:rPr>
            </w:pPr>
            <w:r>
              <w:rPr>
                <w:sz w:val="24"/>
                <w:szCs w:val="24"/>
                <w:lang w:val="el-GR"/>
              </w:rPr>
              <w:t>ΑΣΦ</w:t>
            </w:r>
          </w:p>
        </w:tc>
        <w:tc>
          <w:tcPr>
            <w:tcW w:w="2981" w:type="dxa"/>
            <w:tcBorders>
              <w:top w:val="single" w:sz="4" w:space="0" w:color="auto"/>
              <w:left w:val="single" w:sz="4" w:space="0" w:color="auto"/>
              <w:bottom w:val="single" w:sz="4" w:space="0" w:color="auto"/>
              <w:right w:val="single" w:sz="4" w:space="0" w:color="auto"/>
            </w:tcBorders>
            <w:vAlign w:val="center"/>
            <w:hideMark/>
          </w:tcPr>
          <w:p w14:paraId="2764B4BD" w14:textId="77777777" w:rsidR="004B485B" w:rsidRDefault="004B485B">
            <w:pPr>
              <w:spacing w:line="256" w:lineRule="auto"/>
              <w:rPr>
                <w:sz w:val="24"/>
                <w:szCs w:val="24"/>
                <w:lang w:val="el-GR"/>
              </w:rPr>
            </w:pPr>
            <w:r>
              <w:rPr>
                <w:sz w:val="24"/>
                <w:szCs w:val="24"/>
                <w:lang w:val="el-GR"/>
              </w:rPr>
              <w:t>Π. Ξένος</w:t>
            </w:r>
          </w:p>
        </w:tc>
      </w:tr>
      <w:tr w:rsidR="004B485B" w14:paraId="5C1CBCA2" w14:textId="77777777" w:rsidTr="004B485B">
        <w:trPr>
          <w:trHeight w:val="397"/>
          <w:jc w:val="center"/>
        </w:trPr>
        <w:tc>
          <w:tcPr>
            <w:tcW w:w="3726" w:type="dxa"/>
            <w:tcBorders>
              <w:top w:val="single" w:sz="4" w:space="0" w:color="auto"/>
              <w:left w:val="single" w:sz="4" w:space="0" w:color="auto"/>
              <w:bottom w:val="single" w:sz="4" w:space="0" w:color="auto"/>
              <w:right w:val="single" w:sz="4" w:space="0" w:color="auto"/>
            </w:tcBorders>
            <w:vAlign w:val="center"/>
            <w:hideMark/>
          </w:tcPr>
          <w:p w14:paraId="27140160" w14:textId="77777777" w:rsidR="004B485B" w:rsidRDefault="004B485B">
            <w:pPr>
              <w:spacing w:line="256" w:lineRule="auto"/>
              <w:rPr>
                <w:sz w:val="24"/>
                <w:szCs w:val="24"/>
                <w:lang w:val="el-GR"/>
              </w:rPr>
            </w:pPr>
            <w:r>
              <w:rPr>
                <w:sz w:val="24"/>
                <w:szCs w:val="24"/>
                <w:lang w:val="el-GR"/>
              </w:rPr>
              <w:t>Εφαρμοσμένη Άλγεβρα</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5857DEA" w14:textId="77777777" w:rsidR="004B485B" w:rsidRDefault="004B485B">
            <w:pPr>
              <w:spacing w:line="256" w:lineRule="auto"/>
              <w:jc w:val="center"/>
              <w:rPr>
                <w:sz w:val="24"/>
                <w:szCs w:val="24"/>
                <w:lang w:val="el-GR"/>
              </w:rPr>
            </w:pPr>
            <w:r>
              <w:rPr>
                <w:sz w:val="24"/>
                <w:szCs w:val="24"/>
                <w:lang w:val="el-GR"/>
              </w:rPr>
              <w:t>4</w:t>
            </w:r>
          </w:p>
        </w:tc>
        <w:tc>
          <w:tcPr>
            <w:tcW w:w="709" w:type="dxa"/>
            <w:tcBorders>
              <w:top w:val="single" w:sz="4" w:space="0" w:color="auto"/>
              <w:left w:val="single" w:sz="4" w:space="0" w:color="auto"/>
              <w:bottom w:val="single" w:sz="4" w:space="0" w:color="auto"/>
              <w:right w:val="single" w:sz="4" w:space="0" w:color="auto"/>
            </w:tcBorders>
            <w:vAlign w:val="center"/>
            <w:hideMark/>
          </w:tcPr>
          <w:p w14:paraId="2D3C6322" w14:textId="77777777" w:rsidR="004B485B" w:rsidRDefault="004B485B">
            <w:pPr>
              <w:spacing w:line="256" w:lineRule="auto"/>
              <w:jc w:val="center"/>
              <w:rPr>
                <w:sz w:val="24"/>
                <w:szCs w:val="24"/>
                <w:lang w:val="el-GR"/>
              </w:rPr>
            </w:pPr>
            <w:r>
              <w:rPr>
                <w:sz w:val="24"/>
                <w:szCs w:val="24"/>
                <w:lang w:val="el-GR"/>
              </w:rPr>
              <w:t>6</w:t>
            </w:r>
          </w:p>
        </w:tc>
        <w:tc>
          <w:tcPr>
            <w:tcW w:w="709" w:type="dxa"/>
            <w:tcBorders>
              <w:top w:val="single" w:sz="4" w:space="0" w:color="auto"/>
              <w:left w:val="single" w:sz="4" w:space="0" w:color="auto"/>
              <w:bottom w:val="single" w:sz="4" w:space="0" w:color="auto"/>
              <w:right w:val="single" w:sz="4" w:space="0" w:color="auto"/>
            </w:tcBorders>
            <w:vAlign w:val="center"/>
            <w:hideMark/>
          </w:tcPr>
          <w:p w14:paraId="00B3E320" w14:textId="77777777" w:rsidR="004B485B" w:rsidRDefault="004B485B">
            <w:pPr>
              <w:spacing w:line="256" w:lineRule="auto"/>
              <w:jc w:val="center"/>
              <w:rPr>
                <w:sz w:val="24"/>
                <w:szCs w:val="24"/>
                <w:lang w:val="el-GR"/>
              </w:rPr>
            </w:pPr>
            <w:r>
              <w:rPr>
                <w:sz w:val="24"/>
                <w:szCs w:val="24"/>
                <w:lang w:val="el-GR"/>
              </w:rPr>
              <w:t>ΕΠ</w:t>
            </w:r>
          </w:p>
        </w:tc>
        <w:tc>
          <w:tcPr>
            <w:tcW w:w="885" w:type="dxa"/>
            <w:tcBorders>
              <w:top w:val="single" w:sz="4" w:space="0" w:color="auto"/>
              <w:left w:val="single" w:sz="4" w:space="0" w:color="auto"/>
              <w:bottom w:val="single" w:sz="4" w:space="0" w:color="auto"/>
              <w:right w:val="single" w:sz="4" w:space="0" w:color="auto"/>
            </w:tcBorders>
            <w:vAlign w:val="center"/>
            <w:hideMark/>
          </w:tcPr>
          <w:p w14:paraId="101CF8F4" w14:textId="77777777" w:rsidR="004B485B" w:rsidRDefault="004B485B">
            <w:pPr>
              <w:spacing w:line="256" w:lineRule="auto"/>
              <w:jc w:val="center"/>
              <w:rPr>
                <w:sz w:val="24"/>
                <w:szCs w:val="24"/>
                <w:lang w:val="el-GR"/>
              </w:rPr>
            </w:pPr>
            <w:r>
              <w:rPr>
                <w:sz w:val="24"/>
                <w:szCs w:val="24"/>
                <w:lang w:val="el-GR"/>
              </w:rPr>
              <w:t>ΜΑΘ</w:t>
            </w:r>
          </w:p>
        </w:tc>
        <w:tc>
          <w:tcPr>
            <w:tcW w:w="2981" w:type="dxa"/>
            <w:tcBorders>
              <w:top w:val="single" w:sz="4" w:space="0" w:color="auto"/>
              <w:left w:val="single" w:sz="4" w:space="0" w:color="auto"/>
              <w:bottom w:val="single" w:sz="4" w:space="0" w:color="auto"/>
              <w:right w:val="single" w:sz="4" w:space="0" w:color="auto"/>
            </w:tcBorders>
            <w:vAlign w:val="center"/>
            <w:hideMark/>
          </w:tcPr>
          <w:p w14:paraId="42875034" w14:textId="77777777" w:rsidR="004B485B" w:rsidRDefault="004B485B">
            <w:pPr>
              <w:spacing w:line="256" w:lineRule="auto"/>
              <w:rPr>
                <w:sz w:val="24"/>
                <w:szCs w:val="24"/>
                <w:lang w:val="el-GR"/>
              </w:rPr>
            </w:pPr>
            <w:r>
              <w:rPr>
                <w:sz w:val="24"/>
                <w:szCs w:val="24"/>
                <w:lang w:val="el-GR"/>
              </w:rPr>
              <w:t xml:space="preserve">Ι. </w:t>
            </w:r>
            <w:proofErr w:type="spellStart"/>
            <w:r>
              <w:rPr>
                <w:sz w:val="24"/>
                <w:szCs w:val="24"/>
                <w:lang w:val="el-GR"/>
              </w:rPr>
              <w:t>Λιβιέρης</w:t>
            </w:r>
            <w:proofErr w:type="spellEnd"/>
          </w:p>
        </w:tc>
      </w:tr>
      <w:tr w:rsidR="004B485B" w14:paraId="0110D937" w14:textId="77777777" w:rsidTr="004B485B">
        <w:trPr>
          <w:trHeight w:val="397"/>
          <w:jc w:val="center"/>
        </w:trPr>
        <w:tc>
          <w:tcPr>
            <w:tcW w:w="3726" w:type="dxa"/>
            <w:tcBorders>
              <w:top w:val="single" w:sz="4" w:space="0" w:color="auto"/>
              <w:left w:val="single" w:sz="4" w:space="0" w:color="auto"/>
              <w:bottom w:val="single" w:sz="4" w:space="0" w:color="auto"/>
              <w:right w:val="single" w:sz="4" w:space="0" w:color="auto"/>
            </w:tcBorders>
            <w:vAlign w:val="center"/>
            <w:hideMark/>
          </w:tcPr>
          <w:p w14:paraId="557D7DFF" w14:textId="77777777" w:rsidR="004B485B" w:rsidRDefault="004B485B">
            <w:pPr>
              <w:spacing w:line="256" w:lineRule="auto"/>
              <w:rPr>
                <w:sz w:val="24"/>
                <w:szCs w:val="24"/>
                <w:lang w:val="el-GR"/>
              </w:rPr>
            </w:pPr>
            <w:r>
              <w:rPr>
                <w:sz w:val="24"/>
                <w:szCs w:val="24"/>
                <w:lang w:val="el-GR"/>
              </w:rPr>
              <w:t xml:space="preserve">Ασφαλιστικό Δίκαιο </w:t>
            </w:r>
            <w:r>
              <w:rPr>
                <w:color w:val="FF0000"/>
                <w:szCs w:val="28"/>
                <w:lang w:val="el-GR"/>
              </w:rPr>
              <w:t>(Β)</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A579619" w14:textId="77777777" w:rsidR="004B485B" w:rsidRDefault="004B485B">
            <w:pPr>
              <w:spacing w:line="256" w:lineRule="auto"/>
              <w:jc w:val="center"/>
              <w:rPr>
                <w:sz w:val="24"/>
                <w:szCs w:val="24"/>
              </w:rPr>
            </w:pPr>
            <w:r>
              <w:rPr>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hideMark/>
          </w:tcPr>
          <w:p w14:paraId="1D261D98" w14:textId="77777777" w:rsidR="004B485B" w:rsidRDefault="004B485B">
            <w:pPr>
              <w:spacing w:line="256" w:lineRule="auto"/>
              <w:jc w:val="center"/>
              <w:rPr>
                <w:sz w:val="24"/>
                <w:szCs w:val="24"/>
                <w:lang w:val="el-GR"/>
              </w:rPr>
            </w:pPr>
            <w:r>
              <w:rPr>
                <w:sz w:val="24"/>
                <w:szCs w:val="24"/>
                <w:lang w:val="el-GR"/>
              </w:rPr>
              <w:t>6</w:t>
            </w:r>
          </w:p>
        </w:tc>
        <w:tc>
          <w:tcPr>
            <w:tcW w:w="709" w:type="dxa"/>
            <w:tcBorders>
              <w:top w:val="single" w:sz="4" w:space="0" w:color="auto"/>
              <w:left w:val="single" w:sz="4" w:space="0" w:color="auto"/>
              <w:bottom w:val="single" w:sz="4" w:space="0" w:color="auto"/>
              <w:right w:val="single" w:sz="4" w:space="0" w:color="auto"/>
            </w:tcBorders>
            <w:vAlign w:val="center"/>
            <w:hideMark/>
          </w:tcPr>
          <w:p w14:paraId="5A4A01E5" w14:textId="77777777" w:rsidR="004B485B" w:rsidRDefault="004B485B">
            <w:pPr>
              <w:spacing w:line="256" w:lineRule="auto"/>
              <w:jc w:val="center"/>
              <w:rPr>
                <w:sz w:val="24"/>
                <w:szCs w:val="24"/>
                <w:lang w:val="el-GR"/>
              </w:rPr>
            </w:pPr>
            <w:r>
              <w:rPr>
                <w:sz w:val="24"/>
                <w:szCs w:val="24"/>
                <w:lang w:val="el-GR"/>
              </w:rPr>
              <w:t>ΕΠ</w:t>
            </w:r>
          </w:p>
        </w:tc>
        <w:tc>
          <w:tcPr>
            <w:tcW w:w="885" w:type="dxa"/>
            <w:tcBorders>
              <w:top w:val="single" w:sz="4" w:space="0" w:color="auto"/>
              <w:left w:val="single" w:sz="4" w:space="0" w:color="auto"/>
              <w:bottom w:val="single" w:sz="4" w:space="0" w:color="auto"/>
              <w:right w:val="single" w:sz="4" w:space="0" w:color="auto"/>
            </w:tcBorders>
            <w:vAlign w:val="center"/>
            <w:hideMark/>
          </w:tcPr>
          <w:p w14:paraId="64379870" w14:textId="77777777" w:rsidR="004B485B" w:rsidRDefault="004B485B">
            <w:pPr>
              <w:spacing w:line="256" w:lineRule="auto"/>
              <w:jc w:val="center"/>
              <w:rPr>
                <w:sz w:val="24"/>
                <w:szCs w:val="24"/>
                <w:lang w:val="el-GR"/>
              </w:rPr>
            </w:pPr>
            <w:r>
              <w:rPr>
                <w:sz w:val="24"/>
                <w:szCs w:val="24"/>
                <w:lang w:val="el-GR"/>
              </w:rPr>
              <w:t>ΑΣΦ</w:t>
            </w:r>
          </w:p>
        </w:tc>
        <w:tc>
          <w:tcPr>
            <w:tcW w:w="2981" w:type="dxa"/>
            <w:tcBorders>
              <w:top w:val="single" w:sz="4" w:space="0" w:color="auto"/>
              <w:left w:val="single" w:sz="4" w:space="0" w:color="auto"/>
              <w:bottom w:val="single" w:sz="4" w:space="0" w:color="auto"/>
              <w:right w:val="single" w:sz="4" w:space="0" w:color="auto"/>
            </w:tcBorders>
            <w:vAlign w:val="center"/>
            <w:hideMark/>
          </w:tcPr>
          <w:p w14:paraId="43DFF041" w14:textId="77777777" w:rsidR="004B485B" w:rsidRDefault="004B485B">
            <w:pPr>
              <w:spacing w:line="256" w:lineRule="auto"/>
              <w:rPr>
                <w:sz w:val="24"/>
                <w:szCs w:val="24"/>
                <w:lang w:val="el-GR"/>
              </w:rPr>
            </w:pPr>
            <w:r>
              <w:rPr>
                <w:sz w:val="24"/>
                <w:szCs w:val="24"/>
                <w:lang w:val="el-GR"/>
              </w:rPr>
              <w:t xml:space="preserve">Α. </w:t>
            </w:r>
            <w:proofErr w:type="spellStart"/>
            <w:r>
              <w:rPr>
                <w:sz w:val="24"/>
                <w:szCs w:val="24"/>
                <w:lang w:val="el-GR"/>
              </w:rPr>
              <w:t>Σινανιώτη</w:t>
            </w:r>
            <w:proofErr w:type="spellEnd"/>
            <w:r>
              <w:rPr>
                <w:sz w:val="24"/>
                <w:szCs w:val="24"/>
                <w:lang w:val="el-GR"/>
              </w:rPr>
              <w:t xml:space="preserve"> (ΟΔΕ)</w:t>
            </w:r>
          </w:p>
        </w:tc>
      </w:tr>
      <w:tr w:rsidR="004B485B" w14:paraId="39FDD30A" w14:textId="77777777" w:rsidTr="004B485B">
        <w:trPr>
          <w:trHeight w:val="397"/>
          <w:jc w:val="center"/>
        </w:trPr>
        <w:tc>
          <w:tcPr>
            <w:tcW w:w="10144" w:type="dxa"/>
            <w:gridSpan w:val="6"/>
            <w:tcBorders>
              <w:top w:val="single" w:sz="4" w:space="0" w:color="auto"/>
              <w:left w:val="nil"/>
              <w:bottom w:val="nil"/>
              <w:right w:val="nil"/>
            </w:tcBorders>
            <w:vAlign w:val="center"/>
          </w:tcPr>
          <w:p w14:paraId="7E69C029" w14:textId="77777777" w:rsidR="004B485B" w:rsidRDefault="004B485B">
            <w:pPr>
              <w:spacing w:line="256" w:lineRule="auto"/>
              <w:jc w:val="both"/>
              <w:rPr>
                <w:i/>
                <w:sz w:val="24"/>
                <w:szCs w:val="24"/>
                <w:lang w:val="el-GR"/>
              </w:rPr>
            </w:pPr>
          </w:p>
        </w:tc>
      </w:tr>
    </w:tbl>
    <w:p w14:paraId="59960C76" w14:textId="139714E6" w:rsidR="004B485B" w:rsidRPr="000305A9" w:rsidRDefault="004B485B" w:rsidP="004B485B">
      <w:pPr>
        <w:jc w:val="center"/>
        <w:rPr>
          <w:rFonts w:eastAsia="Times New Roman"/>
          <w:bCs/>
          <w:color w:val="FF0000"/>
          <w:sz w:val="24"/>
          <w:szCs w:val="24"/>
          <w:lang w:val="el-GR" w:eastAsia="el-GR"/>
        </w:rPr>
      </w:pPr>
      <w:r>
        <w:rPr>
          <w:b w:val="0"/>
          <w:sz w:val="24"/>
          <w:szCs w:val="24"/>
          <w:lang w:val="el-GR"/>
        </w:rPr>
        <w:br w:type="page"/>
      </w:r>
      <w:r w:rsidRPr="00834235">
        <w:rPr>
          <w:bCs/>
          <w:sz w:val="24"/>
          <w:szCs w:val="24"/>
          <w:lang w:val="el-GR"/>
        </w:rPr>
        <w:lastRenderedPageBreak/>
        <w:t>Μαθήματα 2</w:t>
      </w:r>
      <w:r w:rsidRPr="00834235">
        <w:rPr>
          <w:bCs/>
          <w:sz w:val="24"/>
          <w:szCs w:val="24"/>
          <w:vertAlign w:val="superscript"/>
          <w:lang w:val="el-GR"/>
        </w:rPr>
        <w:t>ου</w:t>
      </w:r>
      <w:r w:rsidRPr="00834235">
        <w:rPr>
          <w:bCs/>
          <w:sz w:val="24"/>
          <w:szCs w:val="24"/>
          <w:lang w:val="el-GR"/>
        </w:rPr>
        <w:t xml:space="preserve"> έτους</w:t>
      </w:r>
      <w:r>
        <w:rPr>
          <w:b w:val="0"/>
          <w:sz w:val="24"/>
          <w:szCs w:val="24"/>
          <w:lang w:val="el-GR"/>
        </w:rPr>
        <w:t xml:space="preserve"> </w:t>
      </w:r>
      <w:r w:rsidRPr="000305A9">
        <w:rPr>
          <w:bCs/>
          <w:color w:val="FF0000"/>
          <w:sz w:val="24"/>
          <w:szCs w:val="24"/>
          <w:lang w:val="el-GR"/>
        </w:rPr>
        <w:t>(</w:t>
      </w:r>
      <w:r w:rsidR="00AD7DC0">
        <w:rPr>
          <w:bCs/>
          <w:color w:val="FF0000"/>
          <w:sz w:val="24"/>
          <w:szCs w:val="24"/>
          <w:lang w:val="el-GR"/>
        </w:rPr>
        <w:t xml:space="preserve"> </w:t>
      </w:r>
      <w:proofErr w:type="spellStart"/>
      <w:r w:rsidR="00AD7DC0" w:rsidRPr="00CC1681">
        <w:rPr>
          <w:color w:val="FF0000"/>
          <w:sz w:val="24"/>
          <w:szCs w:val="24"/>
          <w:lang w:val="el-GR"/>
        </w:rPr>
        <w:t>ακαδ</w:t>
      </w:r>
      <w:proofErr w:type="spellEnd"/>
      <w:r w:rsidR="00AD7DC0" w:rsidRPr="00CC1681">
        <w:rPr>
          <w:color w:val="FF0000"/>
          <w:sz w:val="24"/>
          <w:szCs w:val="24"/>
          <w:lang w:val="el-GR"/>
        </w:rPr>
        <w:t xml:space="preserve">. έτος </w:t>
      </w:r>
      <w:r w:rsidR="00AD7DC0">
        <w:rPr>
          <w:color w:val="FF0000"/>
          <w:sz w:val="24"/>
          <w:szCs w:val="24"/>
          <w:lang w:val="el-GR"/>
        </w:rPr>
        <w:t xml:space="preserve"> </w:t>
      </w:r>
      <w:r w:rsidRPr="000305A9">
        <w:rPr>
          <w:bCs/>
          <w:color w:val="FF0000"/>
          <w:sz w:val="24"/>
          <w:szCs w:val="24"/>
          <w:lang w:val="el-GR"/>
        </w:rPr>
        <w:t>2025-2026)</w:t>
      </w:r>
    </w:p>
    <w:p w14:paraId="0E3D6F63" w14:textId="77777777" w:rsidR="004B485B" w:rsidRDefault="004B485B" w:rsidP="004B485B">
      <w:pPr>
        <w:jc w:val="both"/>
        <w:rPr>
          <w:b w:val="0"/>
          <w:sz w:val="24"/>
          <w:szCs w:val="24"/>
          <w:lang w:val="el-GR"/>
        </w:rPr>
      </w:pPr>
    </w:p>
    <w:tbl>
      <w:tblPr>
        <w:tblW w:w="10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tblCellMar>
        <w:tblLook w:val="04A0" w:firstRow="1" w:lastRow="0" w:firstColumn="1" w:lastColumn="0" w:noHBand="0" w:noVBand="1"/>
      </w:tblPr>
      <w:tblGrid>
        <w:gridCol w:w="3739"/>
        <w:gridCol w:w="1135"/>
        <w:gridCol w:w="709"/>
        <w:gridCol w:w="709"/>
        <w:gridCol w:w="900"/>
        <w:gridCol w:w="2978"/>
      </w:tblGrid>
      <w:tr w:rsidR="004B485B" w14:paraId="2F017BF2" w14:textId="77777777" w:rsidTr="004B485B">
        <w:trPr>
          <w:cantSplit/>
          <w:trHeight w:val="363"/>
          <w:jc w:val="center"/>
        </w:trPr>
        <w:tc>
          <w:tcPr>
            <w:tcW w:w="3737" w:type="dxa"/>
            <w:tcBorders>
              <w:top w:val="single" w:sz="4" w:space="0" w:color="auto"/>
              <w:left w:val="single" w:sz="4" w:space="0" w:color="auto"/>
              <w:bottom w:val="triple" w:sz="4" w:space="0" w:color="auto"/>
              <w:right w:val="single" w:sz="4" w:space="0" w:color="auto"/>
            </w:tcBorders>
            <w:shd w:val="clear" w:color="auto" w:fill="4BACC6"/>
            <w:vAlign w:val="center"/>
            <w:hideMark/>
          </w:tcPr>
          <w:p w14:paraId="65E6E67B" w14:textId="77777777" w:rsidR="004B485B" w:rsidRPr="007273D4" w:rsidRDefault="004B485B">
            <w:pPr>
              <w:spacing w:line="256" w:lineRule="auto"/>
              <w:rPr>
                <w:sz w:val="24"/>
                <w:szCs w:val="24"/>
              </w:rPr>
            </w:pPr>
            <w:r w:rsidRPr="007273D4">
              <w:rPr>
                <w:sz w:val="24"/>
                <w:szCs w:val="24"/>
              </w:rPr>
              <w:t>Μα</w:t>
            </w:r>
            <w:proofErr w:type="spellStart"/>
            <w:r w:rsidRPr="007273D4">
              <w:rPr>
                <w:sz w:val="24"/>
                <w:szCs w:val="24"/>
              </w:rPr>
              <w:t>θήμ</w:t>
            </w:r>
            <w:proofErr w:type="spellEnd"/>
            <w:r w:rsidRPr="007273D4">
              <w:rPr>
                <w:sz w:val="24"/>
                <w:szCs w:val="24"/>
              </w:rPr>
              <w:t xml:space="preserve">ατα 3ου </w:t>
            </w:r>
            <w:proofErr w:type="spellStart"/>
            <w:r w:rsidRPr="007273D4">
              <w:rPr>
                <w:sz w:val="24"/>
                <w:szCs w:val="24"/>
              </w:rPr>
              <w:t>εξ</w:t>
            </w:r>
            <w:proofErr w:type="spellEnd"/>
            <w:r w:rsidRPr="007273D4">
              <w:rPr>
                <w:sz w:val="24"/>
                <w:szCs w:val="24"/>
              </w:rPr>
              <w:t>αμήνου</w:t>
            </w:r>
          </w:p>
        </w:tc>
        <w:tc>
          <w:tcPr>
            <w:tcW w:w="6429" w:type="dxa"/>
            <w:gridSpan w:val="5"/>
            <w:tcBorders>
              <w:top w:val="nil"/>
              <w:left w:val="single" w:sz="4" w:space="0" w:color="auto"/>
              <w:bottom w:val="triple" w:sz="4" w:space="0" w:color="auto"/>
              <w:right w:val="nil"/>
            </w:tcBorders>
            <w:vAlign w:val="center"/>
          </w:tcPr>
          <w:p w14:paraId="6624DB64" w14:textId="77777777" w:rsidR="004B485B" w:rsidRDefault="004B485B">
            <w:pPr>
              <w:spacing w:line="256" w:lineRule="auto"/>
              <w:jc w:val="center"/>
              <w:rPr>
                <w:b w:val="0"/>
                <w:bCs/>
                <w:i/>
                <w:sz w:val="18"/>
                <w:szCs w:val="18"/>
                <w:lang w:val="el-GR"/>
              </w:rPr>
            </w:pPr>
          </w:p>
        </w:tc>
      </w:tr>
      <w:tr w:rsidR="004B485B" w14:paraId="3E63178F" w14:textId="77777777" w:rsidTr="004B485B">
        <w:trPr>
          <w:cantSplit/>
          <w:trHeight w:val="363"/>
          <w:jc w:val="center"/>
        </w:trPr>
        <w:tc>
          <w:tcPr>
            <w:tcW w:w="3737" w:type="dxa"/>
            <w:tcBorders>
              <w:top w:val="triple" w:sz="4" w:space="0" w:color="auto"/>
              <w:left w:val="single" w:sz="4" w:space="0" w:color="auto"/>
              <w:bottom w:val="triple" w:sz="4" w:space="0" w:color="auto"/>
              <w:right w:val="single" w:sz="4" w:space="0" w:color="auto"/>
            </w:tcBorders>
            <w:vAlign w:val="center"/>
            <w:hideMark/>
          </w:tcPr>
          <w:p w14:paraId="66FCCCFA" w14:textId="77777777" w:rsidR="004B485B" w:rsidRDefault="004B485B">
            <w:pPr>
              <w:spacing w:line="256" w:lineRule="auto"/>
              <w:rPr>
                <w:bCs/>
                <w:sz w:val="24"/>
                <w:szCs w:val="24"/>
              </w:rPr>
            </w:pPr>
            <w:proofErr w:type="spellStart"/>
            <w:r>
              <w:rPr>
                <w:b w:val="0"/>
                <w:bCs/>
                <w:sz w:val="24"/>
                <w:szCs w:val="24"/>
              </w:rPr>
              <w:t>Τίτλος</w:t>
            </w:r>
            <w:proofErr w:type="spellEnd"/>
            <w:r>
              <w:rPr>
                <w:b w:val="0"/>
                <w:bCs/>
                <w:sz w:val="24"/>
                <w:szCs w:val="24"/>
              </w:rPr>
              <w:t xml:space="preserve"> Μα</w:t>
            </w:r>
            <w:proofErr w:type="spellStart"/>
            <w:r>
              <w:rPr>
                <w:b w:val="0"/>
                <w:bCs/>
                <w:sz w:val="24"/>
                <w:szCs w:val="24"/>
              </w:rPr>
              <w:t>θήμ</w:t>
            </w:r>
            <w:proofErr w:type="spellEnd"/>
            <w:r>
              <w:rPr>
                <w:b w:val="0"/>
                <w:bCs/>
                <w:sz w:val="24"/>
                <w:szCs w:val="24"/>
              </w:rPr>
              <w:t>ατος</w:t>
            </w:r>
          </w:p>
        </w:tc>
        <w:tc>
          <w:tcPr>
            <w:tcW w:w="1134" w:type="dxa"/>
            <w:tcBorders>
              <w:top w:val="triple" w:sz="4" w:space="0" w:color="auto"/>
              <w:left w:val="single" w:sz="4" w:space="0" w:color="auto"/>
              <w:bottom w:val="triple" w:sz="4" w:space="0" w:color="auto"/>
              <w:right w:val="single" w:sz="4" w:space="0" w:color="auto"/>
            </w:tcBorders>
            <w:vAlign w:val="center"/>
            <w:hideMark/>
          </w:tcPr>
          <w:p w14:paraId="0B507967" w14:textId="77777777" w:rsidR="004B485B" w:rsidRDefault="004B485B">
            <w:pPr>
              <w:spacing w:line="256" w:lineRule="auto"/>
              <w:jc w:val="center"/>
              <w:rPr>
                <w:b w:val="0"/>
                <w:bCs/>
                <w:sz w:val="24"/>
                <w:szCs w:val="24"/>
              </w:rPr>
            </w:pPr>
            <w:r>
              <w:rPr>
                <w:b w:val="0"/>
                <w:bCs/>
                <w:sz w:val="24"/>
                <w:szCs w:val="24"/>
                <w:lang w:val="el-GR"/>
              </w:rPr>
              <w:t>Ώρες</w:t>
            </w:r>
          </w:p>
        </w:tc>
        <w:tc>
          <w:tcPr>
            <w:tcW w:w="709" w:type="dxa"/>
            <w:tcBorders>
              <w:top w:val="triple" w:sz="4" w:space="0" w:color="auto"/>
              <w:left w:val="single" w:sz="4" w:space="0" w:color="auto"/>
              <w:bottom w:val="triple" w:sz="4" w:space="0" w:color="auto"/>
              <w:right w:val="single" w:sz="4" w:space="0" w:color="auto"/>
            </w:tcBorders>
            <w:vAlign w:val="center"/>
            <w:hideMark/>
          </w:tcPr>
          <w:p w14:paraId="294E0B15" w14:textId="77777777" w:rsidR="004B485B" w:rsidRDefault="004B485B">
            <w:pPr>
              <w:spacing w:line="256" w:lineRule="auto"/>
              <w:jc w:val="center"/>
              <w:rPr>
                <w:b w:val="0"/>
                <w:bCs/>
                <w:sz w:val="24"/>
                <w:szCs w:val="24"/>
              </w:rPr>
            </w:pPr>
            <w:r>
              <w:rPr>
                <w:b w:val="0"/>
                <w:bCs/>
                <w:sz w:val="24"/>
                <w:szCs w:val="24"/>
              </w:rPr>
              <w:t>ECTS</w:t>
            </w:r>
          </w:p>
        </w:tc>
        <w:tc>
          <w:tcPr>
            <w:tcW w:w="709" w:type="dxa"/>
            <w:tcBorders>
              <w:top w:val="triple" w:sz="4" w:space="0" w:color="auto"/>
              <w:left w:val="single" w:sz="4" w:space="0" w:color="auto"/>
              <w:bottom w:val="triple" w:sz="4" w:space="0" w:color="auto"/>
              <w:right w:val="single" w:sz="4" w:space="0" w:color="auto"/>
            </w:tcBorders>
            <w:vAlign w:val="center"/>
          </w:tcPr>
          <w:p w14:paraId="320BF3FB" w14:textId="77777777" w:rsidR="004B485B" w:rsidRDefault="004B485B">
            <w:pPr>
              <w:spacing w:line="256" w:lineRule="auto"/>
              <w:jc w:val="center"/>
              <w:rPr>
                <w:b w:val="0"/>
                <w:bCs/>
                <w:sz w:val="24"/>
                <w:szCs w:val="24"/>
              </w:rPr>
            </w:pPr>
          </w:p>
        </w:tc>
        <w:tc>
          <w:tcPr>
            <w:tcW w:w="900" w:type="dxa"/>
            <w:tcBorders>
              <w:top w:val="triple" w:sz="4" w:space="0" w:color="auto"/>
              <w:left w:val="single" w:sz="4" w:space="0" w:color="auto"/>
              <w:bottom w:val="triple" w:sz="4" w:space="0" w:color="auto"/>
              <w:right w:val="single" w:sz="4" w:space="0" w:color="auto"/>
            </w:tcBorders>
            <w:vAlign w:val="center"/>
            <w:hideMark/>
          </w:tcPr>
          <w:p w14:paraId="0F9BA560" w14:textId="77777777" w:rsidR="004B485B" w:rsidRDefault="004B485B">
            <w:pPr>
              <w:spacing w:line="256" w:lineRule="auto"/>
              <w:jc w:val="center"/>
              <w:rPr>
                <w:b w:val="0"/>
                <w:bCs/>
                <w:sz w:val="24"/>
                <w:szCs w:val="24"/>
              </w:rPr>
            </w:pPr>
            <w:proofErr w:type="spellStart"/>
            <w:r>
              <w:rPr>
                <w:b w:val="0"/>
                <w:bCs/>
                <w:sz w:val="24"/>
                <w:szCs w:val="24"/>
              </w:rPr>
              <w:t>Πεδίο</w:t>
            </w:r>
            <w:proofErr w:type="spellEnd"/>
          </w:p>
        </w:tc>
        <w:tc>
          <w:tcPr>
            <w:tcW w:w="2977" w:type="dxa"/>
            <w:tcBorders>
              <w:top w:val="triple" w:sz="4" w:space="0" w:color="auto"/>
              <w:left w:val="single" w:sz="4" w:space="0" w:color="auto"/>
              <w:bottom w:val="triple" w:sz="4" w:space="0" w:color="auto"/>
              <w:right w:val="single" w:sz="4" w:space="0" w:color="auto"/>
            </w:tcBorders>
            <w:vAlign w:val="center"/>
            <w:hideMark/>
          </w:tcPr>
          <w:p w14:paraId="61240866" w14:textId="608D57D9" w:rsidR="004B485B" w:rsidRPr="000416AF" w:rsidRDefault="004B485B">
            <w:pPr>
              <w:spacing w:line="256" w:lineRule="auto"/>
              <w:rPr>
                <w:b w:val="0"/>
                <w:sz w:val="24"/>
                <w:szCs w:val="24"/>
                <w:lang w:val="el-GR"/>
              </w:rPr>
            </w:pPr>
            <w:proofErr w:type="spellStart"/>
            <w:r>
              <w:rPr>
                <w:b w:val="0"/>
                <w:bCs/>
                <w:sz w:val="24"/>
                <w:szCs w:val="24"/>
              </w:rPr>
              <w:t>Διδάσκων</w:t>
            </w:r>
            <w:proofErr w:type="spellEnd"/>
            <w:r w:rsidR="000416AF">
              <w:rPr>
                <w:b w:val="0"/>
                <w:bCs/>
                <w:sz w:val="24"/>
                <w:szCs w:val="24"/>
                <w:lang w:val="el-GR"/>
              </w:rPr>
              <w:t>*</w:t>
            </w:r>
          </w:p>
        </w:tc>
      </w:tr>
      <w:tr w:rsidR="004B485B" w14:paraId="428793EF" w14:textId="77777777" w:rsidTr="00F6542E">
        <w:trPr>
          <w:trHeight w:val="397"/>
          <w:jc w:val="center"/>
        </w:trPr>
        <w:tc>
          <w:tcPr>
            <w:tcW w:w="3737" w:type="dxa"/>
            <w:tcBorders>
              <w:top w:val="triple" w:sz="4" w:space="0" w:color="auto"/>
              <w:left w:val="single" w:sz="4" w:space="0" w:color="auto"/>
              <w:bottom w:val="single" w:sz="4" w:space="0" w:color="auto"/>
              <w:right w:val="single" w:sz="4" w:space="0" w:color="auto"/>
            </w:tcBorders>
            <w:vAlign w:val="center"/>
            <w:hideMark/>
          </w:tcPr>
          <w:p w14:paraId="7A8B8F01" w14:textId="77777777" w:rsidR="004B485B" w:rsidRDefault="004B485B">
            <w:pPr>
              <w:spacing w:line="256" w:lineRule="auto"/>
              <w:rPr>
                <w:sz w:val="24"/>
                <w:szCs w:val="24"/>
                <w:lang w:val="el-GR"/>
              </w:rPr>
            </w:pPr>
            <w:r>
              <w:rPr>
                <w:sz w:val="24"/>
                <w:szCs w:val="24"/>
                <w:lang w:val="el-GR"/>
              </w:rPr>
              <w:t>Πιθανότητες ΙΙ</w:t>
            </w:r>
          </w:p>
        </w:tc>
        <w:tc>
          <w:tcPr>
            <w:tcW w:w="1134" w:type="dxa"/>
            <w:tcBorders>
              <w:top w:val="triple" w:sz="4" w:space="0" w:color="auto"/>
              <w:left w:val="single" w:sz="4" w:space="0" w:color="auto"/>
              <w:bottom w:val="single" w:sz="4" w:space="0" w:color="auto"/>
              <w:right w:val="single" w:sz="4" w:space="0" w:color="auto"/>
            </w:tcBorders>
            <w:vAlign w:val="center"/>
            <w:hideMark/>
          </w:tcPr>
          <w:p w14:paraId="56FA1332" w14:textId="77777777" w:rsidR="004B485B" w:rsidRDefault="004B485B">
            <w:pPr>
              <w:spacing w:line="256" w:lineRule="auto"/>
              <w:jc w:val="center"/>
              <w:rPr>
                <w:sz w:val="24"/>
                <w:szCs w:val="24"/>
                <w:lang w:val="el-GR"/>
              </w:rPr>
            </w:pPr>
            <w:r>
              <w:rPr>
                <w:sz w:val="24"/>
                <w:szCs w:val="24"/>
                <w:lang w:val="el-GR"/>
              </w:rPr>
              <w:t>4</w:t>
            </w:r>
          </w:p>
        </w:tc>
        <w:tc>
          <w:tcPr>
            <w:tcW w:w="709" w:type="dxa"/>
            <w:tcBorders>
              <w:top w:val="triple" w:sz="4" w:space="0" w:color="auto"/>
              <w:left w:val="single" w:sz="4" w:space="0" w:color="auto"/>
              <w:bottom w:val="single" w:sz="4" w:space="0" w:color="auto"/>
              <w:right w:val="single" w:sz="4" w:space="0" w:color="auto"/>
            </w:tcBorders>
            <w:vAlign w:val="center"/>
            <w:hideMark/>
          </w:tcPr>
          <w:p w14:paraId="52BF4C7D" w14:textId="77777777" w:rsidR="004B485B" w:rsidRDefault="004B485B">
            <w:pPr>
              <w:spacing w:line="256" w:lineRule="auto"/>
              <w:jc w:val="center"/>
              <w:rPr>
                <w:sz w:val="24"/>
                <w:szCs w:val="24"/>
                <w:lang w:val="el-GR"/>
              </w:rPr>
            </w:pPr>
            <w:r>
              <w:rPr>
                <w:sz w:val="24"/>
                <w:szCs w:val="24"/>
                <w:lang w:val="el-GR"/>
              </w:rPr>
              <w:t>6</w:t>
            </w:r>
          </w:p>
        </w:tc>
        <w:tc>
          <w:tcPr>
            <w:tcW w:w="709" w:type="dxa"/>
            <w:tcBorders>
              <w:top w:val="triple" w:sz="4" w:space="0" w:color="auto"/>
              <w:left w:val="single" w:sz="4" w:space="0" w:color="auto"/>
              <w:bottom w:val="single" w:sz="4" w:space="0" w:color="auto"/>
              <w:right w:val="single" w:sz="4" w:space="0" w:color="auto"/>
            </w:tcBorders>
            <w:vAlign w:val="center"/>
            <w:hideMark/>
          </w:tcPr>
          <w:p w14:paraId="0FE643C2" w14:textId="77777777" w:rsidR="004B485B" w:rsidRDefault="004B485B">
            <w:pPr>
              <w:spacing w:line="256" w:lineRule="auto"/>
              <w:jc w:val="center"/>
              <w:rPr>
                <w:sz w:val="24"/>
                <w:szCs w:val="24"/>
                <w:lang w:val="el-GR"/>
              </w:rPr>
            </w:pPr>
            <w:r>
              <w:rPr>
                <w:sz w:val="24"/>
                <w:szCs w:val="24"/>
                <w:lang w:val="el-GR"/>
              </w:rPr>
              <w:t>ΥΠ</w:t>
            </w:r>
          </w:p>
        </w:tc>
        <w:tc>
          <w:tcPr>
            <w:tcW w:w="900" w:type="dxa"/>
            <w:tcBorders>
              <w:top w:val="triple" w:sz="4" w:space="0" w:color="auto"/>
              <w:left w:val="single" w:sz="4" w:space="0" w:color="auto"/>
              <w:bottom w:val="single" w:sz="4" w:space="0" w:color="auto"/>
              <w:right w:val="single" w:sz="4" w:space="0" w:color="auto"/>
            </w:tcBorders>
            <w:vAlign w:val="center"/>
            <w:hideMark/>
          </w:tcPr>
          <w:p w14:paraId="0FC235FB" w14:textId="77777777" w:rsidR="004B485B" w:rsidRDefault="004B485B">
            <w:pPr>
              <w:spacing w:line="256" w:lineRule="auto"/>
              <w:jc w:val="center"/>
              <w:rPr>
                <w:sz w:val="24"/>
                <w:szCs w:val="24"/>
                <w:lang w:val="el-GR"/>
              </w:rPr>
            </w:pPr>
            <w:r>
              <w:rPr>
                <w:sz w:val="24"/>
                <w:szCs w:val="24"/>
                <w:lang w:val="el-GR"/>
              </w:rPr>
              <w:t>ΠΙΘ</w:t>
            </w:r>
          </w:p>
        </w:tc>
        <w:tc>
          <w:tcPr>
            <w:tcW w:w="2977" w:type="dxa"/>
            <w:tcBorders>
              <w:top w:val="triple" w:sz="4" w:space="0" w:color="auto"/>
              <w:left w:val="single" w:sz="4" w:space="0" w:color="auto"/>
              <w:bottom w:val="single" w:sz="4" w:space="0" w:color="auto"/>
              <w:right w:val="single" w:sz="4" w:space="0" w:color="auto"/>
            </w:tcBorders>
            <w:vAlign w:val="center"/>
          </w:tcPr>
          <w:p w14:paraId="289DA31F" w14:textId="77777777" w:rsidR="004B485B" w:rsidRDefault="004B485B">
            <w:pPr>
              <w:spacing w:line="256" w:lineRule="auto"/>
              <w:rPr>
                <w:sz w:val="24"/>
                <w:szCs w:val="24"/>
                <w:lang w:val="el-GR"/>
              </w:rPr>
            </w:pPr>
          </w:p>
        </w:tc>
      </w:tr>
      <w:tr w:rsidR="004B485B" w14:paraId="335DDE59" w14:textId="77777777" w:rsidTr="00F6542E">
        <w:trPr>
          <w:trHeight w:val="397"/>
          <w:jc w:val="center"/>
        </w:trPr>
        <w:tc>
          <w:tcPr>
            <w:tcW w:w="3737" w:type="dxa"/>
            <w:tcBorders>
              <w:top w:val="single" w:sz="4" w:space="0" w:color="auto"/>
              <w:left w:val="single" w:sz="4" w:space="0" w:color="auto"/>
              <w:bottom w:val="triple" w:sz="4" w:space="0" w:color="auto"/>
              <w:right w:val="single" w:sz="4" w:space="0" w:color="auto"/>
            </w:tcBorders>
            <w:vAlign w:val="center"/>
            <w:hideMark/>
          </w:tcPr>
          <w:p w14:paraId="66431016" w14:textId="77777777" w:rsidR="004B485B" w:rsidRPr="00244F35" w:rsidRDefault="004B485B">
            <w:pPr>
              <w:spacing w:line="256" w:lineRule="auto"/>
              <w:rPr>
                <w:sz w:val="24"/>
                <w:szCs w:val="24"/>
              </w:rPr>
            </w:pPr>
            <w:r w:rsidRPr="00244F35">
              <w:rPr>
                <w:sz w:val="24"/>
                <w:szCs w:val="24"/>
                <w:lang w:val="el-GR"/>
              </w:rPr>
              <w:t xml:space="preserve">Εισαγωγή στην </w:t>
            </w:r>
            <w:r w:rsidRPr="00244F35">
              <w:rPr>
                <w:sz w:val="24"/>
                <w:szCs w:val="24"/>
              </w:rPr>
              <w:t>R &amp; PYTHON</w:t>
            </w:r>
          </w:p>
        </w:tc>
        <w:tc>
          <w:tcPr>
            <w:tcW w:w="1134" w:type="dxa"/>
            <w:tcBorders>
              <w:top w:val="single" w:sz="4" w:space="0" w:color="auto"/>
              <w:left w:val="single" w:sz="4" w:space="0" w:color="auto"/>
              <w:bottom w:val="triple" w:sz="4" w:space="0" w:color="auto"/>
              <w:right w:val="single" w:sz="4" w:space="0" w:color="auto"/>
            </w:tcBorders>
            <w:vAlign w:val="center"/>
            <w:hideMark/>
          </w:tcPr>
          <w:p w14:paraId="35CD1B25" w14:textId="77777777" w:rsidR="004B485B" w:rsidRPr="00244F35" w:rsidRDefault="004B485B">
            <w:pPr>
              <w:spacing w:line="256" w:lineRule="auto"/>
              <w:jc w:val="center"/>
              <w:rPr>
                <w:sz w:val="24"/>
                <w:szCs w:val="24"/>
                <w:vertAlign w:val="subscript"/>
                <w:lang w:val="el-GR"/>
              </w:rPr>
            </w:pPr>
            <w:r w:rsidRPr="00244F35">
              <w:rPr>
                <w:sz w:val="24"/>
                <w:szCs w:val="24"/>
              </w:rPr>
              <w:t>4</w:t>
            </w:r>
            <w:r w:rsidRPr="00244F35">
              <w:rPr>
                <w:sz w:val="24"/>
                <w:szCs w:val="24"/>
                <w:lang w:val="el-GR"/>
              </w:rPr>
              <w:t xml:space="preserve"> +2 </w:t>
            </w:r>
            <w:proofErr w:type="spellStart"/>
            <w:r w:rsidRPr="00244F35">
              <w:rPr>
                <w:sz w:val="24"/>
                <w:szCs w:val="24"/>
                <w:lang w:val="el-GR"/>
              </w:rPr>
              <w:t>εργ</w:t>
            </w:r>
            <w:proofErr w:type="spellEnd"/>
            <w:r w:rsidRPr="00244F35">
              <w:rPr>
                <w:sz w:val="24"/>
                <w:szCs w:val="24"/>
                <w:lang w:val="el-GR"/>
              </w:rPr>
              <w:t>.</w:t>
            </w:r>
          </w:p>
        </w:tc>
        <w:tc>
          <w:tcPr>
            <w:tcW w:w="709" w:type="dxa"/>
            <w:tcBorders>
              <w:top w:val="single" w:sz="4" w:space="0" w:color="auto"/>
              <w:left w:val="single" w:sz="4" w:space="0" w:color="auto"/>
              <w:bottom w:val="triple" w:sz="4" w:space="0" w:color="auto"/>
              <w:right w:val="single" w:sz="4" w:space="0" w:color="auto"/>
            </w:tcBorders>
            <w:vAlign w:val="center"/>
            <w:hideMark/>
          </w:tcPr>
          <w:p w14:paraId="18973DA6" w14:textId="77777777" w:rsidR="004B485B" w:rsidRPr="00244F35" w:rsidRDefault="004B485B">
            <w:pPr>
              <w:spacing w:line="256" w:lineRule="auto"/>
              <w:jc w:val="center"/>
              <w:rPr>
                <w:sz w:val="24"/>
                <w:szCs w:val="24"/>
                <w:lang w:val="el-GR"/>
              </w:rPr>
            </w:pPr>
            <w:r w:rsidRPr="00244F35">
              <w:rPr>
                <w:sz w:val="24"/>
                <w:szCs w:val="24"/>
                <w:lang w:val="el-GR"/>
              </w:rPr>
              <w:t>6</w:t>
            </w:r>
          </w:p>
        </w:tc>
        <w:tc>
          <w:tcPr>
            <w:tcW w:w="709" w:type="dxa"/>
            <w:tcBorders>
              <w:top w:val="single" w:sz="4" w:space="0" w:color="auto"/>
              <w:left w:val="single" w:sz="4" w:space="0" w:color="auto"/>
              <w:bottom w:val="triple" w:sz="4" w:space="0" w:color="auto"/>
              <w:right w:val="single" w:sz="4" w:space="0" w:color="auto"/>
            </w:tcBorders>
            <w:vAlign w:val="center"/>
            <w:hideMark/>
          </w:tcPr>
          <w:p w14:paraId="7D24CFA9" w14:textId="77777777" w:rsidR="004B485B" w:rsidRPr="00244F35" w:rsidRDefault="004B485B">
            <w:pPr>
              <w:spacing w:line="256" w:lineRule="auto"/>
              <w:jc w:val="center"/>
              <w:rPr>
                <w:sz w:val="24"/>
                <w:szCs w:val="24"/>
                <w:lang w:val="el-GR"/>
              </w:rPr>
            </w:pPr>
            <w:r w:rsidRPr="00244F35">
              <w:rPr>
                <w:sz w:val="24"/>
                <w:szCs w:val="24"/>
                <w:lang w:val="el-GR"/>
              </w:rPr>
              <w:t>ΥΠ</w:t>
            </w:r>
          </w:p>
        </w:tc>
        <w:tc>
          <w:tcPr>
            <w:tcW w:w="900" w:type="dxa"/>
            <w:tcBorders>
              <w:top w:val="single" w:sz="4" w:space="0" w:color="auto"/>
              <w:left w:val="single" w:sz="4" w:space="0" w:color="auto"/>
              <w:bottom w:val="triple" w:sz="4" w:space="0" w:color="auto"/>
              <w:right w:val="single" w:sz="4" w:space="0" w:color="auto"/>
            </w:tcBorders>
            <w:vAlign w:val="center"/>
            <w:hideMark/>
          </w:tcPr>
          <w:p w14:paraId="083F75BE" w14:textId="77777777" w:rsidR="004B485B" w:rsidRPr="00244F35" w:rsidRDefault="004B485B">
            <w:pPr>
              <w:spacing w:line="256" w:lineRule="auto"/>
              <w:jc w:val="center"/>
              <w:rPr>
                <w:sz w:val="24"/>
                <w:szCs w:val="24"/>
                <w:lang w:val="el-GR"/>
              </w:rPr>
            </w:pPr>
            <w:r w:rsidRPr="00244F35">
              <w:rPr>
                <w:sz w:val="24"/>
                <w:szCs w:val="24"/>
                <w:lang w:val="el-GR"/>
              </w:rPr>
              <w:t>ΠΛΗ</w:t>
            </w:r>
          </w:p>
        </w:tc>
        <w:tc>
          <w:tcPr>
            <w:tcW w:w="2977" w:type="dxa"/>
            <w:tcBorders>
              <w:top w:val="single" w:sz="4" w:space="0" w:color="auto"/>
              <w:left w:val="single" w:sz="4" w:space="0" w:color="auto"/>
              <w:bottom w:val="triple" w:sz="4" w:space="0" w:color="auto"/>
              <w:right w:val="single" w:sz="4" w:space="0" w:color="auto"/>
            </w:tcBorders>
            <w:vAlign w:val="center"/>
          </w:tcPr>
          <w:p w14:paraId="0594AA82" w14:textId="77777777" w:rsidR="004B485B" w:rsidRDefault="004B485B">
            <w:pPr>
              <w:spacing w:line="256" w:lineRule="auto"/>
              <w:rPr>
                <w:color w:val="FF0000"/>
                <w:sz w:val="24"/>
                <w:szCs w:val="24"/>
                <w:lang w:val="el-GR"/>
              </w:rPr>
            </w:pPr>
          </w:p>
        </w:tc>
      </w:tr>
      <w:tr w:rsidR="004B485B" w14:paraId="65EBFA02" w14:textId="77777777" w:rsidTr="00F6542E">
        <w:trPr>
          <w:trHeight w:val="397"/>
          <w:jc w:val="center"/>
        </w:trPr>
        <w:tc>
          <w:tcPr>
            <w:tcW w:w="3737" w:type="dxa"/>
            <w:tcBorders>
              <w:top w:val="triple" w:sz="4" w:space="0" w:color="auto"/>
              <w:left w:val="single" w:sz="4" w:space="0" w:color="auto"/>
              <w:bottom w:val="single" w:sz="4" w:space="0" w:color="auto"/>
              <w:right w:val="single" w:sz="4" w:space="0" w:color="auto"/>
            </w:tcBorders>
            <w:vAlign w:val="center"/>
            <w:hideMark/>
          </w:tcPr>
          <w:p w14:paraId="3327BAC0" w14:textId="77777777" w:rsidR="004B485B" w:rsidRDefault="004B485B">
            <w:pPr>
              <w:spacing w:line="256" w:lineRule="auto"/>
              <w:rPr>
                <w:color w:val="auto"/>
                <w:sz w:val="24"/>
                <w:szCs w:val="24"/>
                <w:lang w:val="el-GR"/>
              </w:rPr>
            </w:pPr>
            <w:r>
              <w:rPr>
                <w:sz w:val="24"/>
                <w:szCs w:val="24"/>
                <w:lang w:val="el-GR"/>
              </w:rPr>
              <w:t>Κοινωνικές Ασφαλίσεις</w:t>
            </w:r>
          </w:p>
        </w:tc>
        <w:tc>
          <w:tcPr>
            <w:tcW w:w="1134" w:type="dxa"/>
            <w:tcBorders>
              <w:top w:val="triple" w:sz="4" w:space="0" w:color="auto"/>
              <w:left w:val="single" w:sz="4" w:space="0" w:color="auto"/>
              <w:bottom w:val="single" w:sz="4" w:space="0" w:color="auto"/>
              <w:right w:val="single" w:sz="4" w:space="0" w:color="auto"/>
            </w:tcBorders>
            <w:vAlign w:val="center"/>
            <w:hideMark/>
          </w:tcPr>
          <w:p w14:paraId="163416FE" w14:textId="77777777" w:rsidR="004B485B" w:rsidRDefault="004B485B">
            <w:pPr>
              <w:spacing w:line="256" w:lineRule="auto"/>
              <w:jc w:val="center"/>
              <w:rPr>
                <w:sz w:val="24"/>
                <w:szCs w:val="24"/>
                <w:lang w:val="el-GR"/>
              </w:rPr>
            </w:pPr>
            <w:r>
              <w:rPr>
                <w:sz w:val="24"/>
                <w:szCs w:val="24"/>
                <w:lang w:val="el-GR"/>
              </w:rPr>
              <w:t>4</w:t>
            </w:r>
          </w:p>
        </w:tc>
        <w:tc>
          <w:tcPr>
            <w:tcW w:w="709" w:type="dxa"/>
            <w:tcBorders>
              <w:top w:val="triple" w:sz="4" w:space="0" w:color="auto"/>
              <w:left w:val="single" w:sz="4" w:space="0" w:color="auto"/>
              <w:bottom w:val="single" w:sz="4" w:space="0" w:color="auto"/>
              <w:right w:val="single" w:sz="4" w:space="0" w:color="auto"/>
            </w:tcBorders>
            <w:vAlign w:val="center"/>
            <w:hideMark/>
          </w:tcPr>
          <w:p w14:paraId="6762CD70" w14:textId="77777777" w:rsidR="004B485B" w:rsidRDefault="004B485B">
            <w:pPr>
              <w:spacing w:line="256" w:lineRule="auto"/>
              <w:jc w:val="center"/>
              <w:rPr>
                <w:sz w:val="24"/>
                <w:szCs w:val="24"/>
                <w:lang w:val="el-GR"/>
              </w:rPr>
            </w:pPr>
            <w:r>
              <w:rPr>
                <w:sz w:val="24"/>
                <w:szCs w:val="24"/>
                <w:lang w:val="el-GR"/>
              </w:rPr>
              <w:t>6</w:t>
            </w:r>
          </w:p>
        </w:tc>
        <w:tc>
          <w:tcPr>
            <w:tcW w:w="709" w:type="dxa"/>
            <w:tcBorders>
              <w:top w:val="triple" w:sz="4" w:space="0" w:color="auto"/>
              <w:left w:val="single" w:sz="4" w:space="0" w:color="auto"/>
              <w:bottom w:val="single" w:sz="4" w:space="0" w:color="auto"/>
              <w:right w:val="single" w:sz="4" w:space="0" w:color="auto"/>
            </w:tcBorders>
            <w:vAlign w:val="center"/>
            <w:hideMark/>
          </w:tcPr>
          <w:p w14:paraId="5470203F" w14:textId="77777777" w:rsidR="004B485B" w:rsidRDefault="004B485B">
            <w:pPr>
              <w:spacing w:line="256" w:lineRule="auto"/>
              <w:jc w:val="center"/>
              <w:rPr>
                <w:sz w:val="24"/>
                <w:szCs w:val="24"/>
                <w:lang w:val="el-GR"/>
              </w:rPr>
            </w:pPr>
            <w:r>
              <w:rPr>
                <w:sz w:val="24"/>
                <w:szCs w:val="24"/>
                <w:lang w:val="el-GR"/>
              </w:rPr>
              <w:t>ΕΠ</w:t>
            </w:r>
          </w:p>
        </w:tc>
        <w:tc>
          <w:tcPr>
            <w:tcW w:w="900" w:type="dxa"/>
            <w:tcBorders>
              <w:top w:val="triple" w:sz="4" w:space="0" w:color="auto"/>
              <w:left w:val="single" w:sz="4" w:space="0" w:color="auto"/>
              <w:bottom w:val="single" w:sz="4" w:space="0" w:color="auto"/>
              <w:right w:val="single" w:sz="4" w:space="0" w:color="auto"/>
            </w:tcBorders>
            <w:vAlign w:val="center"/>
            <w:hideMark/>
          </w:tcPr>
          <w:p w14:paraId="6C91F391" w14:textId="77777777" w:rsidR="004B485B" w:rsidRDefault="004B485B">
            <w:pPr>
              <w:spacing w:line="256" w:lineRule="auto"/>
              <w:jc w:val="center"/>
              <w:rPr>
                <w:sz w:val="24"/>
                <w:szCs w:val="24"/>
                <w:lang w:val="el-GR"/>
              </w:rPr>
            </w:pPr>
            <w:r>
              <w:rPr>
                <w:sz w:val="24"/>
                <w:szCs w:val="24"/>
                <w:lang w:val="el-GR"/>
              </w:rPr>
              <w:t>ΑΣΦ</w:t>
            </w:r>
          </w:p>
        </w:tc>
        <w:tc>
          <w:tcPr>
            <w:tcW w:w="2977" w:type="dxa"/>
            <w:tcBorders>
              <w:top w:val="triple" w:sz="4" w:space="0" w:color="auto"/>
              <w:left w:val="single" w:sz="4" w:space="0" w:color="auto"/>
              <w:bottom w:val="single" w:sz="4" w:space="0" w:color="auto"/>
              <w:right w:val="single" w:sz="4" w:space="0" w:color="auto"/>
            </w:tcBorders>
            <w:vAlign w:val="center"/>
          </w:tcPr>
          <w:p w14:paraId="3639E3FC" w14:textId="77777777" w:rsidR="004B485B" w:rsidRDefault="004B485B">
            <w:pPr>
              <w:spacing w:line="256" w:lineRule="auto"/>
              <w:rPr>
                <w:sz w:val="24"/>
                <w:szCs w:val="24"/>
                <w:lang w:val="el-GR"/>
              </w:rPr>
            </w:pPr>
          </w:p>
        </w:tc>
      </w:tr>
      <w:tr w:rsidR="004B485B" w14:paraId="678AA198" w14:textId="77777777" w:rsidTr="004B485B">
        <w:trPr>
          <w:trHeight w:val="397"/>
          <w:jc w:val="center"/>
        </w:trPr>
        <w:tc>
          <w:tcPr>
            <w:tcW w:w="3737" w:type="dxa"/>
            <w:tcBorders>
              <w:top w:val="single" w:sz="4" w:space="0" w:color="auto"/>
              <w:left w:val="single" w:sz="4" w:space="0" w:color="auto"/>
              <w:bottom w:val="single" w:sz="4" w:space="0" w:color="auto"/>
              <w:right w:val="single" w:sz="4" w:space="0" w:color="auto"/>
            </w:tcBorders>
            <w:vAlign w:val="center"/>
            <w:hideMark/>
          </w:tcPr>
          <w:p w14:paraId="28E31929" w14:textId="77777777" w:rsidR="004B485B" w:rsidRDefault="004B485B">
            <w:pPr>
              <w:spacing w:line="256" w:lineRule="auto"/>
              <w:rPr>
                <w:sz w:val="24"/>
                <w:szCs w:val="24"/>
              </w:rPr>
            </w:pPr>
            <w:proofErr w:type="spellStart"/>
            <w:r>
              <w:rPr>
                <w:sz w:val="24"/>
                <w:szCs w:val="24"/>
              </w:rPr>
              <w:t>Μικροοικονομική</w:t>
            </w:r>
            <w:proofErr w:type="spellEnd"/>
            <w:r>
              <w:rPr>
                <w:sz w:val="24"/>
                <w:szCs w:val="24"/>
              </w:rPr>
              <w:t xml:space="preserve"> </w:t>
            </w:r>
            <w:proofErr w:type="spellStart"/>
            <w:r>
              <w:rPr>
                <w:sz w:val="24"/>
                <w:szCs w:val="24"/>
              </w:rPr>
              <w:t>Θεωρί</w:t>
            </w:r>
            <w:proofErr w:type="spellEnd"/>
            <w:r>
              <w:rPr>
                <w:sz w:val="24"/>
                <w:szCs w:val="24"/>
              </w:rPr>
              <w:t>α</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B490C18" w14:textId="77777777" w:rsidR="004B485B" w:rsidRDefault="004B485B">
            <w:pPr>
              <w:spacing w:line="256" w:lineRule="auto"/>
              <w:jc w:val="center"/>
              <w:rPr>
                <w:sz w:val="24"/>
                <w:szCs w:val="24"/>
              </w:rPr>
            </w:pPr>
            <w:r>
              <w:rPr>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hideMark/>
          </w:tcPr>
          <w:p w14:paraId="2C61B229" w14:textId="77777777" w:rsidR="004B485B" w:rsidRDefault="004B485B">
            <w:pPr>
              <w:spacing w:line="256" w:lineRule="auto"/>
              <w:jc w:val="center"/>
              <w:rPr>
                <w:sz w:val="24"/>
                <w:szCs w:val="24"/>
                <w:lang w:val="el-GR"/>
              </w:rPr>
            </w:pPr>
            <w:r>
              <w:rPr>
                <w:sz w:val="24"/>
                <w:szCs w:val="24"/>
                <w:lang w:val="el-GR"/>
              </w:rPr>
              <w:t>6</w:t>
            </w:r>
          </w:p>
        </w:tc>
        <w:tc>
          <w:tcPr>
            <w:tcW w:w="709" w:type="dxa"/>
            <w:tcBorders>
              <w:top w:val="single" w:sz="4" w:space="0" w:color="auto"/>
              <w:left w:val="single" w:sz="4" w:space="0" w:color="auto"/>
              <w:bottom w:val="single" w:sz="4" w:space="0" w:color="auto"/>
              <w:right w:val="single" w:sz="4" w:space="0" w:color="auto"/>
            </w:tcBorders>
            <w:vAlign w:val="center"/>
            <w:hideMark/>
          </w:tcPr>
          <w:p w14:paraId="3AFCA6A3" w14:textId="77777777" w:rsidR="004B485B" w:rsidRDefault="004B485B">
            <w:pPr>
              <w:spacing w:line="256" w:lineRule="auto"/>
              <w:jc w:val="center"/>
              <w:rPr>
                <w:sz w:val="24"/>
                <w:szCs w:val="24"/>
              </w:rPr>
            </w:pPr>
            <w:r>
              <w:rPr>
                <w:sz w:val="24"/>
                <w:szCs w:val="24"/>
              </w:rPr>
              <w:t>ΕΠ</w:t>
            </w:r>
          </w:p>
        </w:tc>
        <w:tc>
          <w:tcPr>
            <w:tcW w:w="900" w:type="dxa"/>
            <w:tcBorders>
              <w:top w:val="single" w:sz="4" w:space="0" w:color="auto"/>
              <w:left w:val="single" w:sz="4" w:space="0" w:color="auto"/>
              <w:bottom w:val="single" w:sz="4" w:space="0" w:color="auto"/>
              <w:right w:val="single" w:sz="4" w:space="0" w:color="auto"/>
            </w:tcBorders>
            <w:vAlign w:val="center"/>
            <w:hideMark/>
          </w:tcPr>
          <w:p w14:paraId="09918998" w14:textId="77777777" w:rsidR="004B485B" w:rsidRDefault="004B485B">
            <w:pPr>
              <w:spacing w:line="256" w:lineRule="auto"/>
              <w:jc w:val="center"/>
              <w:rPr>
                <w:sz w:val="24"/>
                <w:szCs w:val="24"/>
              </w:rPr>
            </w:pPr>
            <w:r>
              <w:rPr>
                <w:sz w:val="24"/>
                <w:szCs w:val="24"/>
              </w:rPr>
              <w:t>ΟΙΚ</w:t>
            </w:r>
          </w:p>
        </w:tc>
        <w:tc>
          <w:tcPr>
            <w:tcW w:w="2977" w:type="dxa"/>
            <w:tcBorders>
              <w:top w:val="single" w:sz="4" w:space="0" w:color="auto"/>
              <w:left w:val="single" w:sz="4" w:space="0" w:color="auto"/>
              <w:bottom w:val="single" w:sz="4" w:space="0" w:color="auto"/>
              <w:right w:val="single" w:sz="4" w:space="0" w:color="auto"/>
            </w:tcBorders>
            <w:vAlign w:val="center"/>
          </w:tcPr>
          <w:p w14:paraId="2F583F8C" w14:textId="77777777" w:rsidR="004B485B" w:rsidRDefault="004B485B">
            <w:pPr>
              <w:spacing w:line="256" w:lineRule="auto"/>
              <w:rPr>
                <w:color w:val="FF0000"/>
                <w:sz w:val="24"/>
                <w:szCs w:val="24"/>
              </w:rPr>
            </w:pPr>
          </w:p>
        </w:tc>
      </w:tr>
      <w:tr w:rsidR="004B485B" w14:paraId="2C7417B9" w14:textId="77777777" w:rsidTr="004B485B">
        <w:trPr>
          <w:trHeight w:val="397"/>
          <w:jc w:val="center"/>
        </w:trPr>
        <w:tc>
          <w:tcPr>
            <w:tcW w:w="3737" w:type="dxa"/>
            <w:tcBorders>
              <w:top w:val="single" w:sz="4" w:space="0" w:color="auto"/>
              <w:left w:val="single" w:sz="4" w:space="0" w:color="auto"/>
              <w:bottom w:val="single" w:sz="4" w:space="0" w:color="auto"/>
              <w:right w:val="single" w:sz="4" w:space="0" w:color="auto"/>
            </w:tcBorders>
            <w:vAlign w:val="center"/>
            <w:hideMark/>
          </w:tcPr>
          <w:p w14:paraId="4C6625DA" w14:textId="77777777" w:rsidR="004B485B" w:rsidRDefault="004B485B">
            <w:pPr>
              <w:spacing w:line="256" w:lineRule="auto"/>
              <w:rPr>
                <w:color w:val="auto"/>
                <w:sz w:val="24"/>
                <w:szCs w:val="24"/>
                <w:lang w:val="el-GR"/>
              </w:rPr>
            </w:pPr>
            <w:r>
              <w:rPr>
                <w:sz w:val="24"/>
                <w:szCs w:val="24"/>
                <w:lang w:val="el-GR"/>
              </w:rPr>
              <w:t>Εισαγωγή στα Χρηματοοικονομικά Μαθηματικά</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5C6E9AD" w14:textId="77777777" w:rsidR="004B485B" w:rsidRDefault="004B485B">
            <w:pPr>
              <w:spacing w:line="256" w:lineRule="auto"/>
              <w:jc w:val="center"/>
              <w:rPr>
                <w:sz w:val="24"/>
                <w:szCs w:val="24"/>
                <w:lang w:val="el-GR"/>
              </w:rPr>
            </w:pPr>
            <w:r>
              <w:rPr>
                <w:sz w:val="24"/>
                <w:szCs w:val="24"/>
                <w:lang w:val="el-GR"/>
              </w:rPr>
              <w:t>4</w:t>
            </w:r>
          </w:p>
        </w:tc>
        <w:tc>
          <w:tcPr>
            <w:tcW w:w="709" w:type="dxa"/>
            <w:tcBorders>
              <w:top w:val="single" w:sz="4" w:space="0" w:color="auto"/>
              <w:left w:val="single" w:sz="4" w:space="0" w:color="auto"/>
              <w:bottom w:val="single" w:sz="4" w:space="0" w:color="auto"/>
              <w:right w:val="single" w:sz="4" w:space="0" w:color="auto"/>
            </w:tcBorders>
            <w:vAlign w:val="center"/>
            <w:hideMark/>
          </w:tcPr>
          <w:p w14:paraId="3AFF3E48" w14:textId="77777777" w:rsidR="004B485B" w:rsidRDefault="004B485B">
            <w:pPr>
              <w:spacing w:line="256" w:lineRule="auto"/>
              <w:jc w:val="center"/>
              <w:rPr>
                <w:sz w:val="24"/>
                <w:szCs w:val="24"/>
                <w:lang w:val="el-GR"/>
              </w:rPr>
            </w:pPr>
            <w:r>
              <w:rPr>
                <w:sz w:val="24"/>
                <w:szCs w:val="24"/>
                <w:lang w:val="el-GR"/>
              </w:rPr>
              <w:t>6</w:t>
            </w:r>
          </w:p>
        </w:tc>
        <w:tc>
          <w:tcPr>
            <w:tcW w:w="709" w:type="dxa"/>
            <w:tcBorders>
              <w:top w:val="single" w:sz="4" w:space="0" w:color="auto"/>
              <w:left w:val="single" w:sz="4" w:space="0" w:color="auto"/>
              <w:bottom w:val="single" w:sz="4" w:space="0" w:color="auto"/>
              <w:right w:val="single" w:sz="4" w:space="0" w:color="auto"/>
            </w:tcBorders>
            <w:vAlign w:val="center"/>
            <w:hideMark/>
          </w:tcPr>
          <w:p w14:paraId="6D051EFA" w14:textId="77777777" w:rsidR="004B485B" w:rsidRDefault="004B485B">
            <w:pPr>
              <w:spacing w:line="256" w:lineRule="auto"/>
              <w:jc w:val="center"/>
              <w:rPr>
                <w:sz w:val="24"/>
                <w:szCs w:val="24"/>
                <w:lang w:val="el-GR"/>
              </w:rPr>
            </w:pPr>
            <w:r>
              <w:rPr>
                <w:sz w:val="24"/>
                <w:szCs w:val="24"/>
                <w:lang w:val="el-GR"/>
              </w:rPr>
              <w:t>ΕΠ</w:t>
            </w:r>
          </w:p>
        </w:tc>
        <w:tc>
          <w:tcPr>
            <w:tcW w:w="900" w:type="dxa"/>
            <w:tcBorders>
              <w:top w:val="single" w:sz="4" w:space="0" w:color="auto"/>
              <w:left w:val="single" w:sz="4" w:space="0" w:color="auto"/>
              <w:bottom w:val="single" w:sz="4" w:space="0" w:color="auto"/>
              <w:right w:val="single" w:sz="4" w:space="0" w:color="auto"/>
            </w:tcBorders>
            <w:vAlign w:val="center"/>
            <w:hideMark/>
          </w:tcPr>
          <w:p w14:paraId="78826051" w14:textId="77777777" w:rsidR="004B485B" w:rsidRDefault="004B485B">
            <w:pPr>
              <w:spacing w:line="256" w:lineRule="auto"/>
              <w:jc w:val="center"/>
              <w:rPr>
                <w:sz w:val="24"/>
                <w:szCs w:val="24"/>
                <w:lang w:val="el-GR"/>
              </w:rPr>
            </w:pPr>
            <w:r>
              <w:rPr>
                <w:sz w:val="24"/>
                <w:szCs w:val="24"/>
                <w:lang w:val="el-GR"/>
              </w:rPr>
              <w:t>ΟΙΚ</w:t>
            </w:r>
          </w:p>
        </w:tc>
        <w:tc>
          <w:tcPr>
            <w:tcW w:w="2977" w:type="dxa"/>
            <w:tcBorders>
              <w:top w:val="single" w:sz="4" w:space="0" w:color="auto"/>
              <w:left w:val="single" w:sz="4" w:space="0" w:color="auto"/>
              <w:bottom w:val="single" w:sz="4" w:space="0" w:color="auto"/>
              <w:right w:val="single" w:sz="4" w:space="0" w:color="auto"/>
            </w:tcBorders>
            <w:vAlign w:val="center"/>
          </w:tcPr>
          <w:p w14:paraId="3CB5FB3D" w14:textId="77777777" w:rsidR="004B485B" w:rsidRDefault="004B485B">
            <w:pPr>
              <w:spacing w:line="256" w:lineRule="auto"/>
              <w:rPr>
                <w:sz w:val="24"/>
                <w:szCs w:val="24"/>
                <w:lang w:val="el-GR"/>
              </w:rPr>
            </w:pPr>
          </w:p>
        </w:tc>
      </w:tr>
      <w:tr w:rsidR="004B485B" w14:paraId="1A9ABF7D" w14:textId="77777777" w:rsidTr="004B485B">
        <w:trPr>
          <w:trHeight w:val="397"/>
          <w:jc w:val="center"/>
        </w:trPr>
        <w:tc>
          <w:tcPr>
            <w:tcW w:w="3737" w:type="dxa"/>
            <w:tcBorders>
              <w:top w:val="single" w:sz="4" w:space="0" w:color="auto"/>
              <w:left w:val="single" w:sz="4" w:space="0" w:color="auto"/>
              <w:bottom w:val="single" w:sz="4" w:space="0" w:color="auto"/>
              <w:right w:val="single" w:sz="4" w:space="0" w:color="auto"/>
            </w:tcBorders>
            <w:vAlign w:val="center"/>
            <w:hideMark/>
          </w:tcPr>
          <w:p w14:paraId="7CBECF66" w14:textId="77777777" w:rsidR="004B485B" w:rsidRDefault="004B485B">
            <w:pPr>
              <w:spacing w:line="256" w:lineRule="auto"/>
              <w:rPr>
                <w:sz w:val="24"/>
                <w:szCs w:val="24"/>
              </w:rPr>
            </w:pPr>
            <w:proofErr w:type="spellStart"/>
            <w:r>
              <w:rPr>
                <w:sz w:val="24"/>
                <w:szCs w:val="24"/>
              </w:rPr>
              <w:t>Δι</w:t>
            </w:r>
            <w:proofErr w:type="spellEnd"/>
            <w:r>
              <w:rPr>
                <w:sz w:val="24"/>
                <w:szCs w:val="24"/>
              </w:rPr>
              <w:t xml:space="preserve">αχείριση </w:t>
            </w:r>
            <w:proofErr w:type="spellStart"/>
            <w:r>
              <w:rPr>
                <w:sz w:val="24"/>
                <w:szCs w:val="24"/>
              </w:rPr>
              <w:t>Δεδομένων</w:t>
            </w:r>
            <w:proofErr w:type="spellEnd"/>
          </w:p>
        </w:tc>
        <w:tc>
          <w:tcPr>
            <w:tcW w:w="1134" w:type="dxa"/>
            <w:tcBorders>
              <w:top w:val="single" w:sz="4" w:space="0" w:color="auto"/>
              <w:left w:val="single" w:sz="4" w:space="0" w:color="auto"/>
              <w:bottom w:val="single" w:sz="4" w:space="0" w:color="auto"/>
              <w:right w:val="single" w:sz="4" w:space="0" w:color="auto"/>
            </w:tcBorders>
            <w:vAlign w:val="center"/>
            <w:hideMark/>
          </w:tcPr>
          <w:p w14:paraId="3F2768ED" w14:textId="77777777" w:rsidR="004B485B" w:rsidRDefault="004B485B">
            <w:pPr>
              <w:spacing w:line="256" w:lineRule="auto"/>
              <w:jc w:val="center"/>
              <w:rPr>
                <w:sz w:val="24"/>
                <w:szCs w:val="24"/>
              </w:rPr>
            </w:pPr>
            <w:r>
              <w:rPr>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hideMark/>
          </w:tcPr>
          <w:p w14:paraId="65F12316" w14:textId="77777777" w:rsidR="004B485B" w:rsidRDefault="004B485B">
            <w:pPr>
              <w:spacing w:line="256" w:lineRule="auto"/>
              <w:jc w:val="center"/>
              <w:rPr>
                <w:sz w:val="24"/>
                <w:szCs w:val="24"/>
                <w:lang w:val="el-GR"/>
              </w:rPr>
            </w:pPr>
            <w:r>
              <w:rPr>
                <w:sz w:val="24"/>
                <w:szCs w:val="24"/>
                <w:lang w:val="el-GR"/>
              </w:rPr>
              <w:t>6</w:t>
            </w:r>
          </w:p>
        </w:tc>
        <w:tc>
          <w:tcPr>
            <w:tcW w:w="709" w:type="dxa"/>
            <w:tcBorders>
              <w:top w:val="single" w:sz="4" w:space="0" w:color="auto"/>
              <w:left w:val="single" w:sz="4" w:space="0" w:color="auto"/>
              <w:bottom w:val="single" w:sz="4" w:space="0" w:color="auto"/>
              <w:right w:val="single" w:sz="4" w:space="0" w:color="auto"/>
            </w:tcBorders>
            <w:vAlign w:val="center"/>
            <w:hideMark/>
          </w:tcPr>
          <w:p w14:paraId="6EDBFEC5" w14:textId="77777777" w:rsidR="004B485B" w:rsidRDefault="004B485B">
            <w:pPr>
              <w:spacing w:line="256" w:lineRule="auto"/>
              <w:jc w:val="center"/>
              <w:rPr>
                <w:sz w:val="24"/>
                <w:szCs w:val="24"/>
              </w:rPr>
            </w:pPr>
            <w:r>
              <w:rPr>
                <w:sz w:val="24"/>
                <w:szCs w:val="24"/>
              </w:rPr>
              <w:t>ΕΠ</w:t>
            </w:r>
          </w:p>
        </w:tc>
        <w:tc>
          <w:tcPr>
            <w:tcW w:w="900" w:type="dxa"/>
            <w:tcBorders>
              <w:top w:val="single" w:sz="4" w:space="0" w:color="auto"/>
              <w:left w:val="single" w:sz="4" w:space="0" w:color="auto"/>
              <w:bottom w:val="single" w:sz="4" w:space="0" w:color="auto"/>
              <w:right w:val="single" w:sz="4" w:space="0" w:color="auto"/>
            </w:tcBorders>
            <w:vAlign w:val="center"/>
            <w:hideMark/>
          </w:tcPr>
          <w:p w14:paraId="08C9CE78" w14:textId="77777777" w:rsidR="004B485B" w:rsidRDefault="004B485B">
            <w:pPr>
              <w:spacing w:line="256" w:lineRule="auto"/>
              <w:jc w:val="center"/>
              <w:rPr>
                <w:sz w:val="24"/>
                <w:szCs w:val="24"/>
                <w:lang w:val="el-GR"/>
              </w:rPr>
            </w:pPr>
            <w:r>
              <w:rPr>
                <w:sz w:val="24"/>
                <w:szCs w:val="24"/>
                <w:lang w:val="el-GR"/>
              </w:rPr>
              <w:t>ΠΛΗ</w:t>
            </w:r>
          </w:p>
        </w:tc>
        <w:tc>
          <w:tcPr>
            <w:tcW w:w="2977" w:type="dxa"/>
            <w:tcBorders>
              <w:top w:val="single" w:sz="4" w:space="0" w:color="auto"/>
              <w:left w:val="single" w:sz="4" w:space="0" w:color="auto"/>
              <w:bottom w:val="single" w:sz="4" w:space="0" w:color="auto"/>
              <w:right w:val="single" w:sz="4" w:space="0" w:color="auto"/>
            </w:tcBorders>
            <w:vAlign w:val="center"/>
          </w:tcPr>
          <w:p w14:paraId="410291A8" w14:textId="77777777" w:rsidR="004B485B" w:rsidRDefault="004B485B">
            <w:pPr>
              <w:spacing w:line="256" w:lineRule="auto"/>
              <w:rPr>
                <w:sz w:val="24"/>
                <w:szCs w:val="24"/>
                <w:lang w:val="el-GR"/>
              </w:rPr>
            </w:pPr>
          </w:p>
        </w:tc>
      </w:tr>
      <w:tr w:rsidR="004B485B" w14:paraId="3BB0266F" w14:textId="77777777" w:rsidTr="004B485B">
        <w:trPr>
          <w:cantSplit/>
          <w:trHeight w:val="363"/>
          <w:jc w:val="center"/>
        </w:trPr>
        <w:tc>
          <w:tcPr>
            <w:tcW w:w="3737" w:type="dxa"/>
            <w:tcBorders>
              <w:top w:val="single" w:sz="4" w:space="0" w:color="auto"/>
              <w:left w:val="single" w:sz="4" w:space="0" w:color="auto"/>
              <w:bottom w:val="single" w:sz="4" w:space="0" w:color="auto"/>
              <w:right w:val="single" w:sz="4" w:space="0" w:color="auto"/>
            </w:tcBorders>
            <w:vAlign w:val="center"/>
            <w:hideMark/>
          </w:tcPr>
          <w:p w14:paraId="3DB0CFA3" w14:textId="77777777" w:rsidR="004B485B" w:rsidRDefault="004B485B">
            <w:pPr>
              <w:spacing w:line="256" w:lineRule="auto"/>
              <w:rPr>
                <w:sz w:val="24"/>
                <w:szCs w:val="24"/>
              </w:rPr>
            </w:pPr>
            <w:proofErr w:type="spellStart"/>
            <w:r>
              <w:rPr>
                <w:sz w:val="24"/>
                <w:szCs w:val="24"/>
              </w:rPr>
              <w:t>Ειδικά</w:t>
            </w:r>
            <w:proofErr w:type="spellEnd"/>
            <w:r>
              <w:rPr>
                <w:sz w:val="24"/>
                <w:szCs w:val="24"/>
              </w:rPr>
              <w:t xml:space="preserve"> </w:t>
            </w:r>
            <w:proofErr w:type="spellStart"/>
            <w:r>
              <w:rPr>
                <w:sz w:val="24"/>
                <w:szCs w:val="24"/>
              </w:rPr>
              <w:t>Θέμ</w:t>
            </w:r>
            <w:proofErr w:type="spellEnd"/>
            <w:r>
              <w:rPr>
                <w:sz w:val="24"/>
                <w:szCs w:val="24"/>
              </w:rPr>
              <w:t xml:space="preserve">ατα </w:t>
            </w:r>
            <w:proofErr w:type="spellStart"/>
            <w:r>
              <w:rPr>
                <w:sz w:val="24"/>
                <w:szCs w:val="24"/>
              </w:rPr>
              <w:t>Εφ</w:t>
            </w:r>
            <w:proofErr w:type="spellEnd"/>
            <w:r>
              <w:rPr>
                <w:sz w:val="24"/>
                <w:szCs w:val="24"/>
              </w:rPr>
              <w:t>αρμοσμένων Μα</w:t>
            </w:r>
            <w:proofErr w:type="spellStart"/>
            <w:r>
              <w:rPr>
                <w:sz w:val="24"/>
                <w:szCs w:val="24"/>
              </w:rPr>
              <w:t>θημ</w:t>
            </w:r>
            <w:proofErr w:type="spellEnd"/>
            <w:r>
              <w:rPr>
                <w:sz w:val="24"/>
                <w:szCs w:val="24"/>
              </w:rPr>
              <w:t xml:space="preserve">ατικών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31A8704" w14:textId="77777777" w:rsidR="004B485B" w:rsidRDefault="004B485B">
            <w:pPr>
              <w:spacing w:line="256" w:lineRule="auto"/>
              <w:jc w:val="center"/>
              <w:rPr>
                <w:sz w:val="24"/>
                <w:szCs w:val="24"/>
              </w:rPr>
            </w:pPr>
            <w:r>
              <w:rPr>
                <w:sz w:val="24"/>
                <w:szCs w:val="24"/>
              </w:rPr>
              <w:t>3</w:t>
            </w:r>
          </w:p>
        </w:tc>
        <w:tc>
          <w:tcPr>
            <w:tcW w:w="709" w:type="dxa"/>
            <w:tcBorders>
              <w:top w:val="single" w:sz="4" w:space="0" w:color="auto"/>
              <w:left w:val="single" w:sz="4" w:space="0" w:color="auto"/>
              <w:bottom w:val="single" w:sz="4" w:space="0" w:color="auto"/>
              <w:right w:val="single" w:sz="4" w:space="0" w:color="auto"/>
            </w:tcBorders>
            <w:vAlign w:val="center"/>
            <w:hideMark/>
          </w:tcPr>
          <w:p w14:paraId="6BBA8662" w14:textId="77777777" w:rsidR="004B485B" w:rsidRDefault="004B485B">
            <w:pPr>
              <w:spacing w:line="256" w:lineRule="auto"/>
              <w:jc w:val="center"/>
              <w:rPr>
                <w:sz w:val="24"/>
                <w:szCs w:val="24"/>
                <w:lang w:val="el-GR"/>
              </w:rPr>
            </w:pPr>
            <w:r>
              <w:rPr>
                <w:sz w:val="24"/>
                <w:szCs w:val="24"/>
                <w:lang w:val="el-GR"/>
              </w:rPr>
              <w:t>6</w:t>
            </w:r>
          </w:p>
        </w:tc>
        <w:tc>
          <w:tcPr>
            <w:tcW w:w="709" w:type="dxa"/>
            <w:tcBorders>
              <w:top w:val="single" w:sz="4" w:space="0" w:color="auto"/>
              <w:left w:val="single" w:sz="4" w:space="0" w:color="auto"/>
              <w:bottom w:val="single" w:sz="4" w:space="0" w:color="auto"/>
              <w:right w:val="single" w:sz="4" w:space="0" w:color="auto"/>
            </w:tcBorders>
            <w:vAlign w:val="center"/>
            <w:hideMark/>
          </w:tcPr>
          <w:p w14:paraId="6DC246F3" w14:textId="77777777" w:rsidR="004B485B" w:rsidRDefault="004B485B">
            <w:pPr>
              <w:spacing w:line="256" w:lineRule="auto"/>
              <w:jc w:val="center"/>
              <w:rPr>
                <w:sz w:val="24"/>
                <w:szCs w:val="24"/>
              </w:rPr>
            </w:pPr>
            <w:r>
              <w:rPr>
                <w:sz w:val="24"/>
                <w:szCs w:val="24"/>
              </w:rPr>
              <w:t>ΕΠ</w:t>
            </w:r>
          </w:p>
        </w:tc>
        <w:tc>
          <w:tcPr>
            <w:tcW w:w="900" w:type="dxa"/>
            <w:tcBorders>
              <w:top w:val="single" w:sz="4" w:space="0" w:color="auto"/>
              <w:left w:val="single" w:sz="4" w:space="0" w:color="auto"/>
              <w:bottom w:val="single" w:sz="4" w:space="0" w:color="auto"/>
              <w:right w:val="single" w:sz="4" w:space="0" w:color="auto"/>
            </w:tcBorders>
            <w:vAlign w:val="center"/>
            <w:hideMark/>
          </w:tcPr>
          <w:p w14:paraId="5128C11A" w14:textId="77777777" w:rsidR="004B485B" w:rsidRDefault="004B485B">
            <w:pPr>
              <w:spacing w:line="256" w:lineRule="auto"/>
              <w:jc w:val="center"/>
              <w:rPr>
                <w:sz w:val="24"/>
                <w:szCs w:val="24"/>
                <w:lang w:val="el-GR"/>
              </w:rPr>
            </w:pPr>
            <w:r>
              <w:rPr>
                <w:sz w:val="24"/>
                <w:szCs w:val="24"/>
                <w:lang w:val="el-GR"/>
              </w:rPr>
              <w:t>ΜΑΘ</w:t>
            </w:r>
          </w:p>
        </w:tc>
        <w:tc>
          <w:tcPr>
            <w:tcW w:w="2977" w:type="dxa"/>
            <w:tcBorders>
              <w:top w:val="single" w:sz="4" w:space="0" w:color="auto"/>
              <w:left w:val="single" w:sz="4" w:space="0" w:color="auto"/>
              <w:bottom w:val="single" w:sz="4" w:space="0" w:color="auto"/>
              <w:right w:val="single" w:sz="4" w:space="0" w:color="auto"/>
            </w:tcBorders>
            <w:vAlign w:val="center"/>
          </w:tcPr>
          <w:p w14:paraId="2384E0C8" w14:textId="77777777" w:rsidR="004B485B" w:rsidRDefault="004B485B">
            <w:pPr>
              <w:spacing w:line="256" w:lineRule="auto"/>
              <w:rPr>
                <w:sz w:val="24"/>
                <w:szCs w:val="24"/>
                <w:lang w:val="el-GR"/>
              </w:rPr>
            </w:pPr>
          </w:p>
        </w:tc>
      </w:tr>
      <w:tr w:rsidR="004B485B" w14:paraId="009DC235" w14:textId="77777777" w:rsidTr="004B485B">
        <w:trPr>
          <w:cantSplit/>
          <w:trHeight w:val="363"/>
          <w:jc w:val="center"/>
        </w:trPr>
        <w:tc>
          <w:tcPr>
            <w:tcW w:w="3737" w:type="dxa"/>
            <w:tcBorders>
              <w:top w:val="single" w:sz="4" w:space="0" w:color="auto"/>
              <w:left w:val="single" w:sz="4" w:space="0" w:color="auto"/>
              <w:bottom w:val="single" w:sz="4" w:space="0" w:color="auto"/>
              <w:right w:val="single" w:sz="4" w:space="0" w:color="auto"/>
            </w:tcBorders>
            <w:vAlign w:val="center"/>
            <w:hideMark/>
          </w:tcPr>
          <w:p w14:paraId="6FBF38A1" w14:textId="77777777" w:rsidR="004B485B" w:rsidRDefault="004B485B">
            <w:pPr>
              <w:spacing w:line="256" w:lineRule="auto"/>
              <w:rPr>
                <w:sz w:val="24"/>
                <w:szCs w:val="24"/>
                <w:lang w:val="el-GR"/>
              </w:rPr>
            </w:pPr>
            <w:proofErr w:type="spellStart"/>
            <w:r>
              <w:rPr>
                <w:sz w:val="24"/>
                <w:szCs w:val="24"/>
              </w:rPr>
              <w:t>Δημογρ</w:t>
            </w:r>
            <w:proofErr w:type="spellEnd"/>
            <w:r>
              <w:rPr>
                <w:sz w:val="24"/>
                <w:szCs w:val="24"/>
              </w:rPr>
              <w:t>αφία</w:t>
            </w:r>
            <w:r>
              <w:rPr>
                <w:sz w:val="24"/>
                <w:szCs w:val="24"/>
                <w:lang w:val="el-GR"/>
              </w:rPr>
              <w:t xml:space="preserve"> </w:t>
            </w:r>
            <w:r>
              <w:rPr>
                <w:color w:val="FF0000"/>
                <w:szCs w:val="28"/>
                <w:lang w:val="el-GR"/>
              </w:rPr>
              <w:t>(Β)</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5EC5D32" w14:textId="77777777" w:rsidR="004B485B" w:rsidRDefault="004B485B">
            <w:pPr>
              <w:spacing w:line="256" w:lineRule="auto"/>
              <w:jc w:val="center"/>
              <w:rPr>
                <w:sz w:val="24"/>
                <w:szCs w:val="24"/>
              </w:rPr>
            </w:pPr>
            <w:r>
              <w:rPr>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hideMark/>
          </w:tcPr>
          <w:p w14:paraId="27BFFF70" w14:textId="77777777" w:rsidR="004B485B" w:rsidRDefault="004B485B">
            <w:pPr>
              <w:spacing w:line="256" w:lineRule="auto"/>
              <w:jc w:val="center"/>
              <w:rPr>
                <w:sz w:val="24"/>
                <w:szCs w:val="24"/>
                <w:lang w:val="el-GR"/>
              </w:rPr>
            </w:pPr>
            <w:r>
              <w:rPr>
                <w:sz w:val="24"/>
                <w:szCs w:val="24"/>
                <w:lang w:val="el-GR"/>
              </w:rPr>
              <w:t>6</w:t>
            </w:r>
          </w:p>
        </w:tc>
        <w:tc>
          <w:tcPr>
            <w:tcW w:w="709" w:type="dxa"/>
            <w:tcBorders>
              <w:top w:val="single" w:sz="4" w:space="0" w:color="auto"/>
              <w:left w:val="single" w:sz="4" w:space="0" w:color="auto"/>
              <w:bottom w:val="single" w:sz="4" w:space="0" w:color="auto"/>
              <w:right w:val="single" w:sz="4" w:space="0" w:color="auto"/>
            </w:tcBorders>
            <w:vAlign w:val="center"/>
            <w:hideMark/>
          </w:tcPr>
          <w:p w14:paraId="0BB72EFA" w14:textId="77777777" w:rsidR="004B485B" w:rsidRDefault="004B485B">
            <w:pPr>
              <w:spacing w:line="256" w:lineRule="auto"/>
              <w:jc w:val="center"/>
              <w:rPr>
                <w:sz w:val="24"/>
                <w:szCs w:val="24"/>
              </w:rPr>
            </w:pPr>
            <w:r>
              <w:rPr>
                <w:sz w:val="24"/>
                <w:szCs w:val="24"/>
              </w:rPr>
              <w:t>ΕΠ</w:t>
            </w:r>
          </w:p>
        </w:tc>
        <w:tc>
          <w:tcPr>
            <w:tcW w:w="900" w:type="dxa"/>
            <w:tcBorders>
              <w:top w:val="single" w:sz="4" w:space="0" w:color="auto"/>
              <w:left w:val="single" w:sz="4" w:space="0" w:color="auto"/>
              <w:bottom w:val="single" w:sz="4" w:space="0" w:color="auto"/>
              <w:right w:val="single" w:sz="4" w:space="0" w:color="auto"/>
            </w:tcBorders>
            <w:vAlign w:val="center"/>
            <w:hideMark/>
          </w:tcPr>
          <w:p w14:paraId="0D91E4A5" w14:textId="77777777" w:rsidR="004B485B" w:rsidRDefault="004B485B">
            <w:pPr>
              <w:spacing w:line="256" w:lineRule="auto"/>
              <w:jc w:val="center"/>
              <w:rPr>
                <w:sz w:val="24"/>
                <w:szCs w:val="24"/>
              </w:rPr>
            </w:pPr>
            <w:r>
              <w:rPr>
                <w:sz w:val="24"/>
                <w:szCs w:val="24"/>
              </w:rPr>
              <w:t>ΔΗΜ</w:t>
            </w:r>
          </w:p>
        </w:tc>
        <w:tc>
          <w:tcPr>
            <w:tcW w:w="2977" w:type="dxa"/>
            <w:tcBorders>
              <w:top w:val="single" w:sz="4" w:space="0" w:color="auto"/>
              <w:left w:val="single" w:sz="4" w:space="0" w:color="auto"/>
              <w:bottom w:val="single" w:sz="4" w:space="0" w:color="auto"/>
              <w:right w:val="single" w:sz="4" w:space="0" w:color="auto"/>
            </w:tcBorders>
            <w:vAlign w:val="center"/>
          </w:tcPr>
          <w:p w14:paraId="30FD4DC8" w14:textId="77777777" w:rsidR="004B485B" w:rsidRDefault="004B485B">
            <w:pPr>
              <w:spacing w:line="256" w:lineRule="auto"/>
              <w:rPr>
                <w:sz w:val="24"/>
                <w:szCs w:val="24"/>
                <w:lang w:val="el-GR"/>
              </w:rPr>
            </w:pPr>
          </w:p>
        </w:tc>
      </w:tr>
    </w:tbl>
    <w:p w14:paraId="3F3028D8" w14:textId="77777777" w:rsidR="004B485B" w:rsidRDefault="004B485B" w:rsidP="004B485B">
      <w:pPr>
        <w:rPr>
          <w:rFonts w:eastAsia="Times New Roman"/>
          <w:sz w:val="24"/>
          <w:szCs w:val="24"/>
          <w:lang w:val="el-GR" w:eastAsia="el-GR"/>
        </w:rPr>
      </w:pPr>
    </w:p>
    <w:p w14:paraId="359BCC26" w14:textId="77777777" w:rsidR="004B485B" w:rsidRDefault="004B485B" w:rsidP="004B485B">
      <w:pPr>
        <w:rPr>
          <w:sz w:val="24"/>
          <w:szCs w:val="24"/>
          <w:lang w:val="el-GR"/>
        </w:rPr>
      </w:pPr>
    </w:p>
    <w:tbl>
      <w:tblPr>
        <w:tblW w:w="10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tblCellMar>
        <w:tblLook w:val="04A0" w:firstRow="1" w:lastRow="0" w:firstColumn="1" w:lastColumn="0" w:noHBand="0" w:noVBand="1"/>
      </w:tblPr>
      <w:tblGrid>
        <w:gridCol w:w="3731"/>
        <w:gridCol w:w="1134"/>
        <w:gridCol w:w="709"/>
        <w:gridCol w:w="709"/>
        <w:gridCol w:w="896"/>
        <w:gridCol w:w="2976"/>
      </w:tblGrid>
      <w:tr w:rsidR="004B485B" w14:paraId="36C17E74" w14:textId="77777777" w:rsidTr="004B485B">
        <w:trPr>
          <w:cantSplit/>
          <w:trHeight w:val="363"/>
          <w:jc w:val="center"/>
        </w:trPr>
        <w:tc>
          <w:tcPr>
            <w:tcW w:w="3733" w:type="dxa"/>
            <w:tcBorders>
              <w:top w:val="single" w:sz="4" w:space="0" w:color="auto"/>
              <w:left w:val="single" w:sz="4" w:space="0" w:color="auto"/>
              <w:bottom w:val="triple" w:sz="4" w:space="0" w:color="auto"/>
              <w:right w:val="single" w:sz="4" w:space="0" w:color="auto"/>
            </w:tcBorders>
            <w:shd w:val="clear" w:color="auto" w:fill="4BACC6"/>
            <w:vAlign w:val="center"/>
            <w:hideMark/>
          </w:tcPr>
          <w:p w14:paraId="34F39F67" w14:textId="77777777" w:rsidR="004B485B" w:rsidRPr="007273D4" w:rsidRDefault="004B485B">
            <w:pPr>
              <w:spacing w:line="256" w:lineRule="auto"/>
              <w:rPr>
                <w:sz w:val="24"/>
                <w:szCs w:val="24"/>
              </w:rPr>
            </w:pPr>
            <w:r w:rsidRPr="007273D4">
              <w:rPr>
                <w:sz w:val="24"/>
                <w:szCs w:val="24"/>
              </w:rPr>
              <w:t>Μα</w:t>
            </w:r>
            <w:proofErr w:type="spellStart"/>
            <w:r w:rsidRPr="007273D4">
              <w:rPr>
                <w:sz w:val="24"/>
                <w:szCs w:val="24"/>
              </w:rPr>
              <w:t>θήμ</w:t>
            </w:r>
            <w:proofErr w:type="spellEnd"/>
            <w:r w:rsidRPr="007273D4">
              <w:rPr>
                <w:sz w:val="24"/>
                <w:szCs w:val="24"/>
              </w:rPr>
              <w:t xml:space="preserve">ατα 4ου </w:t>
            </w:r>
            <w:proofErr w:type="spellStart"/>
            <w:r w:rsidRPr="007273D4">
              <w:rPr>
                <w:sz w:val="24"/>
                <w:szCs w:val="24"/>
              </w:rPr>
              <w:t>εξ</w:t>
            </w:r>
            <w:proofErr w:type="spellEnd"/>
            <w:r w:rsidRPr="007273D4">
              <w:rPr>
                <w:sz w:val="24"/>
                <w:szCs w:val="24"/>
              </w:rPr>
              <w:t>αμήνου</w:t>
            </w:r>
          </w:p>
        </w:tc>
        <w:tc>
          <w:tcPr>
            <w:tcW w:w="6425" w:type="dxa"/>
            <w:gridSpan w:val="5"/>
            <w:tcBorders>
              <w:top w:val="nil"/>
              <w:left w:val="single" w:sz="4" w:space="0" w:color="auto"/>
              <w:bottom w:val="triple" w:sz="4" w:space="0" w:color="auto"/>
              <w:right w:val="nil"/>
            </w:tcBorders>
            <w:vAlign w:val="center"/>
          </w:tcPr>
          <w:p w14:paraId="013704D8" w14:textId="77777777" w:rsidR="004B485B" w:rsidRDefault="004B485B">
            <w:pPr>
              <w:spacing w:line="256" w:lineRule="auto"/>
              <w:jc w:val="center"/>
              <w:rPr>
                <w:b w:val="0"/>
                <w:bCs/>
                <w:i/>
                <w:sz w:val="18"/>
                <w:szCs w:val="18"/>
                <w:lang w:val="el-GR"/>
              </w:rPr>
            </w:pPr>
          </w:p>
        </w:tc>
      </w:tr>
      <w:tr w:rsidR="004B485B" w14:paraId="3E2448A2" w14:textId="77777777" w:rsidTr="004B485B">
        <w:trPr>
          <w:cantSplit/>
          <w:trHeight w:val="363"/>
          <w:jc w:val="center"/>
        </w:trPr>
        <w:tc>
          <w:tcPr>
            <w:tcW w:w="3733" w:type="dxa"/>
            <w:tcBorders>
              <w:top w:val="triple" w:sz="4" w:space="0" w:color="auto"/>
              <w:left w:val="single" w:sz="4" w:space="0" w:color="auto"/>
              <w:bottom w:val="triple" w:sz="4" w:space="0" w:color="auto"/>
              <w:right w:val="single" w:sz="4" w:space="0" w:color="auto"/>
            </w:tcBorders>
            <w:vAlign w:val="center"/>
            <w:hideMark/>
          </w:tcPr>
          <w:p w14:paraId="381CF385" w14:textId="77777777" w:rsidR="004B485B" w:rsidRDefault="004B485B">
            <w:pPr>
              <w:spacing w:line="256" w:lineRule="auto"/>
              <w:rPr>
                <w:bCs/>
                <w:sz w:val="24"/>
                <w:szCs w:val="24"/>
              </w:rPr>
            </w:pPr>
            <w:proofErr w:type="spellStart"/>
            <w:r>
              <w:rPr>
                <w:b w:val="0"/>
                <w:bCs/>
                <w:sz w:val="24"/>
                <w:szCs w:val="24"/>
              </w:rPr>
              <w:t>Τίτλος</w:t>
            </w:r>
            <w:proofErr w:type="spellEnd"/>
            <w:r>
              <w:rPr>
                <w:b w:val="0"/>
                <w:bCs/>
                <w:sz w:val="24"/>
                <w:szCs w:val="24"/>
              </w:rPr>
              <w:t xml:space="preserve"> Μα</w:t>
            </w:r>
            <w:proofErr w:type="spellStart"/>
            <w:r>
              <w:rPr>
                <w:b w:val="0"/>
                <w:bCs/>
                <w:sz w:val="24"/>
                <w:szCs w:val="24"/>
              </w:rPr>
              <w:t>θήμ</w:t>
            </w:r>
            <w:proofErr w:type="spellEnd"/>
            <w:r>
              <w:rPr>
                <w:b w:val="0"/>
                <w:bCs/>
                <w:sz w:val="24"/>
                <w:szCs w:val="24"/>
              </w:rPr>
              <w:t>ατος</w:t>
            </w:r>
          </w:p>
        </w:tc>
        <w:tc>
          <w:tcPr>
            <w:tcW w:w="1134" w:type="dxa"/>
            <w:tcBorders>
              <w:top w:val="triple" w:sz="4" w:space="0" w:color="auto"/>
              <w:left w:val="single" w:sz="4" w:space="0" w:color="auto"/>
              <w:bottom w:val="triple" w:sz="4" w:space="0" w:color="auto"/>
              <w:right w:val="single" w:sz="4" w:space="0" w:color="auto"/>
            </w:tcBorders>
            <w:vAlign w:val="center"/>
            <w:hideMark/>
          </w:tcPr>
          <w:p w14:paraId="49B71047" w14:textId="77777777" w:rsidR="004B485B" w:rsidRDefault="004B485B">
            <w:pPr>
              <w:spacing w:line="256" w:lineRule="auto"/>
              <w:jc w:val="center"/>
              <w:rPr>
                <w:b w:val="0"/>
                <w:bCs/>
                <w:sz w:val="24"/>
                <w:szCs w:val="24"/>
              </w:rPr>
            </w:pPr>
            <w:r>
              <w:rPr>
                <w:b w:val="0"/>
                <w:bCs/>
                <w:sz w:val="24"/>
                <w:szCs w:val="24"/>
                <w:lang w:val="el-GR"/>
              </w:rPr>
              <w:t>Ώρες</w:t>
            </w:r>
          </w:p>
        </w:tc>
        <w:tc>
          <w:tcPr>
            <w:tcW w:w="709" w:type="dxa"/>
            <w:tcBorders>
              <w:top w:val="triple" w:sz="4" w:space="0" w:color="auto"/>
              <w:left w:val="single" w:sz="4" w:space="0" w:color="auto"/>
              <w:bottom w:val="triple" w:sz="4" w:space="0" w:color="auto"/>
              <w:right w:val="single" w:sz="4" w:space="0" w:color="auto"/>
            </w:tcBorders>
            <w:vAlign w:val="center"/>
            <w:hideMark/>
          </w:tcPr>
          <w:p w14:paraId="0EF86144" w14:textId="77777777" w:rsidR="004B485B" w:rsidRDefault="004B485B">
            <w:pPr>
              <w:spacing w:line="256" w:lineRule="auto"/>
              <w:jc w:val="center"/>
              <w:rPr>
                <w:b w:val="0"/>
                <w:bCs/>
                <w:sz w:val="24"/>
                <w:szCs w:val="24"/>
              </w:rPr>
            </w:pPr>
            <w:r>
              <w:rPr>
                <w:b w:val="0"/>
                <w:bCs/>
                <w:sz w:val="24"/>
                <w:szCs w:val="24"/>
              </w:rPr>
              <w:t>ECTS</w:t>
            </w:r>
          </w:p>
        </w:tc>
        <w:tc>
          <w:tcPr>
            <w:tcW w:w="709" w:type="dxa"/>
            <w:tcBorders>
              <w:top w:val="triple" w:sz="4" w:space="0" w:color="auto"/>
              <w:left w:val="single" w:sz="4" w:space="0" w:color="auto"/>
              <w:bottom w:val="triple" w:sz="4" w:space="0" w:color="auto"/>
              <w:right w:val="single" w:sz="4" w:space="0" w:color="auto"/>
            </w:tcBorders>
            <w:vAlign w:val="center"/>
          </w:tcPr>
          <w:p w14:paraId="69B82FA3" w14:textId="77777777" w:rsidR="004B485B" w:rsidRDefault="004B485B">
            <w:pPr>
              <w:spacing w:line="256" w:lineRule="auto"/>
              <w:jc w:val="center"/>
              <w:rPr>
                <w:b w:val="0"/>
                <w:bCs/>
                <w:sz w:val="24"/>
                <w:szCs w:val="24"/>
              </w:rPr>
            </w:pPr>
          </w:p>
        </w:tc>
        <w:tc>
          <w:tcPr>
            <w:tcW w:w="896" w:type="dxa"/>
            <w:tcBorders>
              <w:top w:val="triple" w:sz="4" w:space="0" w:color="auto"/>
              <w:left w:val="single" w:sz="4" w:space="0" w:color="auto"/>
              <w:bottom w:val="triple" w:sz="4" w:space="0" w:color="auto"/>
              <w:right w:val="single" w:sz="4" w:space="0" w:color="auto"/>
            </w:tcBorders>
            <w:vAlign w:val="center"/>
            <w:hideMark/>
          </w:tcPr>
          <w:p w14:paraId="5A087A6C" w14:textId="77777777" w:rsidR="004B485B" w:rsidRDefault="004B485B">
            <w:pPr>
              <w:spacing w:line="256" w:lineRule="auto"/>
              <w:jc w:val="center"/>
              <w:rPr>
                <w:b w:val="0"/>
                <w:bCs/>
                <w:sz w:val="24"/>
                <w:szCs w:val="24"/>
              </w:rPr>
            </w:pPr>
            <w:proofErr w:type="spellStart"/>
            <w:r>
              <w:rPr>
                <w:b w:val="0"/>
                <w:bCs/>
                <w:sz w:val="24"/>
                <w:szCs w:val="24"/>
              </w:rPr>
              <w:t>Πεδίο</w:t>
            </w:r>
            <w:proofErr w:type="spellEnd"/>
          </w:p>
        </w:tc>
        <w:tc>
          <w:tcPr>
            <w:tcW w:w="2977" w:type="dxa"/>
            <w:tcBorders>
              <w:top w:val="triple" w:sz="4" w:space="0" w:color="auto"/>
              <w:left w:val="single" w:sz="4" w:space="0" w:color="auto"/>
              <w:bottom w:val="triple" w:sz="4" w:space="0" w:color="auto"/>
              <w:right w:val="single" w:sz="4" w:space="0" w:color="auto"/>
            </w:tcBorders>
            <w:vAlign w:val="center"/>
            <w:hideMark/>
          </w:tcPr>
          <w:p w14:paraId="124D64E4" w14:textId="6BA16765" w:rsidR="004B485B" w:rsidRPr="000416AF" w:rsidRDefault="004B485B">
            <w:pPr>
              <w:spacing w:line="256" w:lineRule="auto"/>
              <w:rPr>
                <w:b w:val="0"/>
                <w:sz w:val="24"/>
                <w:szCs w:val="24"/>
                <w:lang w:val="el-GR"/>
              </w:rPr>
            </w:pPr>
            <w:proofErr w:type="spellStart"/>
            <w:r>
              <w:rPr>
                <w:b w:val="0"/>
                <w:bCs/>
                <w:sz w:val="24"/>
                <w:szCs w:val="24"/>
              </w:rPr>
              <w:t>Διδάσκων</w:t>
            </w:r>
            <w:proofErr w:type="spellEnd"/>
            <w:r w:rsidR="000416AF">
              <w:rPr>
                <w:b w:val="0"/>
                <w:bCs/>
                <w:sz w:val="24"/>
                <w:szCs w:val="24"/>
                <w:lang w:val="el-GR"/>
              </w:rPr>
              <w:t>*</w:t>
            </w:r>
          </w:p>
        </w:tc>
      </w:tr>
      <w:tr w:rsidR="004B485B" w14:paraId="23ADAAE4" w14:textId="77777777" w:rsidTr="004B485B">
        <w:trPr>
          <w:trHeight w:val="397"/>
          <w:jc w:val="center"/>
        </w:trPr>
        <w:tc>
          <w:tcPr>
            <w:tcW w:w="3733" w:type="dxa"/>
            <w:tcBorders>
              <w:top w:val="triple" w:sz="4" w:space="0" w:color="auto"/>
              <w:left w:val="single" w:sz="4" w:space="0" w:color="auto"/>
              <w:bottom w:val="single" w:sz="4" w:space="0" w:color="auto"/>
              <w:right w:val="single" w:sz="4" w:space="0" w:color="auto"/>
            </w:tcBorders>
            <w:vAlign w:val="center"/>
            <w:hideMark/>
          </w:tcPr>
          <w:p w14:paraId="11034579" w14:textId="77777777" w:rsidR="004B485B" w:rsidRDefault="004B485B">
            <w:pPr>
              <w:spacing w:line="256" w:lineRule="auto"/>
              <w:rPr>
                <w:sz w:val="24"/>
                <w:szCs w:val="24"/>
              </w:rPr>
            </w:pPr>
            <w:proofErr w:type="spellStart"/>
            <w:r>
              <w:rPr>
                <w:sz w:val="24"/>
                <w:szCs w:val="24"/>
              </w:rPr>
              <w:t>Στ</w:t>
            </w:r>
            <w:proofErr w:type="spellEnd"/>
            <w:r>
              <w:rPr>
                <w:sz w:val="24"/>
                <w:szCs w:val="24"/>
              </w:rPr>
              <w:t xml:space="preserve">ατιστική Ι: </w:t>
            </w:r>
            <w:proofErr w:type="spellStart"/>
            <w:r>
              <w:rPr>
                <w:sz w:val="24"/>
                <w:szCs w:val="24"/>
              </w:rPr>
              <w:t>Εκτιμητική</w:t>
            </w:r>
            <w:proofErr w:type="spellEnd"/>
          </w:p>
        </w:tc>
        <w:tc>
          <w:tcPr>
            <w:tcW w:w="1134" w:type="dxa"/>
            <w:tcBorders>
              <w:top w:val="triple" w:sz="4" w:space="0" w:color="auto"/>
              <w:left w:val="single" w:sz="4" w:space="0" w:color="auto"/>
              <w:bottom w:val="single" w:sz="4" w:space="0" w:color="auto"/>
              <w:right w:val="single" w:sz="4" w:space="0" w:color="auto"/>
            </w:tcBorders>
            <w:vAlign w:val="center"/>
            <w:hideMark/>
          </w:tcPr>
          <w:p w14:paraId="458CE589" w14:textId="77777777" w:rsidR="004B485B" w:rsidRDefault="004B485B">
            <w:pPr>
              <w:spacing w:line="256" w:lineRule="auto"/>
              <w:jc w:val="center"/>
              <w:rPr>
                <w:sz w:val="24"/>
                <w:szCs w:val="24"/>
                <w:lang w:val="el-GR"/>
              </w:rPr>
            </w:pPr>
            <w:r>
              <w:rPr>
                <w:sz w:val="24"/>
                <w:szCs w:val="24"/>
                <w:lang w:val="el-GR"/>
              </w:rPr>
              <w:t>4</w:t>
            </w:r>
          </w:p>
        </w:tc>
        <w:tc>
          <w:tcPr>
            <w:tcW w:w="709" w:type="dxa"/>
            <w:tcBorders>
              <w:top w:val="triple" w:sz="4" w:space="0" w:color="auto"/>
              <w:left w:val="single" w:sz="4" w:space="0" w:color="auto"/>
              <w:bottom w:val="single" w:sz="4" w:space="0" w:color="auto"/>
              <w:right w:val="single" w:sz="4" w:space="0" w:color="auto"/>
            </w:tcBorders>
            <w:vAlign w:val="center"/>
            <w:hideMark/>
          </w:tcPr>
          <w:p w14:paraId="494E838C" w14:textId="77777777" w:rsidR="004B485B" w:rsidRDefault="004B485B">
            <w:pPr>
              <w:spacing w:line="256" w:lineRule="auto"/>
              <w:jc w:val="center"/>
              <w:rPr>
                <w:sz w:val="24"/>
                <w:szCs w:val="24"/>
                <w:lang w:val="el-GR"/>
              </w:rPr>
            </w:pPr>
            <w:r>
              <w:rPr>
                <w:sz w:val="24"/>
                <w:szCs w:val="24"/>
                <w:lang w:val="el-GR"/>
              </w:rPr>
              <w:t>6</w:t>
            </w:r>
          </w:p>
        </w:tc>
        <w:tc>
          <w:tcPr>
            <w:tcW w:w="709" w:type="dxa"/>
            <w:tcBorders>
              <w:top w:val="triple" w:sz="4" w:space="0" w:color="auto"/>
              <w:left w:val="single" w:sz="4" w:space="0" w:color="auto"/>
              <w:bottom w:val="single" w:sz="4" w:space="0" w:color="auto"/>
              <w:right w:val="single" w:sz="4" w:space="0" w:color="auto"/>
            </w:tcBorders>
            <w:vAlign w:val="center"/>
            <w:hideMark/>
          </w:tcPr>
          <w:p w14:paraId="64197656" w14:textId="77777777" w:rsidR="004B485B" w:rsidRDefault="004B485B">
            <w:pPr>
              <w:spacing w:line="256" w:lineRule="auto"/>
              <w:jc w:val="center"/>
              <w:rPr>
                <w:sz w:val="24"/>
                <w:szCs w:val="24"/>
              </w:rPr>
            </w:pPr>
            <w:r>
              <w:rPr>
                <w:sz w:val="24"/>
                <w:szCs w:val="24"/>
              </w:rPr>
              <w:t>ΥΠ</w:t>
            </w:r>
          </w:p>
        </w:tc>
        <w:tc>
          <w:tcPr>
            <w:tcW w:w="896" w:type="dxa"/>
            <w:tcBorders>
              <w:top w:val="triple" w:sz="4" w:space="0" w:color="auto"/>
              <w:left w:val="single" w:sz="4" w:space="0" w:color="auto"/>
              <w:bottom w:val="single" w:sz="4" w:space="0" w:color="auto"/>
              <w:right w:val="single" w:sz="4" w:space="0" w:color="auto"/>
            </w:tcBorders>
            <w:vAlign w:val="center"/>
            <w:hideMark/>
          </w:tcPr>
          <w:p w14:paraId="3FDDB156" w14:textId="77777777" w:rsidR="004B485B" w:rsidRDefault="004B485B">
            <w:pPr>
              <w:spacing w:line="256" w:lineRule="auto"/>
              <w:jc w:val="center"/>
              <w:rPr>
                <w:sz w:val="24"/>
                <w:szCs w:val="24"/>
              </w:rPr>
            </w:pPr>
            <w:r>
              <w:rPr>
                <w:sz w:val="24"/>
                <w:szCs w:val="24"/>
              </w:rPr>
              <w:t>ΣΤΑ</w:t>
            </w:r>
          </w:p>
        </w:tc>
        <w:tc>
          <w:tcPr>
            <w:tcW w:w="2977" w:type="dxa"/>
            <w:tcBorders>
              <w:top w:val="triple" w:sz="4" w:space="0" w:color="auto"/>
              <w:left w:val="single" w:sz="4" w:space="0" w:color="auto"/>
              <w:bottom w:val="single" w:sz="4" w:space="0" w:color="auto"/>
              <w:right w:val="single" w:sz="4" w:space="0" w:color="auto"/>
            </w:tcBorders>
            <w:vAlign w:val="center"/>
          </w:tcPr>
          <w:p w14:paraId="36E8FFE4" w14:textId="77777777" w:rsidR="004B485B" w:rsidRDefault="004B485B">
            <w:pPr>
              <w:spacing w:line="256" w:lineRule="auto"/>
              <w:rPr>
                <w:sz w:val="24"/>
                <w:szCs w:val="24"/>
                <w:lang w:val="el-GR"/>
              </w:rPr>
            </w:pPr>
          </w:p>
        </w:tc>
      </w:tr>
      <w:tr w:rsidR="004B485B" w14:paraId="0E9B9310" w14:textId="77777777" w:rsidTr="004B485B">
        <w:trPr>
          <w:cantSplit/>
          <w:trHeight w:val="363"/>
          <w:jc w:val="center"/>
        </w:trPr>
        <w:tc>
          <w:tcPr>
            <w:tcW w:w="3733" w:type="dxa"/>
            <w:tcBorders>
              <w:top w:val="single" w:sz="4" w:space="0" w:color="auto"/>
              <w:left w:val="single" w:sz="4" w:space="0" w:color="auto"/>
              <w:bottom w:val="single" w:sz="4" w:space="0" w:color="auto"/>
              <w:right w:val="single" w:sz="4" w:space="0" w:color="auto"/>
            </w:tcBorders>
            <w:vAlign w:val="center"/>
            <w:hideMark/>
          </w:tcPr>
          <w:p w14:paraId="5881B73B" w14:textId="77777777" w:rsidR="004B485B" w:rsidRDefault="004B485B">
            <w:pPr>
              <w:spacing w:line="256" w:lineRule="auto"/>
              <w:rPr>
                <w:sz w:val="24"/>
                <w:szCs w:val="24"/>
              </w:rPr>
            </w:pPr>
            <w:proofErr w:type="spellStart"/>
            <w:r>
              <w:rPr>
                <w:sz w:val="24"/>
                <w:szCs w:val="24"/>
              </w:rPr>
              <w:t>Στοχ</w:t>
            </w:r>
            <w:proofErr w:type="spellEnd"/>
            <w:r>
              <w:rPr>
                <w:sz w:val="24"/>
                <w:szCs w:val="24"/>
              </w:rPr>
              <w:t xml:space="preserve">αστικές </w:t>
            </w:r>
            <w:proofErr w:type="spellStart"/>
            <w:r>
              <w:rPr>
                <w:sz w:val="24"/>
                <w:szCs w:val="24"/>
              </w:rPr>
              <w:t>Δι</w:t>
            </w:r>
            <w:proofErr w:type="spellEnd"/>
            <w:r>
              <w:rPr>
                <w:sz w:val="24"/>
                <w:szCs w:val="24"/>
              </w:rPr>
              <w:t>αδικασίες</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35F3A70" w14:textId="77777777" w:rsidR="004B485B" w:rsidRDefault="004B485B">
            <w:pPr>
              <w:spacing w:line="256" w:lineRule="auto"/>
              <w:jc w:val="center"/>
              <w:rPr>
                <w:sz w:val="24"/>
                <w:szCs w:val="24"/>
              </w:rPr>
            </w:pPr>
            <w:r>
              <w:rPr>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hideMark/>
          </w:tcPr>
          <w:p w14:paraId="775192A8" w14:textId="77777777" w:rsidR="004B485B" w:rsidRDefault="004B485B">
            <w:pPr>
              <w:spacing w:line="256" w:lineRule="auto"/>
              <w:jc w:val="center"/>
              <w:rPr>
                <w:sz w:val="24"/>
                <w:szCs w:val="24"/>
                <w:lang w:val="el-GR"/>
              </w:rPr>
            </w:pPr>
            <w:r>
              <w:rPr>
                <w:sz w:val="24"/>
                <w:szCs w:val="24"/>
                <w:lang w:val="el-GR"/>
              </w:rPr>
              <w:t>6</w:t>
            </w:r>
          </w:p>
        </w:tc>
        <w:tc>
          <w:tcPr>
            <w:tcW w:w="709" w:type="dxa"/>
            <w:tcBorders>
              <w:top w:val="single" w:sz="4" w:space="0" w:color="auto"/>
              <w:left w:val="single" w:sz="4" w:space="0" w:color="auto"/>
              <w:bottom w:val="single" w:sz="4" w:space="0" w:color="auto"/>
              <w:right w:val="single" w:sz="4" w:space="0" w:color="auto"/>
            </w:tcBorders>
            <w:vAlign w:val="center"/>
            <w:hideMark/>
          </w:tcPr>
          <w:p w14:paraId="0F742B2C" w14:textId="77777777" w:rsidR="004B485B" w:rsidRDefault="004B485B">
            <w:pPr>
              <w:spacing w:line="256" w:lineRule="auto"/>
              <w:jc w:val="center"/>
              <w:rPr>
                <w:sz w:val="24"/>
                <w:szCs w:val="24"/>
              </w:rPr>
            </w:pPr>
            <w:r>
              <w:rPr>
                <w:sz w:val="24"/>
                <w:szCs w:val="24"/>
              </w:rPr>
              <w:t>ΥΠ</w:t>
            </w:r>
          </w:p>
        </w:tc>
        <w:tc>
          <w:tcPr>
            <w:tcW w:w="896" w:type="dxa"/>
            <w:tcBorders>
              <w:top w:val="single" w:sz="4" w:space="0" w:color="auto"/>
              <w:left w:val="single" w:sz="4" w:space="0" w:color="auto"/>
              <w:bottom w:val="single" w:sz="4" w:space="0" w:color="auto"/>
              <w:right w:val="single" w:sz="4" w:space="0" w:color="auto"/>
            </w:tcBorders>
            <w:vAlign w:val="center"/>
            <w:hideMark/>
          </w:tcPr>
          <w:p w14:paraId="76A8FF70" w14:textId="77777777" w:rsidR="004B485B" w:rsidRDefault="004B485B">
            <w:pPr>
              <w:spacing w:line="256" w:lineRule="auto"/>
              <w:jc w:val="center"/>
              <w:rPr>
                <w:sz w:val="24"/>
                <w:szCs w:val="24"/>
                <w:lang w:val="el-GR"/>
              </w:rPr>
            </w:pPr>
            <w:r>
              <w:rPr>
                <w:sz w:val="24"/>
                <w:szCs w:val="24"/>
                <w:lang w:val="el-GR"/>
              </w:rPr>
              <w:t>ΠΙΘ</w:t>
            </w:r>
          </w:p>
        </w:tc>
        <w:tc>
          <w:tcPr>
            <w:tcW w:w="2977" w:type="dxa"/>
            <w:tcBorders>
              <w:top w:val="single" w:sz="4" w:space="0" w:color="auto"/>
              <w:left w:val="single" w:sz="4" w:space="0" w:color="auto"/>
              <w:bottom w:val="single" w:sz="4" w:space="0" w:color="auto"/>
              <w:right w:val="single" w:sz="4" w:space="0" w:color="auto"/>
            </w:tcBorders>
            <w:vAlign w:val="center"/>
          </w:tcPr>
          <w:p w14:paraId="4C5C5E54" w14:textId="77777777" w:rsidR="004B485B" w:rsidRDefault="004B485B">
            <w:pPr>
              <w:spacing w:line="256" w:lineRule="auto"/>
              <w:rPr>
                <w:sz w:val="24"/>
                <w:szCs w:val="24"/>
              </w:rPr>
            </w:pPr>
          </w:p>
        </w:tc>
      </w:tr>
      <w:tr w:rsidR="004B485B" w14:paraId="5B4D2B53" w14:textId="77777777" w:rsidTr="004B485B">
        <w:trPr>
          <w:cantSplit/>
          <w:trHeight w:val="363"/>
          <w:jc w:val="center"/>
        </w:trPr>
        <w:tc>
          <w:tcPr>
            <w:tcW w:w="3733" w:type="dxa"/>
            <w:tcBorders>
              <w:top w:val="single" w:sz="4" w:space="0" w:color="auto"/>
              <w:left w:val="single" w:sz="4" w:space="0" w:color="auto"/>
              <w:bottom w:val="triple" w:sz="4" w:space="0" w:color="auto"/>
              <w:right w:val="single" w:sz="4" w:space="0" w:color="auto"/>
            </w:tcBorders>
            <w:vAlign w:val="center"/>
            <w:hideMark/>
          </w:tcPr>
          <w:p w14:paraId="0165786D" w14:textId="77777777" w:rsidR="004B485B" w:rsidRDefault="004B485B">
            <w:pPr>
              <w:spacing w:line="256" w:lineRule="auto"/>
              <w:rPr>
                <w:sz w:val="24"/>
                <w:szCs w:val="24"/>
                <w:lang w:val="el-GR"/>
              </w:rPr>
            </w:pPr>
            <w:r>
              <w:rPr>
                <w:sz w:val="24"/>
                <w:szCs w:val="24"/>
                <w:lang w:val="el-GR"/>
              </w:rPr>
              <w:t xml:space="preserve">Αναλογιστικά Μοντέλα Συμβάντων Ζωής I </w:t>
            </w:r>
          </w:p>
        </w:tc>
        <w:tc>
          <w:tcPr>
            <w:tcW w:w="1134" w:type="dxa"/>
            <w:tcBorders>
              <w:top w:val="single" w:sz="4" w:space="0" w:color="auto"/>
              <w:left w:val="single" w:sz="4" w:space="0" w:color="auto"/>
              <w:bottom w:val="triple" w:sz="4" w:space="0" w:color="auto"/>
              <w:right w:val="single" w:sz="4" w:space="0" w:color="auto"/>
            </w:tcBorders>
            <w:vAlign w:val="center"/>
            <w:hideMark/>
          </w:tcPr>
          <w:p w14:paraId="2CC99623" w14:textId="77777777" w:rsidR="004B485B" w:rsidRDefault="004B485B">
            <w:pPr>
              <w:spacing w:line="256" w:lineRule="auto"/>
              <w:jc w:val="center"/>
              <w:rPr>
                <w:b w:val="0"/>
                <w:sz w:val="24"/>
                <w:szCs w:val="24"/>
                <w:lang w:val="el-GR"/>
              </w:rPr>
            </w:pPr>
            <w:r>
              <w:rPr>
                <w:sz w:val="24"/>
                <w:szCs w:val="24"/>
                <w:lang w:val="el-GR"/>
              </w:rPr>
              <w:t>4</w:t>
            </w:r>
          </w:p>
        </w:tc>
        <w:tc>
          <w:tcPr>
            <w:tcW w:w="709" w:type="dxa"/>
            <w:tcBorders>
              <w:top w:val="single" w:sz="4" w:space="0" w:color="auto"/>
              <w:left w:val="single" w:sz="4" w:space="0" w:color="auto"/>
              <w:bottom w:val="triple" w:sz="4" w:space="0" w:color="auto"/>
              <w:right w:val="single" w:sz="4" w:space="0" w:color="auto"/>
            </w:tcBorders>
            <w:vAlign w:val="center"/>
            <w:hideMark/>
          </w:tcPr>
          <w:p w14:paraId="4C917A75" w14:textId="77777777" w:rsidR="004B485B" w:rsidRDefault="004B485B">
            <w:pPr>
              <w:spacing w:line="256" w:lineRule="auto"/>
              <w:jc w:val="center"/>
              <w:rPr>
                <w:sz w:val="24"/>
                <w:szCs w:val="24"/>
                <w:lang w:val="el-GR"/>
              </w:rPr>
            </w:pPr>
            <w:r>
              <w:rPr>
                <w:sz w:val="24"/>
                <w:szCs w:val="24"/>
                <w:lang w:val="el-GR"/>
              </w:rPr>
              <w:t>6</w:t>
            </w:r>
          </w:p>
        </w:tc>
        <w:tc>
          <w:tcPr>
            <w:tcW w:w="709" w:type="dxa"/>
            <w:tcBorders>
              <w:top w:val="single" w:sz="4" w:space="0" w:color="auto"/>
              <w:left w:val="single" w:sz="4" w:space="0" w:color="auto"/>
              <w:bottom w:val="triple" w:sz="4" w:space="0" w:color="auto"/>
              <w:right w:val="single" w:sz="4" w:space="0" w:color="auto"/>
            </w:tcBorders>
            <w:vAlign w:val="center"/>
            <w:hideMark/>
          </w:tcPr>
          <w:p w14:paraId="0413B343" w14:textId="77777777" w:rsidR="004B485B" w:rsidRDefault="004B485B">
            <w:pPr>
              <w:spacing w:line="256" w:lineRule="auto"/>
              <w:jc w:val="center"/>
              <w:rPr>
                <w:sz w:val="24"/>
                <w:szCs w:val="24"/>
                <w:lang w:val="el-GR"/>
              </w:rPr>
            </w:pPr>
            <w:r>
              <w:rPr>
                <w:sz w:val="24"/>
                <w:szCs w:val="24"/>
                <w:lang w:val="el-GR"/>
              </w:rPr>
              <w:t>ΥΠ</w:t>
            </w:r>
          </w:p>
        </w:tc>
        <w:tc>
          <w:tcPr>
            <w:tcW w:w="896" w:type="dxa"/>
            <w:tcBorders>
              <w:top w:val="single" w:sz="4" w:space="0" w:color="auto"/>
              <w:left w:val="single" w:sz="4" w:space="0" w:color="auto"/>
              <w:bottom w:val="triple" w:sz="4" w:space="0" w:color="auto"/>
              <w:right w:val="single" w:sz="4" w:space="0" w:color="auto"/>
            </w:tcBorders>
            <w:vAlign w:val="center"/>
            <w:hideMark/>
          </w:tcPr>
          <w:p w14:paraId="02D0B78F" w14:textId="77777777" w:rsidR="004B485B" w:rsidRDefault="004B485B">
            <w:pPr>
              <w:spacing w:line="256" w:lineRule="auto"/>
              <w:jc w:val="center"/>
              <w:rPr>
                <w:sz w:val="24"/>
                <w:szCs w:val="24"/>
                <w:lang w:val="el-GR"/>
              </w:rPr>
            </w:pPr>
            <w:r>
              <w:rPr>
                <w:sz w:val="24"/>
                <w:szCs w:val="24"/>
                <w:lang w:val="el-GR"/>
              </w:rPr>
              <w:t>ΑΝΑ</w:t>
            </w:r>
          </w:p>
        </w:tc>
        <w:tc>
          <w:tcPr>
            <w:tcW w:w="2977" w:type="dxa"/>
            <w:tcBorders>
              <w:top w:val="single" w:sz="4" w:space="0" w:color="auto"/>
              <w:left w:val="single" w:sz="4" w:space="0" w:color="auto"/>
              <w:bottom w:val="triple" w:sz="4" w:space="0" w:color="auto"/>
              <w:right w:val="single" w:sz="4" w:space="0" w:color="auto"/>
            </w:tcBorders>
            <w:vAlign w:val="center"/>
          </w:tcPr>
          <w:p w14:paraId="1C1E8E7E" w14:textId="77777777" w:rsidR="004B485B" w:rsidRDefault="004B485B">
            <w:pPr>
              <w:spacing w:line="256" w:lineRule="auto"/>
              <w:rPr>
                <w:sz w:val="24"/>
                <w:szCs w:val="24"/>
              </w:rPr>
            </w:pPr>
          </w:p>
        </w:tc>
      </w:tr>
      <w:tr w:rsidR="004B485B" w14:paraId="6C8F9612" w14:textId="77777777" w:rsidTr="00F6542E">
        <w:trPr>
          <w:cantSplit/>
          <w:trHeight w:val="363"/>
          <w:jc w:val="center"/>
        </w:trPr>
        <w:tc>
          <w:tcPr>
            <w:tcW w:w="3733" w:type="dxa"/>
            <w:tcBorders>
              <w:top w:val="triple" w:sz="4" w:space="0" w:color="auto"/>
              <w:left w:val="single" w:sz="4" w:space="0" w:color="auto"/>
              <w:bottom w:val="single" w:sz="4" w:space="0" w:color="auto"/>
              <w:right w:val="single" w:sz="4" w:space="0" w:color="auto"/>
            </w:tcBorders>
            <w:vAlign w:val="center"/>
            <w:hideMark/>
          </w:tcPr>
          <w:p w14:paraId="3A83FECC" w14:textId="77777777" w:rsidR="004B485B" w:rsidRPr="00244F35" w:rsidRDefault="004B485B">
            <w:pPr>
              <w:spacing w:line="256" w:lineRule="auto"/>
              <w:rPr>
                <w:sz w:val="24"/>
                <w:szCs w:val="24"/>
                <w:lang w:val="el-GR"/>
              </w:rPr>
            </w:pPr>
            <w:r w:rsidRPr="00244F35">
              <w:rPr>
                <w:sz w:val="24"/>
                <w:szCs w:val="24"/>
                <w:lang w:val="el-GR"/>
              </w:rPr>
              <w:t>Αριθμητική Ανάλυση</w:t>
            </w:r>
          </w:p>
        </w:tc>
        <w:tc>
          <w:tcPr>
            <w:tcW w:w="1134" w:type="dxa"/>
            <w:tcBorders>
              <w:top w:val="triple" w:sz="4" w:space="0" w:color="auto"/>
              <w:left w:val="single" w:sz="4" w:space="0" w:color="auto"/>
              <w:bottom w:val="single" w:sz="4" w:space="0" w:color="auto"/>
              <w:right w:val="single" w:sz="4" w:space="0" w:color="auto"/>
            </w:tcBorders>
            <w:vAlign w:val="center"/>
            <w:hideMark/>
          </w:tcPr>
          <w:p w14:paraId="74D2A44F" w14:textId="77777777" w:rsidR="004B485B" w:rsidRPr="00244F35" w:rsidRDefault="004B485B">
            <w:pPr>
              <w:spacing w:line="256" w:lineRule="auto"/>
              <w:jc w:val="center"/>
              <w:rPr>
                <w:sz w:val="24"/>
                <w:szCs w:val="24"/>
                <w:lang w:val="el-GR"/>
              </w:rPr>
            </w:pPr>
            <w:r w:rsidRPr="00244F35">
              <w:rPr>
                <w:sz w:val="24"/>
                <w:szCs w:val="24"/>
                <w:lang w:val="el-GR"/>
              </w:rPr>
              <w:t>4</w:t>
            </w:r>
          </w:p>
        </w:tc>
        <w:tc>
          <w:tcPr>
            <w:tcW w:w="709" w:type="dxa"/>
            <w:tcBorders>
              <w:top w:val="triple" w:sz="4" w:space="0" w:color="auto"/>
              <w:left w:val="single" w:sz="4" w:space="0" w:color="auto"/>
              <w:bottom w:val="single" w:sz="4" w:space="0" w:color="auto"/>
              <w:right w:val="single" w:sz="4" w:space="0" w:color="auto"/>
            </w:tcBorders>
            <w:vAlign w:val="center"/>
            <w:hideMark/>
          </w:tcPr>
          <w:p w14:paraId="4FF6607C" w14:textId="77777777" w:rsidR="004B485B" w:rsidRPr="00244F35" w:rsidRDefault="004B485B">
            <w:pPr>
              <w:spacing w:line="256" w:lineRule="auto"/>
              <w:jc w:val="center"/>
              <w:rPr>
                <w:sz w:val="24"/>
                <w:szCs w:val="24"/>
                <w:lang w:val="el-GR"/>
              </w:rPr>
            </w:pPr>
            <w:r w:rsidRPr="00244F35">
              <w:rPr>
                <w:sz w:val="24"/>
                <w:szCs w:val="24"/>
                <w:lang w:val="el-GR"/>
              </w:rPr>
              <w:t>6</w:t>
            </w:r>
          </w:p>
        </w:tc>
        <w:tc>
          <w:tcPr>
            <w:tcW w:w="709" w:type="dxa"/>
            <w:tcBorders>
              <w:top w:val="triple" w:sz="4" w:space="0" w:color="auto"/>
              <w:left w:val="single" w:sz="4" w:space="0" w:color="auto"/>
              <w:bottom w:val="single" w:sz="4" w:space="0" w:color="auto"/>
              <w:right w:val="single" w:sz="4" w:space="0" w:color="auto"/>
            </w:tcBorders>
            <w:vAlign w:val="center"/>
            <w:hideMark/>
          </w:tcPr>
          <w:p w14:paraId="39E06391" w14:textId="77777777" w:rsidR="004B485B" w:rsidRPr="00244F35" w:rsidRDefault="004B485B">
            <w:pPr>
              <w:spacing w:line="256" w:lineRule="auto"/>
              <w:jc w:val="center"/>
              <w:rPr>
                <w:sz w:val="24"/>
                <w:szCs w:val="24"/>
                <w:lang w:val="el-GR"/>
              </w:rPr>
            </w:pPr>
            <w:r w:rsidRPr="00244F35">
              <w:rPr>
                <w:sz w:val="24"/>
                <w:szCs w:val="24"/>
                <w:lang w:val="el-GR"/>
              </w:rPr>
              <w:t>ΕΠ</w:t>
            </w:r>
          </w:p>
        </w:tc>
        <w:tc>
          <w:tcPr>
            <w:tcW w:w="896" w:type="dxa"/>
            <w:tcBorders>
              <w:top w:val="triple" w:sz="4" w:space="0" w:color="auto"/>
              <w:left w:val="single" w:sz="4" w:space="0" w:color="auto"/>
              <w:bottom w:val="single" w:sz="4" w:space="0" w:color="auto"/>
              <w:right w:val="single" w:sz="4" w:space="0" w:color="auto"/>
            </w:tcBorders>
            <w:vAlign w:val="center"/>
            <w:hideMark/>
          </w:tcPr>
          <w:p w14:paraId="70588871" w14:textId="77777777" w:rsidR="004B485B" w:rsidRPr="00244F35" w:rsidRDefault="004B485B">
            <w:pPr>
              <w:spacing w:line="256" w:lineRule="auto"/>
              <w:jc w:val="center"/>
              <w:rPr>
                <w:sz w:val="24"/>
                <w:szCs w:val="24"/>
                <w:lang w:val="el-GR"/>
              </w:rPr>
            </w:pPr>
            <w:r w:rsidRPr="00244F35">
              <w:rPr>
                <w:sz w:val="24"/>
                <w:szCs w:val="24"/>
                <w:lang w:val="el-GR"/>
              </w:rPr>
              <w:t>ΜΑΘ</w:t>
            </w:r>
          </w:p>
        </w:tc>
        <w:tc>
          <w:tcPr>
            <w:tcW w:w="2977" w:type="dxa"/>
            <w:tcBorders>
              <w:top w:val="triple" w:sz="4" w:space="0" w:color="auto"/>
              <w:left w:val="single" w:sz="4" w:space="0" w:color="auto"/>
              <w:bottom w:val="single" w:sz="4" w:space="0" w:color="auto"/>
              <w:right w:val="single" w:sz="4" w:space="0" w:color="auto"/>
            </w:tcBorders>
            <w:vAlign w:val="center"/>
          </w:tcPr>
          <w:p w14:paraId="0F773DEE" w14:textId="77777777" w:rsidR="004B485B" w:rsidRDefault="004B485B">
            <w:pPr>
              <w:spacing w:line="256" w:lineRule="auto"/>
              <w:rPr>
                <w:color w:val="auto"/>
                <w:sz w:val="24"/>
                <w:szCs w:val="24"/>
                <w:lang w:val="el-GR"/>
              </w:rPr>
            </w:pPr>
          </w:p>
        </w:tc>
      </w:tr>
      <w:tr w:rsidR="004B485B" w14:paraId="2EB8C190" w14:textId="77777777" w:rsidTr="00F6542E">
        <w:trPr>
          <w:cantSplit/>
          <w:trHeight w:val="363"/>
          <w:jc w:val="center"/>
        </w:trPr>
        <w:tc>
          <w:tcPr>
            <w:tcW w:w="3733" w:type="dxa"/>
            <w:tcBorders>
              <w:top w:val="single" w:sz="4" w:space="0" w:color="auto"/>
              <w:left w:val="single" w:sz="4" w:space="0" w:color="auto"/>
              <w:bottom w:val="single" w:sz="4" w:space="0" w:color="auto"/>
              <w:right w:val="single" w:sz="4" w:space="0" w:color="auto"/>
            </w:tcBorders>
            <w:vAlign w:val="center"/>
            <w:hideMark/>
          </w:tcPr>
          <w:p w14:paraId="5B7D1CBC" w14:textId="77777777" w:rsidR="004B485B" w:rsidRDefault="004B485B">
            <w:pPr>
              <w:spacing w:line="256" w:lineRule="auto"/>
              <w:rPr>
                <w:sz w:val="24"/>
                <w:szCs w:val="24"/>
                <w:lang w:val="el-GR"/>
              </w:rPr>
            </w:pPr>
            <w:r>
              <w:rPr>
                <w:sz w:val="24"/>
                <w:szCs w:val="24"/>
                <w:lang w:val="el-GR"/>
              </w:rPr>
              <w:t xml:space="preserve">Ασφαλίσεις Φυσικών Προσώπων </w:t>
            </w:r>
            <w:r>
              <w:rPr>
                <w:color w:val="FF0000"/>
                <w:szCs w:val="28"/>
                <w:lang w:val="el-GR"/>
              </w:rPr>
              <w:t>(Β)</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9C43D39" w14:textId="77777777" w:rsidR="004B485B" w:rsidRDefault="004B485B">
            <w:pPr>
              <w:spacing w:line="256" w:lineRule="auto"/>
              <w:jc w:val="center"/>
              <w:rPr>
                <w:b w:val="0"/>
                <w:sz w:val="24"/>
                <w:szCs w:val="24"/>
                <w:lang w:val="el-GR"/>
              </w:rPr>
            </w:pPr>
            <w:r>
              <w:rPr>
                <w:sz w:val="24"/>
                <w:szCs w:val="24"/>
                <w:lang w:val="el-GR"/>
              </w:rPr>
              <w:t>4</w:t>
            </w:r>
          </w:p>
        </w:tc>
        <w:tc>
          <w:tcPr>
            <w:tcW w:w="709" w:type="dxa"/>
            <w:tcBorders>
              <w:top w:val="single" w:sz="4" w:space="0" w:color="auto"/>
              <w:left w:val="single" w:sz="4" w:space="0" w:color="auto"/>
              <w:bottom w:val="single" w:sz="4" w:space="0" w:color="auto"/>
              <w:right w:val="single" w:sz="4" w:space="0" w:color="auto"/>
            </w:tcBorders>
            <w:vAlign w:val="center"/>
            <w:hideMark/>
          </w:tcPr>
          <w:p w14:paraId="286DA740" w14:textId="77777777" w:rsidR="004B485B" w:rsidRDefault="004B485B">
            <w:pPr>
              <w:spacing w:line="256" w:lineRule="auto"/>
              <w:jc w:val="center"/>
              <w:rPr>
                <w:sz w:val="24"/>
                <w:szCs w:val="24"/>
                <w:lang w:val="el-GR"/>
              </w:rPr>
            </w:pPr>
            <w:r>
              <w:rPr>
                <w:sz w:val="24"/>
                <w:szCs w:val="24"/>
                <w:lang w:val="el-GR"/>
              </w:rPr>
              <w:t>6</w:t>
            </w:r>
          </w:p>
        </w:tc>
        <w:tc>
          <w:tcPr>
            <w:tcW w:w="709" w:type="dxa"/>
            <w:tcBorders>
              <w:top w:val="single" w:sz="4" w:space="0" w:color="auto"/>
              <w:left w:val="single" w:sz="4" w:space="0" w:color="auto"/>
              <w:bottom w:val="single" w:sz="4" w:space="0" w:color="auto"/>
              <w:right w:val="single" w:sz="4" w:space="0" w:color="auto"/>
            </w:tcBorders>
            <w:vAlign w:val="center"/>
            <w:hideMark/>
          </w:tcPr>
          <w:p w14:paraId="11B5F92D" w14:textId="77777777" w:rsidR="004B485B" w:rsidRDefault="004B485B">
            <w:pPr>
              <w:spacing w:line="256" w:lineRule="auto"/>
              <w:jc w:val="center"/>
              <w:rPr>
                <w:sz w:val="24"/>
                <w:szCs w:val="24"/>
              </w:rPr>
            </w:pPr>
            <w:r>
              <w:rPr>
                <w:sz w:val="24"/>
                <w:szCs w:val="24"/>
                <w:lang w:val="el-GR"/>
              </w:rPr>
              <w:t>ΕΠ</w:t>
            </w:r>
          </w:p>
        </w:tc>
        <w:tc>
          <w:tcPr>
            <w:tcW w:w="896" w:type="dxa"/>
            <w:tcBorders>
              <w:top w:val="single" w:sz="4" w:space="0" w:color="auto"/>
              <w:left w:val="single" w:sz="4" w:space="0" w:color="auto"/>
              <w:bottom w:val="single" w:sz="4" w:space="0" w:color="auto"/>
              <w:right w:val="single" w:sz="4" w:space="0" w:color="auto"/>
            </w:tcBorders>
            <w:vAlign w:val="center"/>
            <w:hideMark/>
          </w:tcPr>
          <w:p w14:paraId="0D24EC4C" w14:textId="77777777" w:rsidR="004B485B" w:rsidRDefault="004B485B">
            <w:pPr>
              <w:spacing w:line="256" w:lineRule="auto"/>
              <w:jc w:val="center"/>
              <w:rPr>
                <w:sz w:val="24"/>
                <w:szCs w:val="24"/>
                <w:lang w:val="el-GR"/>
              </w:rPr>
            </w:pPr>
            <w:r>
              <w:rPr>
                <w:sz w:val="24"/>
                <w:szCs w:val="24"/>
              </w:rPr>
              <w:t>Α</w:t>
            </w:r>
            <w:r>
              <w:rPr>
                <w:sz w:val="24"/>
                <w:szCs w:val="24"/>
                <w:lang w:val="el-GR"/>
              </w:rPr>
              <w:t>ΣΦ</w:t>
            </w:r>
          </w:p>
        </w:tc>
        <w:tc>
          <w:tcPr>
            <w:tcW w:w="2977" w:type="dxa"/>
            <w:tcBorders>
              <w:top w:val="single" w:sz="4" w:space="0" w:color="auto"/>
              <w:left w:val="single" w:sz="4" w:space="0" w:color="auto"/>
              <w:bottom w:val="single" w:sz="4" w:space="0" w:color="auto"/>
              <w:right w:val="single" w:sz="4" w:space="0" w:color="auto"/>
            </w:tcBorders>
            <w:vAlign w:val="center"/>
          </w:tcPr>
          <w:p w14:paraId="5C89D4E2" w14:textId="77777777" w:rsidR="004B485B" w:rsidRDefault="004B485B">
            <w:pPr>
              <w:spacing w:line="256" w:lineRule="auto"/>
              <w:rPr>
                <w:sz w:val="24"/>
                <w:szCs w:val="24"/>
                <w:lang w:val="el-GR"/>
              </w:rPr>
            </w:pPr>
          </w:p>
        </w:tc>
      </w:tr>
      <w:tr w:rsidR="004B485B" w14:paraId="434D82AA" w14:textId="77777777" w:rsidTr="004B485B">
        <w:trPr>
          <w:cantSplit/>
          <w:trHeight w:val="363"/>
          <w:jc w:val="center"/>
        </w:trPr>
        <w:tc>
          <w:tcPr>
            <w:tcW w:w="3733" w:type="dxa"/>
            <w:tcBorders>
              <w:top w:val="single" w:sz="4" w:space="0" w:color="auto"/>
              <w:left w:val="single" w:sz="4" w:space="0" w:color="auto"/>
              <w:bottom w:val="single" w:sz="4" w:space="0" w:color="auto"/>
              <w:right w:val="single" w:sz="4" w:space="0" w:color="auto"/>
            </w:tcBorders>
            <w:vAlign w:val="center"/>
            <w:hideMark/>
          </w:tcPr>
          <w:p w14:paraId="00E67487" w14:textId="77777777" w:rsidR="004B485B" w:rsidRDefault="004B485B">
            <w:pPr>
              <w:spacing w:line="256" w:lineRule="auto"/>
              <w:rPr>
                <w:sz w:val="24"/>
                <w:szCs w:val="24"/>
                <w:lang w:val="el-GR"/>
              </w:rPr>
            </w:pPr>
            <w:r>
              <w:rPr>
                <w:sz w:val="24"/>
                <w:szCs w:val="24"/>
                <w:lang w:val="el-GR"/>
              </w:rPr>
              <w:t>Αρχές Χρηματοοικονομικής</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4110FE6" w14:textId="77777777" w:rsidR="004B485B" w:rsidRDefault="004B485B">
            <w:pPr>
              <w:spacing w:line="256" w:lineRule="auto"/>
              <w:jc w:val="center"/>
              <w:rPr>
                <w:b w:val="0"/>
                <w:sz w:val="24"/>
                <w:szCs w:val="24"/>
                <w:lang w:val="el-GR"/>
              </w:rPr>
            </w:pPr>
            <w:r>
              <w:rPr>
                <w:sz w:val="24"/>
                <w:szCs w:val="24"/>
                <w:lang w:val="el-GR"/>
              </w:rPr>
              <w:t>4</w:t>
            </w:r>
          </w:p>
        </w:tc>
        <w:tc>
          <w:tcPr>
            <w:tcW w:w="709" w:type="dxa"/>
            <w:tcBorders>
              <w:top w:val="single" w:sz="4" w:space="0" w:color="auto"/>
              <w:left w:val="single" w:sz="4" w:space="0" w:color="auto"/>
              <w:bottom w:val="single" w:sz="4" w:space="0" w:color="auto"/>
              <w:right w:val="single" w:sz="4" w:space="0" w:color="auto"/>
            </w:tcBorders>
            <w:vAlign w:val="center"/>
            <w:hideMark/>
          </w:tcPr>
          <w:p w14:paraId="3D9BAE84" w14:textId="77777777" w:rsidR="004B485B" w:rsidRDefault="004B485B">
            <w:pPr>
              <w:spacing w:line="256" w:lineRule="auto"/>
              <w:jc w:val="center"/>
              <w:rPr>
                <w:sz w:val="24"/>
                <w:szCs w:val="24"/>
                <w:lang w:val="el-GR"/>
              </w:rPr>
            </w:pPr>
            <w:r>
              <w:rPr>
                <w:sz w:val="24"/>
                <w:szCs w:val="24"/>
                <w:lang w:val="el-GR"/>
              </w:rPr>
              <w:t>6</w:t>
            </w:r>
          </w:p>
        </w:tc>
        <w:tc>
          <w:tcPr>
            <w:tcW w:w="709" w:type="dxa"/>
            <w:tcBorders>
              <w:top w:val="single" w:sz="4" w:space="0" w:color="auto"/>
              <w:left w:val="single" w:sz="4" w:space="0" w:color="auto"/>
              <w:bottom w:val="single" w:sz="4" w:space="0" w:color="auto"/>
              <w:right w:val="single" w:sz="4" w:space="0" w:color="auto"/>
            </w:tcBorders>
            <w:vAlign w:val="center"/>
            <w:hideMark/>
          </w:tcPr>
          <w:p w14:paraId="1882D9A1" w14:textId="77777777" w:rsidR="004B485B" w:rsidRDefault="004B485B">
            <w:pPr>
              <w:spacing w:line="256" w:lineRule="auto"/>
              <w:jc w:val="center"/>
              <w:rPr>
                <w:sz w:val="24"/>
                <w:szCs w:val="24"/>
                <w:lang w:val="el-GR"/>
              </w:rPr>
            </w:pPr>
            <w:r>
              <w:rPr>
                <w:sz w:val="24"/>
                <w:szCs w:val="24"/>
                <w:lang w:val="el-GR"/>
              </w:rPr>
              <w:t>ΕΠ</w:t>
            </w:r>
          </w:p>
        </w:tc>
        <w:tc>
          <w:tcPr>
            <w:tcW w:w="896" w:type="dxa"/>
            <w:tcBorders>
              <w:top w:val="nil"/>
              <w:left w:val="single" w:sz="4" w:space="0" w:color="auto"/>
              <w:bottom w:val="single" w:sz="4" w:space="0" w:color="auto"/>
              <w:right w:val="single" w:sz="4" w:space="0" w:color="auto"/>
            </w:tcBorders>
            <w:vAlign w:val="center"/>
            <w:hideMark/>
          </w:tcPr>
          <w:p w14:paraId="6EE3C536" w14:textId="77777777" w:rsidR="004B485B" w:rsidRDefault="004B485B">
            <w:pPr>
              <w:spacing w:line="256" w:lineRule="auto"/>
              <w:jc w:val="center"/>
              <w:rPr>
                <w:sz w:val="24"/>
                <w:szCs w:val="24"/>
                <w:lang w:val="el-GR"/>
              </w:rPr>
            </w:pPr>
            <w:r>
              <w:rPr>
                <w:sz w:val="24"/>
                <w:szCs w:val="24"/>
                <w:lang w:val="el-GR"/>
              </w:rPr>
              <w:t>ΟΙΚ</w:t>
            </w:r>
          </w:p>
        </w:tc>
        <w:tc>
          <w:tcPr>
            <w:tcW w:w="2977" w:type="dxa"/>
            <w:tcBorders>
              <w:top w:val="single" w:sz="4" w:space="0" w:color="auto"/>
              <w:left w:val="single" w:sz="4" w:space="0" w:color="auto"/>
              <w:bottom w:val="single" w:sz="4" w:space="0" w:color="auto"/>
              <w:right w:val="single" w:sz="4" w:space="0" w:color="auto"/>
            </w:tcBorders>
            <w:vAlign w:val="center"/>
          </w:tcPr>
          <w:p w14:paraId="33118CA6" w14:textId="77777777" w:rsidR="004B485B" w:rsidRDefault="004B485B">
            <w:pPr>
              <w:spacing w:line="256" w:lineRule="auto"/>
              <w:rPr>
                <w:sz w:val="24"/>
                <w:szCs w:val="24"/>
                <w:lang w:val="el-GR"/>
              </w:rPr>
            </w:pPr>
          </w:p>
        </w:tc>
      </w:tr>
      <w:tr w:rsidR="004B485B" w14:paraId="14374970" w14:textId="77777777" w:rsidTr="004B485B">
        <w:trPr>
          <w:trHeight w:val="397"/>
          <w:jc w:val="center"/>
        </w:trPr>
        <w:tc>
          <w:tcPr>
            <w:tcW w:w="3733" w:type="dxa"/>
            <w:tcBorders>
              <w:top w:val="single" w:sz="4" w:space="0" w:color="auto"/>
              <w:left w:val="single" w:sz="4" w:space="0" w:color="auto"/>
              <w:bottom w:val="single" w:sz="4" w:space="0" w:color="auto"/>
              <w:right w:val="single" w:sz="4" w:space="0" w:color="auto"/>
            </w:tcBorders>
            <w:vAlign w:val="center"/>
            <w:hideMark/>
          </w:tcPr>
          <w:p w14:paraId="0F9A7CBE" w14:textId="77777777" w:rsidR="004B485B" w:rsidRDefault="004B485B">
            <w:pPr>
              <w:spacing w:line="256" w:lineRule="auto"/>
              <w:rPr>
                <w:sz w:val="24"/>
                <w:szCs w:val="24"/>
                <w:lang w:val="el-GR"/>
              </w:rPr>
            </w:pPr>
            <w:proofErr w:type="spellStart"/>
            <w:r>
              <w:rPr>
                <w:sz w:val="24"/>
                <w:szCs w:val="24"/>
              </w:rPr>
              <w:t>Δι</w:t>
            </w:r>
            <w:proofErr w:type="spellEnd"/>
            <w:r>
              <w:rPr>
                <w:sz w:val="24"/>
                <w:szCs w:val="24"/>
              </w:rPr>
              <w:t xml:space="preserve">αφορικές </w:t>
            </w:r>
            <w:proofErr w:type="spellStart"/>
            <w:r>
              <w:rPr>
                <w:sz w:val="24"/>
                <w:szCs w:val="24"/>
              </w:rPr>
              <w:t>Εξισώσεις</w:t>
            </w:r>
            <w:proofErr w:type="spellEnd"/>
          </w:p>
        </w:tc>
        <w:tc>
          <w:tcPr>
            <w:tcW w:w="1134" w:type="dxa"/>
            <w:tcBorders>
              <w:top w:val="single" w:sz="4" w:space="0" w:color="auto"/>
              <w:left w:val="single" w:sz="4" w:space="0" w:color="auto"/>
              <w:bottom w:val="single" w:sz="4" w:space="0" w:color="auto"/>
              <w:right w:val="single" w:sz="4" w:space="0" w:color="auto"/>
            </w:tcBorders>
            <w:vAlign w:val="center"/>
            <w:hideMark/>
          </w:tcPr>
          <w:p w14:paraId="34B0355A" w14:textId="77777777" w:rsidR="004B485B" w:rsidRDefault="004B485B">
            <w:pPr>
              <w:spacing w:line="256" w:lineRule="auto"/>
              <w:jc w:val="center"/>
              <w:rPr>
                <w:sz w:val="24"/>
                <w:szCs w:val="24"/>
              </w:rPr>
            </w:pPr>
            <w:r>
              <w:rPr>
                <w:sz w:val="24"/>
                <w:szCs w:val="24"/>
              </w:rPr>
              <w:t>3</w:t>
            </w:r>
          </w:p>
        </w:tc>
        <w:tc>
          <w:tcPr>
            <w:tcW w:w="709" w:type="dxa"/>
            <w:tcBorders>
              <w:top w:val="single" w:sz="4" w:space="0" w:color="auto"/>
              <w:left w:val="single" w:sz="4" w:space="0" w:color="auto"/>
              <w:bottom w:val="single" w:sz="4" w:space="0" w:color="auto"/>
              <w:right w:val="single" w:sz="4" w:space="0" w:color="auto"/>
            </w:tcBorders>
            <w:vAlign w:val="center"/>
            <w:hideMark/>
          </w:tcPr>
          <w:p w14:paraId="66FB9D9A" w14:textId="77777777" w:rsidR="004B485B" w:rsidRDefault="004B485B">
            <w:pPr>
              <w:spacing w:line="256" w:lineRule="auto"/>
              <w:jc w:val="center"/>
              <w:rPr>
                <w:sz w:val="24"/>
                <w:szCs w:val="24"/>
                <w:lang w:val="el-GR"/>
              </w:rPr>
            </w:pPr>
            <w:r>
              <w:rPr>
                <w:sz w:val="24"/>
                <w:szCs w:val="24"/>
                <w:lang w:val="el-GR"/>
              </w:rPr>
              <w:t>6</w:t>
            </w:r>
          </w:p>
        </w:tc>
        <w:tc>
          <w:tcPr>
            <w:tcW w:w="709" w:type="dxa"/>
            <w:tcBorders>
              <w:top w:val="single" w:sz="4" w:space="0" w:color="auto"/>
              <w:left w:val="single" w:sz="4" w:space="0" w:color="auto"/>
              <w:bottom w:val="single" w:sz="4" w:space="0" w:color="auto"/>
              <w:right w:val="single" w:sz="4" w:space="0" w:color="auto"/>
            </w:tcBorders>
            <w:vAlign w:val="center"/>
            <w:hideMark/>
          </w:tcPr>
          <w:p w14:paraId="5DDA09F7" w14:textId="77777777" w:rsidR="004B485B" w:rsidRDefault="004B485B">
            <w:pPr>
              <w:spacing w:line="256" w:lineRule="auto"/>
              <w:jc w:val="center"/>
              <w:rPr>
                <w:sz w:val="24"/>
                <w:szCs w:val="24"/>
              </w:rPr>
            </w:pPr>
            <w:r>
              <w:rPr>
                <w:sz w:val="24"/>
                <w:szCs w:val="24"/>
              </w:rPr>
              <w:t>ΕΠ</w:t>
            </w:r>
          </w:p>
        </w:tc>
        <w:tc>
          <w:tcPr>
            <w:tcW w:w="896" w:type="dxa"/>
            <w:tcBorders>
              <w:top w:val="single" w:sz="4" w:space="0" w:color="auto"/>
              <w:left w:val="single" w:sz="4" w:space="0" w:color="auto"/>
              <w:bottom w:val="single" w:sz="4" w:space="0" w:color="auto"/>
              <w:right w:val="single" w:sz="4" w:space="0" w:color="auto"/>
            </w:tcBorders>
            <w:vAlign w:val="center"/>
            <w:hideMark/>
          </w:tcPr>
          <w:p w14:paraId="10BD2D96" w14:textId="77777777" w:rsidR="004B485B" w:rsidRDefault="004B485B">
            <w:pPr>
              <w:spacing w:line="256" w:lineRule="auto"/>
              <w:jc w:val="center"/>
              <w:rPr>
                <w:sz w:val="24"/>
                <w:szCs w:val="24"/>
                <w:lang w:val="el-GR"/>
              </w:rPr>
            </w:pPr>
            <w:r>
              <w:rPr>
                <w:sz w:val="24"/>
                <w:szCs w:val="24"/>
              </w:rPr>
              <w:t>Μ</w:t>
            </w:r>
            <w:r>
              <w:rPr>
                <w:sz w:val="24"/>
                <w:szCs w:val="24"/>
                <w:lang w:val="el-GR"/>
              </w:rPr>
              <w:t>ΑΘ</w:t>
            </w:r>
          </w:p>
        </w:tc>
        <w:tc>
          <w:tcPr>
            <w:tcW w:w="2977" w:type="dxa"/>
            <w:tcBorders>
              <w:top w:val="single" w:sz="4" w:space="0" w:color="auto"/>
              <w:left w:val="single" w:sz="4" w:space="0" w:color="auto"/>
              <w:bottom w:val="single" w:sz="4" w:space="0" w:color="auto"/>
              <w:right w:val="single" w:sz="4" w:space="0" w:color="auto"/>
            </w:tcBorders>
            <w:vAlign w:val="center"/>
          </w:tcPr>
          <w:p w14:paraId="448A99B3" w14:textId="77777777" w:rsidR="004B485B" w:rsidRDefault="004B485B">
            <w:pPr>
              <w:spacing w:line="256" w:lineRule="auto"/>
              <w:rPr>
                <w:sz w:val="24"/>
                <w:szCs w:val="24"/>
              </w:rPr>
            </w:pPr>
          </w:p>
        </w:tc>
      </w:tr>
      <w:tr w:rsidR="004B485B" w14:paraId="2D47A00E" w14:textId="77777777" w:rsidTr="004B485B">
        <w:trPr>
          <w:trHeight w:val="397"/>
          <w:jc w:val="center"/>
        </w:trPr>
        <w:tc>
          <w:tcPr>
            <w:tcW w:w="373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090643" w14:textId="77777777" w:rsidR="004B485B" w:rsidRDefault="004B485B">
            <w:pPr>
              <w:spacing w:line="256" w:lineRule="auto"/>
              <w:rPr>
                <w:sz w:val="24"/>
                <w:szCs w:val="24"/>
              </w:rPr>
            </w:pPr>
            <w:proofErr w:type="spellStart"/>
            <w:r>
              <w:rPr>
                <w:sz w:val="24"/>
                <w:szCs w:val="24"/>
              </w:rPr>
              <w:t>Πληροφορι</w:t>
            </w:r>
            <w:proofErr w:type="spellEnd"/>
            <w:r>
              <w:rPr>
                <w:sz w:val="24"/>
                <w:szCs w:val="24"/>
              </w:rPr>
              <w:t xml:space="preserve">ακά </w:t>
            </w:r>
            <w:proofErr w:type="spellStart"/>
            <w:r>
              <w:rPr>
                <w:sz w:val="24"/>
                <w:szCs w:val="24"/>
              </w:rPr>
              <w:t>Συστήμ</w:t>
            </w:r>
            <w:proofErr w:type="spellEnd"/>
            <w:r>
              <w:rPr>
                <w:sz w:val="24"/>
                <w:szCs w:val="24"/>
              </w:rPr>
              <w:t>ατα</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41F122" w14:textId="77777777" w:rsidR="004B485B" w:rsidRDefault="004B485B">
            <w:pPr>
              <w:spacing w:line="256" w:lineRule="auto"/>
              <w:jc w:val="center"/>
              <w:rPr>
                <w:sz w:val="24"/>
                <w:szCs w:val="24"/>
              </w:rPr>
            </w:pPr>
            <w:r>
              <w:rPr>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5CC996A" w14:textId="77777777" w:rsidR="004B485B" w:rsidRDefault="004B485B">
            <w:pPr>
              <w:spacing w:line="256" w:lineRule="auto"/>
              <w:jc w:val="center"/>
              <w:rPr>
                <w:sz w:val="24"/>
                <w:szCs w:val="24"/>
                <w:lang w:val="el-GR"/>
              </w:rPr>
            </w:pPr>
            <w:r>
              <w:rPr>
                <w:sz w:val="24"/>
                <w:szCs w:val="24"/>
                <w:lang w:val="el-GR"/>
              </w:rPr>
              <w:t>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265F48" w14:textId="77777777" w:rsidR="004B485B" w:rsidRDefault="004B485B">
            <w:pPr>
              <w:spacing w:line="256" w:lineRule="auto"/>
              <w:jc w:val="center"/>
              <w:rPr>
                <w:sz w:val="24"/>
                <w:szCs w:val="24"/>
              </w:rPr>
            </w:pPr>
            <w:r>
              <w:rPr>
                <w:sz w:val="24"/>
                <w:szCs w:val="24"/>
                <w:lang w:val="el-GR"/>
              </w:rPr>
              <w:t>ΕΠ</w:t>
            </w:r>
          </w:p>
        </w:tc>
        <w:tc>
          <w:tcPr>
            <w:tcW w:w="89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223CF3" w14:textId="77777777" w:rsidR="004B485B" w:rsidRDefault="004B485B">
            <w:pPr>
              <w:spacing w:line="256" w:lineRule="auto"/>
              <w:jc w:val="center"/>
              <w:rPr>
                <w:sz w:val="24"/>
                <w:szCs w:val="24"/>
                <w:lang w:val="el-GR"/>
              </w:rPr>
            </w:pPr>
            <w:r>
              <w:rPr>
                <w:sz w:val="24"/>
                <w:szCs w:val="24"/>
                <w:lang w:val="el-GR"/>
              </w:rPr>
              <w:t>ΠΛΗ</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2889106B" w14:textId="77777777" w:rsidR="004B485B" w:rsidRDefault="004B485B">
            <w:pPr>
              <w:spacing w:line="256" w:lineRule="auto"/>
              <w:rPr>
                <w:sz w:val="24"/>
                <w:szCs w:val="24"/>
                <w:lang w:val="el-GR"/>
              </w:rPr>
            </w:pPr>
          </w:p>
        </w:tc>
      </w:tr>
      <w:tr w:rsidR="004B485B" w14:paraId="33051EB0" w14:textId="77777777" w:rsidTr="004B485B">
        <w:trPr>
          <w:trHeight w:val="397"/>
          <w:jc w:val="center"/>
        </w:trPr>
        <w:tc>
          <w:tcPr>
            <w:tcW w:w="373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FD401FE" w14:textId="77777777" w:rsidR="004B485B" w:rsidRDefault="004B485B">
            <w:pPr>
              <w:spacing w:line="256" w:lineRule="auto"/>
              <w:rPr>
                <w:sz w:val="24"/>
                <w:szCs w:val="24"/>
              </w:rPr>
            </w:pPr>
            <w:r>
              <w:rPr>
                <w:sz w:val="24"/>
                <w:szCs w:val="24"/>
              </w:rPr>
              <w:t>Επ</w:t>
            </w:r>
            <w:proofErr w:type="spellStart"/>
            <w:r>
              <w:rPr>
                <w:sz w:val="24"/>
                <w:szCs w:val="24"/>
              </w:rPr>
              <w:t>ιχειρημ</w:t>
            </w:r>
            <w:proofErr w:type="spellEnd"/>
            <w:r>
              <w:rPr>
                <w:sz w:val="24"/>
                <w:szCs w:val="24"/>
              </w:rPr>
              <w:t>ατικότητα</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35D3CFF" w14:textId="77777777" w:rsidR="004B485B" w:rsidRDefault="004B485B">
            <w:pPr>
              <w:spacing w:line="256" w:lineRule="auto"/>
              <w:jc w:val="center"/>
              <w:rPr>
                <w:sz w:val="24"/>
                <w:szCs w:val="24"/>
              </w:rPr>
            </w:pPr>
            <w:r>
              <w:rPr>
                <w:sz w:val="24"/>
                <w:szCs w:val="24"/>
              </w:rPr>
              <w:t>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F9E6AA" w14:textId="77777777" w:rsidR="004B485B" w:rsidRDefault="004B485B">
            <w:pPr>
              <w:spacing w:line="256" w:lineRule="auto"/>
              <w:jc w:val="center"/>
              <w:rPr>
                <w:sz w:val="24"/>
                <w:szCs w:val="24"/>
                <w:lang w:val="el-GR"/>
              </w:rPr>
            </w:pPr>
            <w:r>
              <w:rPr>
                <w:sz w:val="24"/>
                <w:szCs w:val="24"/>
                <w:lang w:val="el-GR"/>
              </w:rPr>
              <w:t>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12F47B" w14:textId="77777777" w:rsidR="004B485B" w:rsidRDefault="004B485B">
            <w:pPr>
              <w:spacing w:line="256" w:lineRule="auto"/>
              <w:jc w:val="center"/>
              <w:rPr>
                <w:sz w:val="24"/>
                <w:szCs w:val="24"/>
              </w:rPr>
            </w:pPr>
            <w:r>
              <w:rPr>
                <w:sz w:val="24"/>
                <w:szCs w:val="24"/>
                <w:lang w:val="el-GR"/>
              </w:rPr>
              <w:t>ΕΠ</w:t>
            </w:r>
          </w:p>
        </w:tc>
        <w:tc>
          <w:tcPr>
            <w:tcW w:w="89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239DBAA" w14:textId="77777777" w:rsidR="004B485B" w:rsidRDefault="004B485B">
            <w:pPr>
              <w:spacing w:line="256" w:lineRule="auto"/>
              <w:jc w:val="center"/>
              <w:rPr>
                <w:sz w:val="24"/>
                <w:szCs w:val="24"/>
              </w:rPr>
            </w:pPr>
            <w:r>
              <w:rPr>
                <w:sz w:val="24"/>
                <w:szCs w:val="24"/>
              </w:rPr>
              <w:t>ΓΕΝ</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70ACDF72" w14:textId="77777777" w:rsidR="004B485B" w:rsidRDefault="004B485B">
            <w:pPr>
              <w:spacing w:line="256" w:lineRule="auto"/>
              <w:rPr>
                <w:sz w:val="24"/>
                <w:szCs w:val="24"/>
                <w:lang w:val="el-GR"/>
              </w:rPr>
            </w:pPr>
          </w:p>
        </w:tc>
      </w:tr>
      <w:tr w:rsidR="004B485B" w14:paraId="002B0814" w14:textId="77777777" w:rsidTr="004B485B">
        <w:trPr>
          <w:trHeight w:val="397"/>
          <w:jc w:val="center"/>
        </w:trPr>
        <w:tc>
          <w:tcPr>
            <w:tcW w:w="10158" w:type="dxa"/>
            <w:gridSpan w:val="6"/>
            <w:tcBorders>
              <w:top w:val="single" w:sz="4" w:space="0" w:color="auto"/>
              <w:left w:val="nil"/>
              <w:bottom w:val="nil"/>
              <w:right w:val="nil"/>
            </w:tcBorders>
            <w:shd w:val="clear" w:color="auto" w:fill="FFFFFF"/>
            <w:vAlign w:val="center"/>
          </w:tcPr>
          <w:p w14:paraId="66770C98" w14:textId="77777777" w:rsidR="004B485B" w:rsidRDefault="004B485B">
            <w:pPr>
              <w:spacing w:line="256" w:lineRule="auto"/>
              <w:jc w:val="both"/>
              <w:rPr>
                <w:sz w:val="24"/>
                <w:szCs w:val="24"/>
                <w:lang w:val="el-GR"/>
              </w:rPr>
            </w:pPr>
          </w:p>
        </w:tc>
      </w:tr>
    </w:tbl>
    <w:p w14:paraId="0DE1871D" w14:textId="65B073F6" w:rsidR="004B485B" w:rsidRDefault="000416AF" w:rsidP="004B485B">
      <w:pPr>
        <w:pStyle w:val="Heading1"/>
        <w:spacing w:line="240" w:lineRule="auto"/>
        <w:rPr>
          <w:rFonts w:asciiTheme="minorHAnsi" w:eastAsia="Times New Roman" w:hAnsiTheme="minorHAnsi"/>
          <w:color w:val="auto"/>
          <w:sz w:val="24"/>
          <w:szCs w:val="24"/>
          <w:lang w:val="el-GR" w:eastAsia="x-none"/>
        </w:rPr>
      </w:pPr>
      <w:r>
        <w:rPr>
          <w:rFonts w:asciiTheme="minorHAnsi" w:eastAsia="Times New Roman" w:hAnsiTheme="minorHAnsi"/>
          <w:color w:val="auto"/>
          <w:sz w:val="24"/>
          <w:szCs w:val="24"/>
          <w:lang w:val="el-GR" w:eastAsia="x-none"/>
        </w:rPr>
        <w:t>*Οι αναθέσεις διδασκαλίας πραγματοποιούνται πριν την έναρξη κάθε ακαδημαϊκού έτους.</w:t>
      </w:r>
    </w:p>
    <w:p w14:paraId="20091E95" w14:textId="1E3D174A" w:rsidR="004B485B" w:rsidRPr="000305A9" w:rsidRDefault="004B485B" w:rsidP="004B485B">
      <w:pPr>
        <w:jc w:val="center"/>
        <w:rPr>
          <w:bCs/>
          <w:color w:val="FF0000"/>
          <w:sz w:val="24"/>
          <w:szCs w:val="24"/>
          <w:lang w:val="el-GR"/>
        </w:rPr>
      </w:pPr>
      <w:r>
        <w:rPr>
          <w:b w:val="0"/>
          <w:sz w:val="24"/>
          <w:szCs w:val="24"/>
          <w:lang w:val="el-GR"/>
        </w:rPr>
        <w:br w:type="page"/>
      </w:r>
      <w:r w:rsidRPr="009F5879">
        <w:rPr>
          <w:bCs/>
          <w:sz w:val="24"/>
          <w:szCs w:val="24"/>
          <w:lang w:val="el-GR"/>
        </w:rPr>
        <w:lastRenderedPageBreak/>
        <w:t>Μαθήματα 3ου έτους</w:t>
      </w:r>
      <w:r>
        <w:rPr>
          <w:b w:val="0"/>
          <w:sz w:val="24"/>
          <w:szCs w:val="24"/>
          <w:lang w:val="el-GR"/>
        </w:rPr>
        <w:t xml:space="preserve"> </w:t>
      </w:r>
      <w:r w:rsidRPr="000305A9">
        <w:rPr>
          <w:bCs/>
          <w:color w:val="FF0000"/>
          <w:sz w:val="24"/>
          <w:szCs w:val="24"/>
          <w:lang w:val="el-GR"/>
        </w:rPr>
        <w:t>(</w:t>
      </w:r>
      <w:r w:rsidR="00233314">
        <w:rPr>
          <w:bCs/>
          <w:color w:val="FF0000"/>
          <w:sz w:val="24"/>
          <w:szCs w:val="24"/>
          <w:lang w:val="el-GR"/>
        </w:rPr>
        <w:t xml:space="preserve"> </w:t>
      </w:r>
      <w:proofErr w:type="spellStart"/>
      <w:r w:rsidR="00233314" w:rsidRPr="00CC1681">
        <w:rPr>
          <w:color w:val="FF0000"/>
          <w:sz w:val="24"/>
          <w:szCs w:val="24"/>
          <w:lang w:val="el-GR"/>
        </w:rPr>
        <w:t>ακαδ</w:t>
      </w:r>
      <w:proofErr w:type="spellEnd"/>
      <w:r w:rsidR="00233314" w:rsidRPr="00CC1681">
        <w:rPr>
          <w:color w:val="FF0000"/>
          <w:sz w:val="24"/>
          <w:szCs w:val="24"/>
          <w:lang w:val="el-GR"/>
        </w:rPr>
        <w:t xml:space="preserve">. έτος </w:t>
      </w:r>
      <w:r w:rsidR="00233314">
        <w:rPr>
          <w:color w:val="FF0000"/>
          <w:sz w:val="24"/>
          <w:szCs w:val="24"/>
          <w:lang w:val="el-GR"/>
        </w:rPr>
        <w:t xml:space="preserve"> </w:t>
      </w:r>
      <w:r w:rsidRPr="000305A9">
        <w:rPr>
          <w:bCs/>
          <w:color w:val="FF0000"/>
          <w:sz w:val="24"/>
          <w:szCs w:val="24"/>
          <w:lang w:val="el-GR"/>
        </w:rPr>
        <w:t>2026-2027)</w:t>
      </w:r>
    </w:p>
    <w:p w14:paraId="7120CB67" w14:textId="77777777" w:rsidR="004B485B" w:rsidRPr="00233314" w:rsidRDefault="004B485B" w:rsidP="004B485B">
      <w:pPr>
        <w:jc w:val="both"/>
        <w:rPr>
          <w:b w:val="0"/>
          <w:sz w:val="24"/>
          <w:szCs w:val="24"/>
          <w:lang w:val="el-GR"/>
        </w:rPr>
      </w:pPr>
    </w:p>
    <w:tbl>
      <w:tblPr>
        <w:tblW w:w="10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tblCellMar>
        <w:tblLook w:val="04A0" w:firstRow="1" w:lastRow="0" w:firstColumn="1" w:lastColumn="0" w:noHBand="0" w:noVBand="1"/>
      </w:tblPr>
      <w:tblGrid>
        <w:gridCol w:w="3739"/>
        <w:gridCol w:w="1134"/>
        <w:gridCol w:w="709"/>
        <w:gridCol w:w="709"/>
        <w:gridCol w:w="850"/>
        <w:gridCol w:w="3029"/>
      </w:tblGrid>
      <w:tr w:rsidR="004B485B" w14:paraId="01E10122" w14:textId="77777777" w:rsidTr="004B485B">
        <w:trPr>
          <w:cantSplit/>
          <w:trHeight w:val="363"/>
          <w:jc w:val="center"/>
        </w:trPr>
        <w:tc>
          <w:tcPr>
            <w:tcW w:w="3737" w:type="dxa"/>
            <w:tcBorders>
              <w:top w:val="single" w:sz="4" w:space="0" w:color="auto"/>
              <w:left w:val="single" w:sz="4" w:space="0" w:color="auto"/>
              <w:bottom w:val="triple" w:sz="4" w:space="0" w:color="auto"/>
              <w:right w:val="single" w:sz="4" w:space="0" w:color="auto"/>
            </w:tcBorders>
            <w:shd w:val="clear" w:color="auto" w:fill="4BACC6"/>
            <w:vAlign w:val="center"/>
            <w:hideMark/>
          </w:tcPr>
          <w:p w14:paraId="122833A5" w14:textId="77777777" w:rsidR="004B485B" w:rsidRPr="007273D4" w:rsidRDefault="004B485B">
            <w:pPr>
              <w:spacing w:line="256" w:lineRule="auto"/>
              <w:rPr>
                <w:sz w:val="24"/>
                <w:szCs w:val="24"/>
              </w:rPr>
            </w:pPr>
            <w:r w:rsidRPr="007273D4">
              <w:rPr>
                <w:sz w:val="24"/>
                <w:szCs w:val="24"/>
              </w:rPr>
              <w:t>Μα</w:t>
            </w:r>
            <w:proofErr w:type="spellStart"/>
            <w:r w:rsidRPr="007273D4">
              <w:rPr>
                <w:sz w:val="24"/>
                <w:szCs w:val="24"/>
              </w:rPr>
              <w:t>θήμ</w:t>
            </w:r>
            <w:proofErr w:type="spellEnd"/>
            <w:r w:rsidRPr="007273D4">
              <w:rPr>
                <w:sz w:val="24"/>
                <w:szCs w:val="24"/>
              </w:rPr>
              <w:t xml:space="preserve">ατα 5ου </w:t>
            </w:r>
            <w:proofErr w:type="spellStart"/>
            <w:r w:rsidRPr="007273D4">
              <w:rPr>
                <w:sz w:val="24"/>
                <w:szCs w:val="24"/>
              </w:rPr>
              <w:t>εξ</w:t>
            </w:r>
            <w:proofErr w:type="spellEnd"/>
            <w:r w:rsidRPr="007273D4">
              <w:rPr>
                <w:sz w:val="24"/>
                <w:szCs w:val="24"/>
              </w:rPr>
              <w:t>αμήνου</w:t>
            </w:r>
          </w:p>
        </w:tc>
        <w:tc>
          <w:tcPr>
            <w:tcW w:w="6430" w:type="dxa"/>
            <w:gridSpan w:val="5"/>
            <w:tcBorders>
              <w:top w:val="nil"/>
              <w:left w:val="single" w:sz="4" w:space="0" w:color="auto"/>
              <w:bottom w:val="triple" w:sz="4" w:space="0" w:color="auto"/>
              <w:right w:val="nil"/>
            </w:tcBorders>
            <w:vAlign w:val="center"/>
          </w:tcPr>
          <w:p w14:paraId="2B51F2EC" w14:textId="77777777" w:rsidR="004B485B" w:rsidRDefault="004B485B">
            <w:pPr>
              <w:spacing w:line="256" w:lineRule="auto"/>
              <w:jc w:val="center"/>
              <w:rPr>
                <w:b w:val="0"/>
                <w:bCs/>
                <w:i/>
                <w:sz w:val="18"/>
                <w:szCs w:val="18"/>
                <w:lang w:val="el-GR"/>
              </w:rPr>
            </w:pPr>
          </w:p>
        </w:tc>
      </w:tr>
      <w:tr w:rsidR="004B485B" w14:paraId="533BB672" w14:textId="77777777" w:rsidTr="004B485B">
        <w:trPr>
          <w:cantSplit/>
          <w:trHeight w:val="363"/>
          <w:jc w:val="center"/>
        </w:trPr>
        <w:tc>
          <w:tcPr>
            <w:tcW w:w="3737" w:type="dxa"/>
            <w:tcBorders>
              <w:top w:val="triple" w:sz="4" w:space="0" w:color="auto"/>
              <w:left w:val="single" w:sz="4" w:space="0" w:color="auto"/>
              <w:bottom w:val="triple" w:sz="4" w:space="0" w:color="auto"/>
              <w:right w:val="single" w:sz="4" w:space="0" w:color="auto"/>
            </w:tcBorders>
            <w:vAlign w:val="center"/>
            <w:hideMark/>
          </w:tcPr>
          <w:p w14:paraId="2FF52E13" w14:textId="77777777" w:rsidR="004B485B" w:rsidRDefault="004B485B">
            <w:pPr>
              <w:spacing w:line="256" w:lineRule="auto"/>
              <w:rPr>
                <w:bCs/>
                <w:sz w:val="24"/>
                <w:szCs w:val="24"/>
              </w:rPr>
            </w:pPr>
            <w:proofErr w:type="spellStart"/>
            <w:r>
              <w:rPr>
                <w:b w:val="0"/>
                <w:bCs/>
                <w:sz w:val="24"/>
                <w:szCs w:val="24"/>
              </w:rPr>
              <w:t>Τίτλος</w:t>
            </w:r>
            <w:proofErr w:type="spellEnd"/>
            <w:r>
              <w:rPr>
                <w:b w:val="0"/>
                <w:bCs/>
                <w:sz w:val="24"/>
                <w:szCs w:val="24"/>
              </w:rPr>
              <w:t xml:space="preserve"> Μα</w:t>
            </w:r>
            <w:proofErr w:type="spellStart"/>
            <w:r>
              <w:rPr>
                <w:b w:val="0"/>
                <w:bCs/>
                <w:sz w:val="24"/>
                <w:szCs w:val="24"/>
              </w:rPr>
              <w:t>θήμ</w:t>
            </w:r>
            <w:proofErr w:type="spellEnd"/>
            <w:r>
              <w:rPr>
                <w:b w:val="0"/>
                <w:bCs/>
                <w:sz w:val="24"/>
                <w:szCs w:val="24"/>
              </w:rPr>
              <w:t>ατος</w:t>
            </w:r>
          </w:p>
        </w:tc>
        <w:tc>
          <w:tcPr>
            <w:tcW w:w="1134" w:type="dxa"/>
            <w:tcBorders>
              <w:top w:val="triple" w:sz="4" w:space="0" w:color="auto"/>
              <w:left w:val="single" w:sz="4" w:space="0" w:color="auto"/>
              <w:bottom w:val="triple" w:sz="4" w:space="0" w:color="auto"/>
              <w:right w:val="single" w:sz="4" w:space="0" w:color="auto"/>
            </w:tcBorders>
            <w:vAlign w:val="center"/>
            <w:hideMark/>
          </w:tcPr>
          <w:p w14:paraId="6BF555A2" w14:textId="77777777" w:rsidR="004B485B" w:rsidRDefault="004B485B">
            <w:pPr>
              <w:spacing w:line="256" w:lineRule="auto"/>
              <w:jc w:val="center"/>
              <w:rPr>
                <w:b w:val="0"/>
                <w:bCs/>
                <w:sz w:val="24"/>
                <w:szCs w:val="24"/>
              </w:rPr>
            </w:pPr>
            <w:r>
              <w:rPr>
                <w:b w:val="0"/>
                <w:bCs/>
                <w:sz w:val="24"/>
                <w:szCs w:val="24"/>
                <w:lang w:val="el-GR"/>
              </w:rPr>
              <w:t>Ώρες</w:t>
            </w:r>
          </w:p>
        </w:tc>
        <w:tc>
          <w:tcPr>
            <w:tcW w:w="709" w:type="dxa"/>
            <w:tcBorders>
              <w:top w:val="triple" w:sz="4" w:space="0" w:color="auto"/>
              <w:left w:val="single" w:sz="4" w:space="0" w:color="auto"/>
              <w:bottom w:val="triple" w:sz="4" w:space="0" w:color="auto"/>
              <w:right w:val="single" w:sz="4" w:space="0" w:color="auto"/>
            </w:tcBorders>
            <w:vAlign w:val="center"/>
            <w:hideMark/>
          </w:tcPr>
          <w:p w14:paraId="3DE32AAD" w14:textId="77777777" w:rsidR="004B485B" w:rsidRDefault="004B485B">
            <w:pPr>
              <w:spacing w:line="256" w:lineRule="auto"/>
              <w:jc w:val="center"/>
              <w:rPr>
                <w:b w:val="0"/>
                <w:bCs/>
                <w:sz w:val="24"/>
                <w:szCs w:val="24"/>
              </w:rPr>
            </w:pPr>
            <w:r>
              <w:rPr>
                <w:b w:val="0"/>
                <w:bCs/>
                <w:sz w:val="24"/>
                <w:szCs w:val="24"/>
              </w:rPr>
              <w:t>ECTS</w:t>
            </w:r>
          </w:p>
        </w:tc>
        <w:tc>
          <w:tcPr>
            <w:tcW w:w="709" w:type="dxa"/>
            <w:tcBorders>
              <w:top w:val="triple" w:sz="4" w:space="0" w:color="auto"/>
              <w:left w:val="single" w:sz="4" w:space="0" w:color="auto"/>
              <w:bottom w:val="triple" w:sz="4" w:space="0" w:color="auto"/>
              <w:right w:val="single" w:sz="4" w:space="0" w:color="auto"/>
            </w:tcBorders>
            <w:vAlign w:val="center"/>
          </w:tcPr>
          <w:p w14:paraId="4EE90E61" w14:textId="77777777" w:rsidR="004B485B" w:rsidRDefault="004B485B">
            <w:pPr>
              <w:spacing w:line="256" w:lineRule="auto"/>
              <w:jc w:val="center"/>
              <w:rPr>
                <w:b w:val="0"/>
                <w:bCs/>
                <w:sz w:val="24"/>
                <w:szCs w:val="24"/>
              </w:rPr>
            </w:pPr>
          </w:p>
        </w:tc>
        <w:tc>
          <w:tcPr>
            <w:tcW w:w="850" w:type="dxa"/>
            <w:tcBorders>
              <w:top w:val="triple" w:sz="4" w:space="0" w:color="auto"/>
              <w:left w:val="single" w:sz="4" w:space="0" w:color="auto"/>
              <w:bottom w:val="triple" w:sz="4" w:space="0" w:color="auto"/>
              <w:right w:val="single" w:sz="4" w:space="0" w:color="auto"/>
            </w:tcBorders>
            <w:vAlign w:val="center"/>
            <w:hideMark/>
          </w:tcPr>
          <w:p w14:paraId="5DD98FC7" w14:textId="77777777" w:rsidR="004B485B" w:rsidRDefault="004B485B">
            <w:pPr>
              <w:spacing w:line="256" w:lineRule="auto"/>
              <w:jc w:val="center"/>
              <w:rPr>
                <w:b w:val="0"/>
                <w:bCs/>
                <w:sz w:val="24"/>
                <w:szCs w:val="24"/>
              </w:rPr>
            </w:pPr>
            <w:proofErr w:type="spellStart"/>
            <w:r>
              <w:rPr>
                <w:b w:val="0"/>
                <w:bCs/>
                <w:sz w:val="24"/>
                <w:szCs w:val="24"/>
              </w:rPr>
              <w:t>Πεδίο</w:t>
            </w:r>
            <w:proofErr w:type="spellEnd"/>
          </w:p>
        </w:tc>
        <w:tc>
          <w:tcPr>
            <w:tcW w:w="3028" w:type="dxa"/>
            <w:tcBorders>
              <w:top w:val="triple" w:sz="4" w:space="0" w:color="auto"/>
              <w:left w:val="single" w:sz="4" w:space="0" w:color="auto"/>
              <w:bottom w:val="triple" w:sz="4" w:space="0" w:color="auto"/>
              <w:right w:val="single" w:sz="4" w:space="0" w:color="auto"/>
            </w:tcBorders>
            <w:vAlign w:val="center"/>
            <w:hideMark/>
          </w:tcPr>
          <w:p w14:paraId="7E6DBEC0" w14:textId="7718B043" w:rsidR="004B485B" w:rsidRPr="006C34AE" w:rsidRDefault="004B485B">
            <w:pPr>
              <w:spacing w:line="256" w:lineRule="auto"/>
              <w:rPr>
                <w:b w:val="0"/>
                <w:sz w:val="24"/>
                <w:szCs w:val="24"/>
                <w:lang w:val="el-GR"/>
              </w:rPr>
            </w:pPr>
            <w:proofErr w:type="spellStart"/>
            <w:r>
              <w:rPr>
                <w:b w:val="0"/>
                <w:bCs/>
                <w:sz w:val="24"/>
                <w:szCs w:val="24"/>
              </w:rPr>
              <w:t>Διδάσκων</w:t>
            </w:r>
            <w:proofErr w:type="spellEnd"/>
            <w:r w:rsidR="006C34AE">
              <w:rPr>
                <w:b w:val="0"/>
                <w:bCs/>
                <w:sz w:val="24"/>
                <w:szCs w:val="24"/>
                <w:lang w:val="el-GR"/>
              </w:rPr>
              <w:t>*</w:t>
            </w:r>
          </w:p>
        </w:tc>
      </w:tr>
      <w:tr w:rsidR="004B485B" w14:paraId="0935577F" w14:textId="77777777" w:rsidTr="004B485B">
        <w:trPr>
          <w:cantSplit/>
          <w:trHeight w:val="363"/>
          <w:jc w:val="center"/>
        </w:trPr>
        <w:tc>
          <w:tcPr>
            <w:tcW w:w="3737" w:type="dxa"/>
            <w:tcBorders>
              <w:top w:val="triple" w:sz="4" w:space="0" w:color="auto"/>
              <w:left w:val="single" w:sz="4" w:space="0" w:color="auto"/>
              <w:bottom w:val="single" w:sz="4" w:space="0" w:color="auto"/>
              <w:right w:val="single" w:sz="4" w:space="0" w:color="auto"/>
            </w:tcBorders>
            <w:vAlign w:val="center"/>
            <w:hideMark/>
          </w:tcPr>
          <w:p w14:paraId="34D3266E" w14:textId="77777777" w:rsidR="004B485B" w:rsidRDefault="004B485B">
            <w:pPr>
              <w:spacing w:line="256" w:lineRule="auto"/>
              <w:rPr>
                <w:sz w:val="24"/>
                <w:szCs w:val="24"/>
                <w:lang w:val="el-GR"/>
              </w:rPr>
            </w:pPr>
            <w:r>
              <w:rPr>
                <w:sz w:val="24"/>
                <w:szCs w:val="24"/>
                <w:lang w:val="el-GR"/>
              </w:rPr>
              <w:t>Στατιστική ΙΙ: Έλεγχος Υποθέσεων</w:t>
            </w:r>
          </w:p>
        </w:tc>
        <w:tc>
          <w:tcPr>
            <w:tcW w:w="1134" w:type="dxa"/>
            <w:tcBorders>
              <w:top w:val="triple" w:sz="4" w:space="0" w:color="auto"/>
              <w:left w:val="single" w:sz="4" w:space="0" w:color="auto"/>
              <w:bottom w:val="single" w:sz="4" w:space="0" w:color="auto"/>
              <w:right w:val="single" w:sz="4" w:space="0" w:color="auto"/>
            </w:tcBorders>
            <w:vAlign w:val="center"/>
            <w:hideMark/>
          </w:tcPr>
          <w:p w14:paraId="23761CD5" w14:textId="77777777" w:rsidR="004B485B" w:rsidRDefault="004B485B">
            <w:pPr>
              <w:spacing w:line="256" w:lineRule="auto"/>
              <w:jc w:val="center"/>
              <w:rPr>
                <w:sz w:val="24"/>
                <w:szCs w:val="24"/>
                <w:lang w:val="el-GR"/>
              </w:rPr>
            </w:pPr>
            <w:r>
              <w:rPr>
                <w:sz w:val="24"/>
                <w:szCs w:val="24"/>
                <w:lang w:val="el-GR"/>
              </w:rPr>
              <w:t>4</w:t>
            </w:r>
          </w:p>
        </w:tc>
        <w:tc>
          <w:tcPr>
            <w:tcW w:w="709" w:type="dxa"/>
            <w:tcBorders>
              <w:top w:val="triple" w:sz="4" w:space="0" w:color="auto"/>
              <w:left w:val="single" w:sz="4" w:space="0" w:color="auto"/>
              <w:bottom w:val="single" w:sz="4" w:space="0" w:color="auto"/>
              <w:right w:val="single" w:sz="4" w:space="0" w:color="auto"/>
            </w:tcBorders>
            <w:vAlign w:val="center"/>
            <w:hideMark/>
          </w:tcPr>
          <w:p w14:paraId="053CED2D" w14:textId="77777777" w:rsidR="004B485B" w:rsidRDefault="004B485B">
            <w:pPr>
              <w:spacing w:line="256" w:lineRule="auto"/>
              <w:jc w:val="center"/>
              <w:rPr>
                <w:sz w:val="24"/>
                <w:szCs w:val="24"/>
                <w:lang w:val="el-GR"/>
              </w:rPr>
            </w:pPr>
            <w:r>
              <w:rPr>
                <w:sz w:val="24"/>
                <w:szCs w:val="24"/>
                <w:lang w:val="el-GR"/>
              </w:rPr>
              <w:t>6</w:t>
            </w:r>
          </w:p>
        </w:tc>
        <w:tc>
          <w:tcPr>
            <w:tcW w:w="709" w:type="dxa"/>
            <w:tcBorders>
              <w:top w:val="triple" w:sz="4" w:space="0" w:color="auto"/>
              <w:left w:val="single" w:sz="4" w:space="0" w:color="auto"/>
              <w:bottom w:val="single" w:sz="4" w:space="0" w:color="auto"/>
              <w:right w:val="single" w:sz="4" w:space="0" w:color="auto"/>
            </w:tcBorders>
            <w:vAlign w:val="center"/>
            <w:hideMark/>
          </w:tcPr>
          <w:p w14:paraId="0D638A01" w14:textId="77777777" w:rsidR="004B485B" w:rsidRDefault="004B485B">
            <w:pPr>
              <w:spacing w:line="256" w:lineRule="auto"/>
              <w:jc w:val="center"/>
              <w:rPr>
                <w:sz w:val="24"/>
                <w:szCs w:val="24"/>
                <w:lang w:val="el-GR"/>
              </w:rPr>
            </w:pPr>
            <w:r>
              <w:rPr>
                <w:sz w:val="24"/>
                <w:szCs w:val="24"/>
                <w:lang w:val="el-GR"/>
              </w:rPr>
              <w:t>ΥΠ</w:t>
            </w:r>
          </w:p>
        </w:tc>
        <w:tc>
          <w:tcPr>
            <w:tcW w:w="850" w:type="dxa"/>
            <w:tcBorders>
              <w:top w:val="triple" w:sz="4" w:space="0" w:color="auto"/>
              <w:left w:val="single" w:sz="4" w:space="0" w:color="auto"/>
              <w:bottom w:val="single" w:sz="4" w:space="0" w:color="auto"/>
              <w:right w:val="single" w:sz="4" w:space="0" w:color="auto"/>
            </w:tcBorders>
            <w:vAlign w:val="center"/>
            <w:hideMark/>
          </w:tcPr>
          <w:p w14:paraId="3EB1F3BF" w14:textId="77777777" w:rsidR="004B485B" w:rsidRDefault="004B485B">
            <w:pPr>
              <w:spacing w:line="256" w:lineRule="auto"/>
              <w:jc w:val="center"/>
              <w:rPr>
                <w:sz w:val="24"/>
                <w:szCs w:val="24"/>
                <w:lang w:val="el-GR"/>
              </w:rPr>
            </w:pPr>
            <w:r>
              <w:rPr>
                <w:sz w:val="24"/>
                <w:szCs w:val="24"/>
                <w:lang w:val="el-GR"/>
              </w:rPr>
              <w:t>ΣΤΑ</w:t>
            </w:r>
          </w:p>
        </w:tc>
        <w:tc>
          <w:tcPr>
            <w:tcW w:w="3028" w:type="dxa"/>
            <w:tcBorders>
              <w:top w:val="triple" w:sz="4" w:space="0" w:color="auto"/>
              <w:left w:val="single" w:sz="4" w:space="0" w:color="auto"/>
              <w:bottom w:val="single" w:sz="4" w:space="0" w:color="auto"/>
              <w:right w:val="single" w:sz="4" w:space="0" w:color="auto"/>
            </w:tcBorders>
            <w:vAlign w:val="center"/>
          </w:tcPr>
          <w:p w14:paraId="4BE0C6BE" w14:textId="77777777" w:rsidR="004B485B" w:rsidRDefault="004B485B">
            <w:pPr>
              <w:spacing w:line="256" w:lineRule="auto"/>
              <w:rPr>
                <w:sz w:val="24"/>
                <w:szCs w:val="24"/>
                <w:lang w:val="el-GR"/>
              </w:rPr>
            </w:pPr>
          </w:p>
        </w:tc>
      </w:tr>
      <w:tr w:rsidR="004B485B" w14:paraId="6A50B14F" w14:textId="77777777" w:rsidTr="004B485B">
        <w:trPr>
          <w:cantSplit/>
          <w:trHeight w:val="363"/>
          <w:jc w:val="center"/>
        </w:trPr>
        <w:tc>
          <w:tcPr>
            <w:tcW w:w="3737" w:type="dxa"/>
            <w:tcBorders>
              <w:top w:val="single" w:sz="4" w:space="0" w:color="auto"/>
              <w:left w:val="single" w:sz="4" w:space="0" w:color="auto"/>
              <w:bottom w:val="triple" w:sz="4" w:space="0" w:color="auto"/>
              <w:right w:val="single" w:sz="4" w:space="0" w:color="auto"/>
            </w:tcBorders>
            <w:vAlign w:val="center"/>
            <w:hideMark/>
          </w:tcPr>
          <w:p w14:paraId="5E6A48E6" w14:textId="77777777" w:rsidR="004B485B" w:rsidRDefault="004B485B">
            <w:pPr>
              <w:spacing w:line="256" w:lineRule="auto"/>
              <w:rPr>
                <w:sz w:val="24"/>
                <w:szCs w:val="24"/>
              </w:rPr>
            </w:pPr>
            <w:proofErr w:type="spellStart"/>
            <w:r>
              <w:rPr>
                <w:sz w:val="24"/>
                <w:szCs w:val="24"/>
              </w:rPr>
              <w:t>Αν</w:t>
            </w:r>
            <w:proofErr w:type="spellEnd"/>
            <w:r>
              <w:rPr>
                <w:sz w:val="24"/>
                <w:szCs w:val="24"/>
              </w:rPr>
              <w:t>αλογιστικά Μα</w:t>
            </w:r>
            <w:proofErr w:type="spellStart"/>
            <w:r>
              <w:rPr>
                <w:sz w:val="24"/>
                <w:szCs w:val="24"/>
              </w:rPr>
              <w:t>θημ</w:t>
            </w:r>
            <w:proofErr w:type="spellEnd"/>
            <w:r>
              <w:rPr>
                <w:sz w:val="24"/>
                <w:szCs w:val="24"/>
              </w:rPr>
              <w:t>ατικά</w:t>
            </w:r>
          </w:p>
        </w:tc>
        <w:tc>
          <w:tcPr>
            <w:tcW w:w="1134" w:type="dxa"/>
            <w:tcBorders>
              <w:top w:val="single" w:sz="4" w:space="0" w:color="auto"/>
              <w:left w:val="single" w:sz="4" w:space="0" w:color="auto"/>
              <w:bottom w:val="triple" w:sz="4" w:space="0" w:color="auto"/>
              <w:right w:val="single" w:sz="4" w:space="0" w:color="auto"/>
            </w:tcBorders>
            <w:vAlign w:val="center"/>
            <w:hideMark/>
          </w:tcPr>
          <w:p w14:paraId="2E7B8E60" w14:textId="77777777" w:rsidR="004B485B" w:rsidRDefault="004B485B">
            <w:pPr>
              <w:spacing w:line="256" w:lineRule="auto"/>
              <w:jc w:val="center"/>
              <w:rPr>
                <w:sz w:val="24"/>
                <w:szCs w:val="24"/>
                <w:lang w:val="el-GR"/>
              </w:rPr>
            </w:pPr>
            <w:r>
              <w:rPr>
                <w:sz w:val="24"/>
                <w:szCs w:val="24"/>
                <w:lang w:val="el-GR"/>
              </w:rPr>
              <w:t>4</w:t>
            </w:r>
          </w:p>
        </w:tc>
        <w:tc>
          <w:tcPr>
            <w:tcW w:w="709" w:type="dxa"/>
            <w:tcBorders>
              <w:top w:val="single" w:sz="4" w:space="0" w:color="auto"/>
              <w:left w:val="single" w:sz="4" w:space="0" w:color="auto"/>
              <w:bottom w:val="triple" w:sz="4" w:space="0" w:color="auto"/>
              <w:right w:val="single" w:sz="4" w:space="0" w:color="auto"/>
            </w:tcBorders>
            <w:vAlign w:val="center"/>
            <w:hideMark/>
          </w:tcPr>
          <w:p w14:paraId="5511C527" w14:textId="77777777" w:rsidR="004B485B" w:rsidRDefault="004B485B">
            <w:pPr>
              <w:spacing w:line="256" w:lineRule="auto"/>
              <w:jc w:val="center"/>
              <w:rPr>
                <w:sz w:val="24"/>
                <w:szCs w:val="24"/>
                <w:lang w:val="el-GR"/>
              </w:rPr>
            </w:pPr>
            <w:r>
              <w:rPr>
                <w:sz w:val="24"/>
                <w:szCs w:val="24"/>
                <w:lang w:val="el-GR"/>
              </w:rPr>
              <w:t>6</w:t>
            </w:r>
          </w:p>
        </w:tc>
        <w:tc>
          <w:tcPr>
            <w:tcW w:w="709" w:type="dxa"/>
            <w:tcBorders>
              <w:top w:val="single" w:sz="4" w:space="0" w:color="auto"/>
              <w:left w:val="single" w:sz="4" w:space="0" w:color="auto"/>
              <w:bottom w:val="triple" w:sz="4" w:space="0" w:color="auto"/>
              <w:right w:val="single" w:sz="4" w:space="0" w:color="auto"/>
            </w:tcBorders>
            <w:vAlign w:val="center"/>
            <w:hideMark/>
          </w:tcPr>
          <w:p w14:paraId="25C53F90" w14:textId="77777777" w:rsidR="004B485B" w:rsidRDefault="004B485B">
            <w:pPr>
              <w:spacing w:line="256" w:lineRule="auto"/>
              <w:jc w:val="center"/>
              <w:rPr>
                <w:sz w:val="24"/>
                <w:szCs w:val="24"/>
              </w:rPr>
            </w:pPr>
            <w:r>
              <w:rPr>
                <w:sz w:val="24"/>
                <w:szCs w:val="24"/>
              </w:rPr>
              <w:t>ΥΠ</w:t>
            </w:r>
          </w:p>
        </w:tc>
        <w:tc>
          <w:tcPr>
            <w:tcW w:w="850" w:type="dxa"/>
            <w:tcBorders>
              <w:top w:val="single" w:sz="4" w:space="0" w:color="auto"/>
              <w:left w:val="single" w:sz="4" w:space="0" w:color="auto"/>
              <w:bottom w:val="triple" w:sz="4" w:space="0" w:color="auto"/>
              <w:right w:val="single" w:sz="4" w:space="0" w:color="auto"/>
            </w:tcBorders>
            <w:vAlign w:val="center"/>
            <w:hideMark/>
          </w:tcPr>
          <w:p w14:paraId="1B243B5A" w14:textId="77777777" w:rsidR="004B485B" w:rsidRDefault="004B485B">
            <w:pPr>
              <w:spacing w:line="256" w:lineRule="auto"/>
              <w:jc w:val="center"/>
              <w:rPr>
                <w:sz w:val="24"/>
                <w:szCs w:val="24"/>
              </w:rPr>
            </w:pPr>
            <w:r>
              <w:rPr>
                <w:sz w:val="24"/>
                <w:szCs w:val="24"/>
              </w:rPr>
              <w:t>ΑΝΑ</w:t>
            </w:r>
          </w:p>
        </w:tc>
        <w:tc>
          <w:tcPr>
            <w:tcW w:w="3028" w:type="dxa"/>
            <w:tcBorders>
              <w:top w:val="single" w:sz="4" w:space="0" w:color="auto"/>
              <w:left w:val="single" w:sz="4" w:space="0" w:color="auto"/>
              <w:bottom w:val="triple" w:sz="4" w:space="0" w:color="auto"/>
              <w:right w:val="single" w:sz="4" w:space="0" w:color="auto"/>
            </w:tcBorders>
            <w:vAlign w:val="center"/>
          </w:tcPr>
          <w:p w14:paraId="58059C79" w14:textId="77777777" w:rsidR="004B485B" w:rsidRDefault="004B485B">
            <w:pPr>
              <w:spacing w:line="256" w:lineRule="auto"/>
              <w:rPr>
                <w:color w:val="FF0000"/>
                <w:sz w:val="24"/>
                <w:szCs w:val="24"/>
                <w:lang w:val="el-GR"/>
              </w:rPr>
            </w:pPr>
          </w:p>
        </w:tc>
      </w:tr>
      <w:tr w:rsidR="004B485B" w14:paraId="21A98228" w14:textId="77777777" w:rsidTr="004B485B">
        <w:trPr>
          <w:trHeight w:val="397"/>
          <w:jc w:val="center"/>
        </w:trPr>
        <w:tc>
          <w:tcPr>
            <w:tcW w:w="3737" w:type="dxa"/>
            <w:tcBorders>
              <w:top w:val="triple" w:sz="4" w:space="0" w:color="auto"/>
              <w:left w:val="single" w:sz="4" w:space="0" w:color="auto"/>
              <w:bottom w:val="single" w:sz="4" w:space="0" w:color="auto"/>
              <w:right w:val="single" w:sz="4" w:space="0" w:color="auto"/>
            </w:tcBorders>
            <w:vAlign w:val="center"/>
            <w:hideMark/>
          </w:tcPr>
          <w:p w14:paraId="34AF1E5C" w14:textId="77777777" w:rsidR="004B485B" w:rsidRDefault="004B485B">
            <w:pPr>
              <w:spacing w:line="256" w:lineRule="auto"/>
              <w:rPr>
                <w:color w:val="auto"/>
                <w:sz w:val="24"/>
                <w:szCs w:val="24"/>
                <w:lang w:val="el-GR"/>
              </w:rPr>
            </w:pPr>
            <w:proofErr w:type="spellStart"/>
            <w:r>
              <w:rPr>
                <w:sz w:val="24"/>
                <w:szCs w:val="24"/>
              </w:rPr>
              <w:t>Θεωρί</w:t>
            </w:r>
            <w:proofErr w:type="spellEnd"/>
            <w:r>
              <w:rPr>
                <w:sz w:val="24"/>
                <w:szCs w:val="24"/>
              </w:rPr>
              <w:t xml:space="preserve">α </w:t>
            </w:r>
            <w:proofErr w:type="spellStart"/>
            <w:r>
              <w:rPr>
                <w:sz w:val="24"/>
                <w:szCs w:val="24"/>
              </w:rPr>
              <w:t>Αξιο</w:t>
            </w:r>
            <w:proofErr w:type="spellEnd"/>
            <w:r>
              <w:rPr>
                <w:sz w:val="24"/>
                <w:szCs w:val="24"/>
              </w:rPr>
              <w:t xml:space="preserve">πιστίας </w:t>
            </w:r>
            <w:r>
              <w:rPr>
                <w:color w:val="FF0000"/>
                <w:szCs w:val="28"/>
                <w:lang w:val="el-GR"/>
              </w:rPr>
              <w:t>(Α)</w:t>
            </w:r>
          </w:p>
        </w:tc>
        <w:tc>
          <w:tcPr>
            <w:tcW w:w="1134" w:type="dxa"/>
            <w:tcBorders>
              <w:top w:val="triple" w:sz="4" w:space="0" w:color="auto"/>
              <w:left w:val="single" w:sz="4" w:space="0" w:color="auto"/>
              <w:bottom w:val="single" w:sz="4" w:space="0" w:color="auto"/>
              <w:right w:val="single" w:sz="4" w:space="0" w:color="auto"/>
            </w:tcBorders>
            <w:vAlign w:val="center"/>
            <w:hideMark/>
          </w:tcPr>
          <w:p w14:paraId="3D2C7029" w14:textId="77777777" w:rsidR="004B485B" w:rsidRDefault="004B485B">
            <w:pPr>
              <w:spacing w:line="256" w:lineRule="auto"/>
              <w:jc w:val="center"/>
              <w:rPr>
                <w:sz w:val="24"/>
                <w:szCs w:val="24"/>
              </w:rPr>
            </w:pPr>
            <w:r>
              <w:rPr>
                <w:sz w:val="24"/>
                <w:szCs w:val="24"/>
              </w:rPr>
              <w:t>3</w:t>
            </w:r>
          </w:p>
        </w:tc>
        <w:tc>
          <w:tcPr>
            <w:tcW w:w="709" w:type="dxa"/>
            <w:tcBorders>
              <w:top w:val="triple" w:sz="4" w:space="0" w:color="auto"/>
              <w:left w:val="single" w:sz="4" w:space="0" w:color="auto"/>
              <w:bottom w:val="single" w:sz="4" w:space="0" w:color="auto"/>
              <w:right w:val="single" w:sz="4" w:space="0" w:color="auto"/>
            </w:tcBorders>
            <w:vAlign w:val="center"/>
            <w:hideMark/>
          </w:tcPr>
          <w:p w14:paraId="6CD7AC55" w14:textId="77777777" w:rsidR="004B485B" w:rsidRDefault="004B485B">
            <w:pPr>
              <w:spacing w:line="256" w:lineRule="auto"/>
              <w:jc w:val="center"/>
              <w:rPr>
                <w:sz w:val="24"/>
                <w:szCs w:val="24"/>
                <w:lang w:val="el-GR"/>
              </w:rPr>
            </w:pPr>
            <w:r>
              <w:rPr>
                <w:sz w:val="24"/>
                <w:szCs w:val="24"/>
                <w:lang w:val="el-GR"/>
              </w:rPr>
              <w:t>6</w:t>
            </w:r>
          </w:p>
        </w:tc>
        <w:tc>
          <w:tcPr>
            <w:tcW w:w="709" w:type="dxa"/>
            <w:tcBorders>
              <w:top w:val="triple" w:sz="4" w:space="0" w:color="auto"/>
              <w:left w:val="single" w:sz="4" w:space="0" w:color="auto"/>
              <w:bottom w:val="single" w:sz="4" w:space="0" w:color="auto"/>
              <w:right w:val="single" w:sz="4" w:space="0" w:color="auto"/>
            </w:tcBorders>
            <w:vAlign w:val="center"/>
            <w:hideMark/>
          </w:tcPr>
          <w:p w14:paraId="28FB381C" w14:textId="77777777" w:rsidR="004B485B" w:rsidRDefault="004B485B">
            <w:pPr>
              <w:spacing w:line="256" w:lineRule="auto"/>
              <w:jc w:val="center"/>
              <w:rPr>
                <w:sz w:val="24"/>
                <w:szCs w:val="24"/>
              </w:rPr>
            </w:pPr>
            <w:r>
              <w:rPr>
                <w:sz w:val="24"/>
                <w:szCs w:val="24"/>
              </w:rPr>
              <w:t>ΕΠ</w:t>
            </w:r>
          </w:p>
        </w:tc>
        <w:tc>
          <w:tcPr>
            <w:tcW w:w="850" w:type="dxa"/>
            <w:tcBorders>
              <w:top w:val="triple" w:sz="4" w:space="0" w:color="auto"/>
              <w:left w:val="single" w:sz="4" w:space="0" w:color="auto"/>
              <w:bottom w:val="single" w:sz="4" w:space="0" w:color="auto"/>
              <w:right w:val="single" w:sz="4" w:space="0" w:color="auto"/>
            </w:tcBorders>
            <w:vAlign w:val="center"/>
            <w:hideMark/>
          </w:tcPr>
          <w:p w14:paraId="48A44E22" w14:textId="77777777" w:rsidR="004B485B" w:rsidRDefault="004B485B">
            <w:pPr>
              <w:spacing w:line="256" w:lineRule="auto"/>
              <w:jc w:val="center"/>
              <w:rPr>
                <w:sz w:val="24"/>
                <w:szCs w:val="24"/>
                <w:lang w:val="el-GR"/>
              </w:rPr>
            </w:pPr>
            <w:r>
              <w:rPr>
                <w:sz w:val="24"/>
                <w:szCs w:val="24"/>
                <w:lang w:val="el-GR"/>
              </w:rPr>
              <w:t>ΠΙΘ</w:t>
            </w:r>
          </w:p>
        </w:tc>
        <w:tc>
          <w:tcPr>
            <w:tcW w:w="3028" w:type="dxa"/>
            <w:tcBorders>
              <w:top w:val="triple" w:sz="4" w:space="0" w:color="auto"/>
              <w:left w:val="single" w:sz="4" w:space="0" w:color="auto"/>
              <w:bottom w:val="single" w:sz="4" w:space="0" w:color="auto"/>
              <w:right w:val="single" w:sz="4" w:space="0" w:color="auto"/>
            </w:tcBorders>
            <w:vAlign w:val="center"/>
          </w:tcPr>
          <w:p w14:paraId="62563E86" w14:textId="77777777" w:rsidR="004B485B" w:rsidRDefault="004B485B">
            <w:pPr>
              <w:spacing w:line="256" w:lineRule="auto"/>
              <w:rPr>
                <w:sz w:val="24"/>
                <w:szCs w:val="24"/>
              </w:rPr>
            </w:pPr>
          </w:p>
        </w:tc>
      </w:tr>
      <w:tr w:rsidR="004B485B" w14:paraId="379E6279" w14:textId="77777777" w:rsidTr="004B485B">
        <w:trPr>
          <w:cantSplit/>
          <w:trHeight w:val="363"/>
          <w:jc w:val="center"/>
        </w:trPr>
        <w:tc>
          <w:tcPr>
            <w:tcW w:w="3737" w:type="dxa"/>
            <w:tcBorders>
              <w:top w:val="single" w:sz="4" w:space="0" w:color="auto"/>
              <w:left w:val="single" w:sz="4" w:space="0" w:color="auto"/>
              <w:bottom w:val="single" w:sz="4" w:space="0" w:color="auto"/>
              <w:right w:val="single" w:sz="4" w:space="0" w:color="auto"/>
            </w:tcBorders>
            <w:vAlign w:val="center"/>
            <w:hideMark/>
          </w:tcPr>
          <w:p w14:paraId="7EF30C73" w14:textId="77777777" w:rsidR="004B485B" w:rsidRDefault="004B485B">
            <w:pPr>
              <w:spacing w:line="256" w:lineRule="auto"/>
              <w:rPr>
                <w:sz w:val="24"/>
                <w:szCs w:val="24"/>
                <w:lang w:val="el-GR"/>
              </w:rPr>
            </w:pPr>
            <w:proofErr w:type="spellStart"/>
            <w:r>
              <w:rPr>
                <w:sz w:val="24"/>
                <w:szCs w:val="24"/>
              </w:rPr>
              <w:t>Τιμολόγηση</w:t>
            </w:r>
            <w:proofErr w:type="spellEnd"/>
            <w:r>
              <w:rPr>
                <w:sz w:val="24"/>
                <w:szCs w:val="24"/>
              </w:rPr>
              <w:t xml:space="preserve"> </w:t>
            </w:r>
            <w:proofErr w:type="spellStart"/>
            <w:r>
              <w:rPr>
                <w:sz w:val="24"/>
                <w:szCs w:val="24"/>
              </w:rPr>
              <w:t>Ασφ</w:t>
            </w:r>
            <w:proofErr w:type="spellEnd"/>
            <w:r>
              <w:rPr>
                <w:sz w:val="24"/>
                <w:szCs w:val="24"/>
              </w:rPr>
              <w:t xml:space="preserve">αλίσεων </w:t>
            </w:r>
            <w:proofErr w:type="spellStart"/>
            <w:r>
              <w:rPr>
                <w:sz w:val="24"/>
                <w:szCs w:val="24"/>
              </w:rPr>
              <w:t>Υγεί</w:t>
            </w:r>
            <w:proofErr w:type="spellEnd"/>
            <w:r>
              <w:rPr>
                <w:sz w:val="24"/>
                <w:szCs w:val="24"/>
              </w:rPr>
              <w:t>ας</w:t>
            </w:r>
            <w:r>
              <w:rPr>
                <w:sz w:val="24"/>
                <w:szCs w:val="24"/>
                <w:lang w:val="el-GR"/>
              </w:rPr>
              <w:t xml:space="preserve"> </w:t>
            </w:r>
            <w:r>
              <w:rPr>
                <w:color w:val="FF0000"/>
                <w:szCs w:val="28"/>
                <w:lang w:val="el-GR"/>
              </w:rPr>
              <w:t>(Β)</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D318266" w14:textId="77777777" w:rsidR="004B485B" w:rsidRDefault="004B485B">
            <w:pPr>
              <w:spacing w:line="256" w:lineRule="auto"/>
              <w:jc w:val="center"/>
              <w:rPr>
                <w:sz w:val="24"/>
                <w:szCs w:val="24"/>
              </w:rPr>
            </w:pPr>
            <w:r>
              <w:rPr>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hideMark/>
          </w:tcPr>
          <w:p w14:paraId="7F646F2C" w14:textId="77777777" w:rsidR="004B485B" w:rsidRDefault="004B485B">
            <w:pPr>
              <w:spacing w:line="256" w:lineRule="auto"/>
              <w:jc w:val="center"/>
              <w:rPr>
                <w:sz w:val="24"/>
                <w:szCs w:val="24"/>
                <w:lang w:val="el-GR"/>
              </w:rPr>
            </w:pPr>
            <w:r>
              <w:rPr>
                <w:sz w:val="24"/>
                <w:szCs w:val="24"/>
                <w:lang w:val="el-GR"/>
              </w:rPr>
              <w:t>6</w:t>
            </w:r>
          </w:p>
        </w:tc>
        <w:tc>
          <w:tcPr>
            <w:tcW w:w="709" w:type="dxa"/>
            <w:tcBorders>
              <w:top w:val="single" w:sz="4" w:space="0" w:color="auto"/>
              <w:left w:val="single" w:sz="4" w:space="0" w:color="auto"/>
              <w:bottom w:val="single" w:sz="4" w:space="0" w:color="auto"/>
              <w:right w:val="single" w:sz="4" w:space="0" w:color="auto"/>
            </w:tcBorders>
            <w:vAlign w:val="center"/>
            <w:hideMark/>
          </w:tcPr>
          <w:p w14:paraId="4B09EF4F" w14:textId="77777777" w:rsidR="004B485B" w:rsidRDefault="004B485B">
            <w:pPr>
              <w:spacing w:line="256" w:lineRule="auto"/>
              <w:jc w:val="center"/>
              <w:rPr>
                <w:sz w:val="24"/>
                <w:szCs w:val="24"/>
              </w:rPr>
            </w:pPr>
            <w:r>
              <w:rPr>
                <w:sz w:val="24"/>
                <w:szCs w:val="24"/>
              </w:rPr>
              <w:t>ΕΠ</w:t>
            </w:r>
          </w:p>
        </w:tc>
        <w:tc>
          <w:tcPr>
            <w:tcW w:w="850" w:type="dxa"/>
            <w:tcBorders>
              <w:top w:val="nil"/>
              <w:left w:val="single" w:sz="4" w:space="0" w:color="auto"/>
              <w:bottom w:val="single" w:sz="4" w:space="0" w:color="auto"/>
              <w:right w:val="single" w:sz="4" w:space="0" w:color="auto"/>
            </w:tcBorders>
            <w:vAlign w:val="center"/>
            <w:hideMark/>
          </w:tcPr>
          <w:p w14:paraId="572E7B25" w14:textId="77777777" w:rsidR="004B485B" w:rsidRDefault="004B485B">
            <w:pPr>
              <w:spacing w:line="256" w:lineRule="auto"/>
              <w:jc w:val="center"/>
              <w:rPr>
                <w:sz w:val="24"/>
                <w:szCs w:val="24"/>
              </w:rPr>
            </w:pPr>
            <w:r>
              <w:rPr>
                <w:sz w:val="24"/>
                <w:szCs w:val="24"/>
              </w:rPr>
              <w:t>ΑΝΑ</w:t>
            </w:r>
          </w:p>
        </w:tc>
        <w:tc>
          <w:tcPr>
            <w:tcW w:w="3028" w:type="dxa"/>
            <w:tcBorders>
              <w:top w:val="single" w:sz="4" w:space="0" w:color="auto"/>
              <w:left w:val="single" w:sz="4" w:space="0" w:color="auto"/>
              <w:bottom w:val="single" w:sz="4" w:space="0" w:color="auto"/>
              <w:right w:val="single" w:sz="4" w:space="0" w:color="auto"/>
            </w:tcBorders>
            <w:vAlign w:val="center"/>
          </w:tcPr>
          <w:p w14:paraId="2D37254A" w14:textId="77777777" w:rsidR="004B485B" w:rsidRDefault="004B485B">
            <w:pPr>
              <w:spacing w:line="256" w:lineRule="auto"/>
              <w:rPr>
                <w:sz w:val="24"/>
                <w:szCs w:val="24"/>
                <w:lang w:val="el-GR"/>
              </w:rPr>
            </w:pPr>
          </w:p>
        </w:tc>
      </w:tr>
      <w:tr w:rsidR="004B485B" w14:paraId="37EDB5E6" w14:textId="77777777" w:rsidTr="004B485B">
        <w:trPr>
          <w:cantSplit/>
          <w:trHeight w:val="363"/>
          <w:jc w:val="center"/>
        </w:trPr>
        <w:tc>
          <w:tcPr>
            <w:tcW w:w="3737" w:type="dxa"/>
            <w:tcBorders>
              <w:top w:val="single" w:sz="4" w:space="0" w:color="auto"/>
              <w:left w:val="single" w:sz="4" w:space="0" w:color="auto"/>
              <w:bottom w:val="single" w:sz="4" w:space="0" w:color="auto"/>
              <w:right w:val="single" w:sz="4" w:space="0" w:color="auto"/>
            </w:tcBorders>
            <w:vAlign w:val="center"/>
            <w:hideMark/>
          </w:tcPr>
          <w:p w14:paraId="52348696" w14:textId="77777777" w:rsidR="004B485B" w:rsidRDefault="004B485B">
            <w:pPr>
              <w:spacing w:line="256" w:lineRule="auto"/>
              <w:rPr>
                <w:sz w:val="24"/>
                <w:szCs w:val="24"/>
                <w:lang w:val="el-GR"/>
              </w:rPr>
            </w:pPr>
            <w:r>
              <w:rPr>
                <w:sz w:val="24"/>
                <w:szCs w:val="24"/>
                <w:lang w:val="el-GR"/>
              </w:rPr>
              <w:t xml:space="preserve">Αναλογιστικά Μοντέλα Συμβάντων Ζωής ΙΙ </w:t>
            </w:r>
            <w:r>
              <w:rPr>
                <w:color w:val="FF0000"/>
                <w:szCs w:val="28"/>
                <w:lang w:val="el-GR"/>
              </w:rPr>
              <w:t>(Β)</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41BFF09" w14:textId="77777777" w:rsidR="004B485B" w:rsidRDefault="004B485B">
            <w:pPr>
              <w:spacing w:line="256" w:lineRule="auto"/>
              <w:jc w:val="center"/>
              <w:rPr>
                <w:sz w:val="24"/>
                <w:szCs w:val="24"/>
                <w:lang w:val="el-GR"/>
              </w:rPr>
            </w:pPr>
            <w:r>
              <w:rPr>
                <w:sz w:val="24"/>
                <w:szCs w:val="24"/>
                <w:lang w:val="el-GR"/>
              </w:rPr>
              <w:t>4</w:t>
            </w:r>
          </w:p>
        </w:tc>
        <w:tc>
          <w:tcPr>
            <w:tcW w:w="709" w:type="dxa"/>
            <w:tcBorders>
              <w:top w:val="single" w:sz="4" w:space="0" w:color="auto"/>
              <w:left w:val="single" w:sz="4" w:space="0" w:color="auto"/>
              <w:bottom w:val="single" w:sz="4" w:space="0" w:color="auto"/>
              <w:right w:val="single" w:sz="4" w:space="0" w:color="auto"/>
            </w:tcBorders>
            <w:vAlign w:val="center"/>
            <w:hideMark/>
          </w:tcPr>
          <w:p w14:paraId="0113CE3F" w14:textId="77777777" w:rsidR="004B485B" w:rsidRDefault="004B485B">
            <w:pPr>
              <w:spacing w:line="256" w:lineRule="auto"/>
              <w:jc w:val="center"/>
              <w:rPr>
                <w:sz w:val="24"/>
                <w:szCs w:val="24"/>
                <w:lang w:val="el-GR"/>
              </w:rPr>
            </w:pPr>
            <w:r>
              <w:rPr>
                <w:sz w:val="24"/>
                <w:szCs w:val="24"/>
                <w:lang w:val="el-GR"/>
              </w:rPr>
              <w:t>6</w:t>
            </w:r>
          </w:p>
        </w:tc>
        <w:tc>
          <w:tcPr>
            <w:tcW w:w="709" w:type="dxa"/>
            <w:tcBorders>
              <w:top w:val="single" w:sz="4" w:space="0" w:color="auto"/>
              <w:left w:val="single" w:sz="4" w:space="0" w:color="auto"/>
              <w:bottom w:val="single" w:sz="4" w:space="0" w:color="auto"/>
              <w:right w:val="single" w:sz="4" w:space="0" w:color="auto"/>
            </w:tcBorders>
            <w:vAlign w:val="center"/>
            <w:hideMark/>
          </w:tcPr>
          <w:p w14:paraId="6FDBEF6C" w14:textId="77777777" w:rsidR="004B485B" w:rsidRDefault="004B485B">
            <w:pPr>
              <w:spacing w:line="256" w:lineRule="auto"/>
              <w:jc w:val="center"/>
              <w:rPr>
                <w:sz w:val="24"/>
                <w:szCs w:val="24"/>
                <w:lang w:val="el-GR"/>
              </w:rPr>
            </w:pPr>
            <w:r>
              <w:rPr>
                <w:sz w:val="24"/>
                <w:szCs w:val="24"/>
                <w:lang w:val="el-GR"/>
              </w:rPr>
              <w:t>ΕΠ</w:t>
            </w:r>
          </w:p>
        </w:tc>
        <w:tc>
          <w:tcPr>
            <w:tcW w:w="850" w:type="dxa"/>
            <w:tcBorders>
              <w:top w:val="nil"/>
              <w:left w:val="single" w:sz="4" w:space="0" w:color="auto"/>
              <w:bottom w:val="single" w:sz="4" w:space="0" w:color="auto"/>
              <w:right w:val="single" w:sz="4" w:space="0" w:color="auto"/>
            </w:tcBorders>
            <w:vAlign w:val="center"/>
            <w:hideMark/>
          </w:tcPr>
          <w:p w14:paraId="637CE657" w14:textId="77777777" w:rsidR="004B485B" w:rsidRDefault="004B485B">
            <w:pPr>
              <w:spacing w:line="256" w:lineRule="auto"/>
              <w:jc w:val="center"/>
              <w:rPr>
                <w:sz w:val="24"/>
                <w:szCs w:val="24"/>
                <w:lang w:val="el-GR"/>
              </w:rPr>
            </w:pPr>
            <w:r>
              <w:rPr>
                <w:sz w:val="24"/>
                <w:szCs w:val="24"/>
                <w:lang w:val="el-GR"/>
              </w:rPr>
              <w:t>ΑΝΑ</w:t>
            </w:r>
          </w:p>
        </w:tc>
        <w:tc>
          <w:tcPr>
            <w:tcW w:w="3028" w:type="dxa"/>
            <w:tcBorders>
              <w:top w:val="single" w:sz="4" w:space="0" w:color="auto"/>
              <w:left w:val="single" w:sz="4" w:space="0" w:color="auto"/>
              <w:bottom w:val="single" w:sz="4" w:space="0" w:color="auto"/>
              <w:right w:val="single" w:sz="4" w:space="0" w:color="auto"/>
            </w:tcBorders>
            <w:vAlign w:val="center"/>
          </w:tcPr>
          <w:p w14:paraId="499D7065" w14:textId="77777777" w:rsidR="004B485B" w:rsidRDefault="004B485B">
            <w:pPr>
              <w:spacing w:line="256" w:lineRule="auto"/>
              <w:rPr>
                <w:sz w:val="24"/>
                <w:szCs w:val="24"/>
                <w:lang w:val="el-GR"/>
              </w:rPr>
            </w:pPr>
          </w:p>
        </w:tc>
      </w:tr>
      <w:tr w:rsidR="004B485B" w14:paraId="7EA10C26" w14:textId="77777777" w:rsidTr="004B485B">
        <w:trPr>
          <w:cantSplit/>
          <w:trHeight w:val="363"/>
          <w:jc w:val="center"/>
        </w:trPr>
        <w:tc>
          <w:tcPr>
            <w:tcW w:w="3737" w:type="dxa"/>
            <w:tcBorders>
              <w:top w:val="single" w:sz="4" w:space="0" w:color="auto"/>
              <w:left w:val="single" w:sz="4" w:space="0" w:color="auto"/>
              <w:bottom w:val="single" w:sz="4" w:space="0" w:color="auto"/>
              <w:right w:val="single" w:sz="4" w:space="0" w:color="auto"/>
            </w:tcBorders>
            <w:vAlign w:val="center"/>
            <w:hideMark/>
          </w:tcPr>
          <w:p w14:paraId="3567FEEA" w14:textId="77777777" w:rsidR="004B485B" w:rsidRDefault="004B485B">
            <w:pPr>
              <w:spacing w:line="256" w:lineRule="auto"/>
              <w:rPr>
                <w:sz w:val="24"/>
                <w:szCs w:val="24"/>
              </w:rPr>
            </w:pPr>
            <w:proofErr w:type="spellStart"/>
            <w:r>
              <w:rPr>
                <w:sz w:val="24"/>
                <w:szCs w:val="24"/>
              </w:rPr>
              <w:t>Οικονομική</w:t>
            </w:r>
            <w:proofErr w:type="spellEnd"/>
            <w:r>
              <w:rPr>
                <w:sz w:val="24"/>
                <w:szCs w:val="24"/>
              </w:rPr>
              <w:t xml:space="preserve"> </w:t>
            </w:r>
            <w:proofErr w:type="spellStart"/>
            <w:r>
              <w:rPr>
                <w:sz w:val="24"/>
                <w:szCs w:val="24"/>
              </w:rPr>
              <w:t>της</w:t>
            </w:r>
            <w:proofErr w:type="spellEnd"/>
            <w:r>
              <w:rPr>
                <w:sz w:val="24"/>
                <w:szCs w:val="24"/>
              </w:rPr>
              <w:t xml:space="preserve"> </w:t>
            </w:r>
            <w:proofErr w:type="spellStart"/>
            <w:r>
              <w:rPr>
                <w:sz w:val="24"/>
                <w:szCs w:val="24"/>
              </w:rPr>
              <w:t>Ασφάλισης</w:t>
            </w:r>
            <w:proofErr w:type="spellEnd"/>
            <w:r>
              <w:rPr>
                <w:sz w:val="24"/>
                <w:szCs w:val="24"/>
              </w:rPr>
              <w:t xml:space="preserve"> </w:t>
            </w:r>
            <w:r>
              <w:rPr>
                <w:color w:val="FF0000"/>
                <w:szCs w:val="28"/>
              </w:rPr>
              <w:t>(B)</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1AB1FFC" w14:textId="77777777" w:rsidR="004B485B" w:rsidRDefault="004B485B">
            <w:pPr>
              <w:spacing w:line="256" w:lineRule="auto"/>
              <w:jc w:val="center"/>
              <w:rPr>
                <w:sz w:val="24"/>
                <w:szCs w:val="24"/>
              </w:rPr>
            </w:pPr>
            <w:r>
              <w:rPr>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hideMark/>
          </w:tcPr>
          <w:p w14:paraId="4CF7039A" w14:textId="77777777" w:rsidR="004B485B" w:rsidRDefault="004B485B">
            <w:pPr>
              <w:spacing w:line="256" w:lineRule="auto"/>
              <w:jc w:val="center"/>
              <w:rPr>
                <w:sz w:val="24"/>
                <w:szCs w:val="24"/>
                <w:lang w:val="el-GR"/>
              </w:rPr>
            </w:pPr>
            <w:r>
              <w:rPr>
                <w:sz w:val="24"/>
                <w:szCs w:val="24"/>
                <w:lang w:val="el-GR"/>
              </w:rPr>
              <w:t>6</w:t>
            </w:r>
          </w:p>
        </w:tc>
        <w:tc>
          <w:tcPr>
            <w:tcW w:w="709" w:type="dxa"/>
            <w:tcBorders>
              <w:top w:val="single" w:sz="4" w:space="0" w:color="auto"/>
              <w:left w:val="single" w:sz="4" w:space="0" w:color="auto"/>
              <w:bottom w:val="single" w:sz="4" w:space="0" w:color="auto"/>
              <w:right w:val="single" w:sz="4" w:space="0" w:color="auto"/>
            </w:tcBorders>
            <w:vAlign w:val="center"/>
            <w:hideMark/>
          </w:tcPr>
          <w:p w14:paraId="3B520AEE" w14:textId="77777777" w:rsidR="004B485B" w:rsidRDefault="004B485B">
            <w:pPr>
              <w:spacing w:line="256" w:lineRule="auto"/>
              <w:jc w:val="center"/>
              <w:rPr>
                <w:sz w:val="24"/>
                <w:szCs w:val="24"/>
              </w:rPr>
            </w:pPr>
            <w:r>
              <w:rPr>
                <w:sz w:val="24"/>
                <w:szCs w:val="24"/>
                <w:lang w:val="el-GR"/>
              </w:rPr>
              <w:t>ΕΠ</w:t>
            </w:r>
          </w:p>
        </w:tc>
        <w:tc>
          <w:tcPr>
            <w:tcW w:w="850" w:type="dxa"/>
            <w:tcBorders>
              <w:top w:val="nil"/>
              <w:left w:val="single" w:sz="4" w:space="0" w:color="auto"/>
              <w:bottom w:val="single" w:sz="4" w:space="0" w:color="auto"/>
              <w:right w:val="single" w:sz="4" w:space="0" w:color="auto"/>
            </w:tcBorders>
            <w:vAlign w:val="center"/>
            <w:hideMark/>
          </w:tcPr>
          <w:p w14:paraId="557A1A16" w14:textId="77777777" w:rsidR="004B485B" w:rsidRDefault="004B485B">
            <w:pPr>
              <w:spacing w:line="256" w:lineRule="auto"/>
              <w:jc w:val="center"/>
              <w:rPr>
                <w:sz w:val="24"/>
                <w:szCs w:val="24"/>
                <w:lang w:val="el-GR"/>
              </w:rPr>
            </w:pPr>
            <w:r>
              <w:rPr>
                <w:sz w:val="24"/>
                <w:szCs w:val="24"/>
                <w:lang w:val="el-GR"/>
              </w:rPr>
              <w:t>ΑΣΦ</w:t>
            </w:r>
          </w:p>
        </w:tc>
        <w:tc>
          <w:tcPr>
            <w:tcW w:w="3028" w:type="dxa"/>
            <w:tcBorders>
              <w:top w:val="single" w:sz="4" w:space="0" w:color="auto"/>
              <w:left w:val="single" w:sz="4" w:space="0" w:color="auto"/>
              <w:bottom w:val="single" w:sz="4" w:space="0" w:color="auto"/>
              <w:right w:val="single" w:sz="4" w:space="0" w:color="auto"/>
            </w:tcBorders>
            <w:vAlign w:val="center"/>
          </w:tcPr>
          <w:p w14:paraId="48479EB9" w14:textId="77777777" w:rsidR="004B485B" w:rsidRDefault="004B485B">
            <w:pPr>
              <w:spacing w:line="256" w:lineRule="auto"/>
              <w:rPr>
                <w:sz w:val="24"/>
                <w:szCs w:val="24"/>
                <w:lang w:val="el-GR"/>
              </w:rPr>
            </w:pPr>
          </w:p>
        </w:tc>
      </w:tr>
      <w:tr w:rsidR="004B485B" w14:paraId="6902D1B0" w14:textId="77777777" w:rsidTr="004B485B">
        <w:trPr>
          <w:trHeight w:val="397"/>
          <w:jc w:val="center"/>
        </w:trPr>
        <w:tc>
          <w:tcPr>
            <w:tcW w:w="3737" w:type="dxa"/>
            <w:tcBorders>
              <w:top w:val="single" w:sz="4" w:space="0" w:color="auto"/>
              <w:left w:val="single" w:sz="4" w:space="0" w:color="auto"/>
              <w:bottom w:val="single" w:sz="4" w:space="0" w:color="auto"/>
              <w:right w:val="single" w:sz="4" w:space="0" w:color="auto"/>
            </w:tcBorders>
            <w:vAlign w:val="center"/>
            <w:hideMark/>
          </w:tcPr>
          <w:p w14:paraId="035C120F" w14:textId="77777777" w:rsidR="004B485B" w:rsidRDefault="004B485B">
            <w:pPr>
              <w:spacing w:line="256" w:lineRule="auto"/>
              <w:rPr>
                <w:sz w:val="24"/>
                <w:szCs w:val="24"/>
              </w:rPr>
            </w:pPr>
            <w:proofErr w:type="spellStart"/>
            <w:r>
              <w:rPr>
                <w:sz w:val="24"/>
                <w:szCs w:val="24"/>
              </w:rPr>
              <w:t>Ειδικά</w:t>
            </w:r>
            <w:proofErr w:type="spellEnd"/>
            <w:r>
              <w:rPr>
                <w:sz w:val="24"/>
                <w:szCs w:val="24"/>
              </w:rPr>
              <w:t xml:space="preserve"> </w:t>
            </w:r>
            <w:proofErr w:type="spellStart"/>
            <w:r>
              <w:rPr>
                <w:sz w:val="24"/>
                <w:szCs w:val="24"/>
              </w:rPr>
              <w:t>Θέμ</w:t>
            </w:r>
            <w:proofErr w:type="spellEnd"/>
            <w:r>
              <w:rPr>
                <w:sz w:val="24"/>
                <w:szCs w:val="24"/>
              </w:rPr>
              <w:t xml:space="preserve">ατα </w:t>
            </w:r>
            <w:proofErr w:type="spellStart"/>
            <w:r>
              <w:rPr>
                <w:sz w:val="24"/>
                <w:szCs w:val="24"/>
              </w:rPr>
              <w:t>Δημογρ</w:t>
            </w:r>
            <w:proofErr w:type="spellEnd"/>
            <w:r>
              <w:rPr>
                <w:sz w:val="24"/>
                <w:szCs w:val="24"/>
              </w:rPr>
              <w:t>αφίας</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E2D6D7C" w14:textId="77777777" w:rsidR="004B485B" w:rsidRDefault="004B485B">
            <w:pPr>
              <w:spacing w:line="256" w:lineRule="auto"/>
              <w:jc w:val="center"/>
              <w:rPr>
                <w:sz w:val="24"/>
                <w:szCs w:val="24"/>
              </w:rPr>
            </w:pPr>
            <w:r>
              <w:rPr>
                <w:sz w:val="24"/>
                <w:szCs w:val="24"/>
              </w:rPr>
              <w:t>3</w:t>
            </w:r>
          </w:p>
        </w:tc>
        <w:tc>
          <w:tcPr>
            <w:tcW w:w="709" w:type="dxa"/>
            <w:tcBorders>
              <w:top w:val="single" w:sz="4" w:space="0" w:color="auto"/>
              <w:left w:val="single" w:sz="4" w:space="0" w:color="auto"/>
              <w:bottom w:val="single" w:sz="4" w:space="0" w:color="auto"/>
              <w:right w:val="single" w:sz="4" w:space="0" w:color="auto"/>
            </w:tcBorders>
            <w:vAlign w:val="center"/>
            <w:hideMark/>
          </w:tcPr>
          <w:p w14:paraId="2FCE3C69" w14:textId="77777777" w:rsidR="004B485B" w:rsidRDefault="004B485B">
            <w:pPr>
              <w:spacing w:line="256" w:lineRule="auto"/>
              <w:jc w:val="center"/>
              <w:rPr>
                <w:sz w:val="24"/>
                <w:szCs w:val="24"/>
                <w:lang w:val="el-GR"/>
              </w:rPr>
            </w:pPr>
            <w:r>
              <w:rPr>
                <w:sz w:val="24"/>
                <w:szCs w:val="24"/>
                <w:lang w:val="el-GR"/>
              </w:rPr>
              <w:t>6</w:t>
            </w:r>
          </w:p>
        </w:tc>
        <w:tc>
          <w:tcPr>
            <w:tcW w:w="709" w:type="dxa"/>
            <w:tcBorders>
              <w:top w:val="single" w:sz="4" w:space="0" w:color="auto"/>
              <w:left w:val="single" w:sz="4" w:space="0" w:color="auto"/>
              <w:bottom w:val="single" w:sz="4" w:space="0" w:color="auto"/>
              <w:right w:val="single" w:sz="4" w:space="0" w:color="auto"/>
            </w:tcBorders>
            <w:vAlign w:val="center"/>
            <w:hideMark/>
          </w:tcPr>
          <w:p w14:paraId="15F0667B" w14:textId="77777777" w:rsidR="004B485B" w:rsidRDefault="004B485B">
            <w:pPr>
              <w:spacing w:line="256" w:lineRule="auto"/>
              <w:jc w:val="center"/>
              <w:rPr>
                <w:sz w:val="24"/>
                <w:szCs w:val="24"/>
              </w:rPr>
            </w:pPr>
            <w:r>
              <w:rPr>
                <w:sz w:val="24"/>
                <w:szCs w:val="24"/>
                <w:lang w:val="el-GR"/>
              </w:rPr>
              <w:t>ΕΠ</w:t>
            </w:r>
          </w:p>
        </w:tc>
        <w:tc>
          <w:tcPr>
            <w:tcW w:w="850" w:type="dxa"/>
            <w:tcBorders>
              <w:top w:val="single" w:sz="4" w:space="0" w:color="auto"/>
              <w:left w:val="single" w:sz="4" w:space="0" w:color="auto"/>
              <w:bottom w:val="single" w:sz="4" w:space="0" w:color="auto"/>
              <w:right w:val="single" w:sz="4" w:space="0" w:color="auto"/>
            </w:tcBorders>
            <w:vAlign w:val="center"/>
            <w:hideMark/>
          </w:tcPr>
          <w:p w14:paraId="42984A76" w14:textId="77777777" w:rsidR="004B485B" w:rsidRDefault="004B485B">
            <w:pPr>
              <w:spacing w:line="256" w:lineRule="auto"/>
              <w:jc w:val="center"/>
              <w:rPr>
                <w:sz w:val="24"/>
                <w:szCs w:val="24"/>
                <w:lang w:val="el-GR"/>
              </w:rPr>
            </w:pPr>
            <w:r>
              <w:rPr>
                <w:sz w:val="24"/>
                <w:szCs w:val="24"/>
                <w:lang w:val="el-GR"/>
              </w:rPr>
              <w:t>ΔΗΜ</w:t>
            </w:r>
          </w:p>
        </w:tc>
        <w:tc>
          <w:tcPr>
            <w:tcW w:w="3028" w:type="dxa"/>
            <w:tcBorders>
              <w:top w:val="single" w:sz="4" w:space="0" w:color="auto"/>
              <w:left w:val="single" w:sz="4" w:space="0" w:color="auto"/>
              <w:bottom w:val="single" w:sz="4" w:space="0" w:color="auto"/>
              <w:right w:val="single" w:sz="4" w:space="0" w:color="auto"/>
            </w:tcBorders>
            <w:vAlign w:val="center"/>
          </w:tcPr>
          <w:p w14:paraId="676D592C" w14:textId="77777777" w:rsidR="004B485B" w:rsidRDefault="004B485B">
            <w:pPr>
              <w:spacing w:line="256" w:lineRule="auto"/>
              <w:rPr>
                <w:sz w:val="24"/>
                <w:szCs w:val="24"/>
                <w:lang w:val="el-GR"/>
              </w:rPr>
            </w:pPr>
          </w:p>
        </w:tc>
      </w:tr>
      <w:tr w:rsidR="004B485B" w14:paraId="0AE68B91" w14:textId="77777777" w:rsidTr="004B485B">
        <w:trPr>
          <w:trHeight w:val="397"/>
          <w:jc w:val="center"/>
        </w:trPr>
        <w:tc>
          <w:tcPr>
            <w:tcW w:w="3737" w:type="dxa"/>
            <w:tcBorders>
              <w:top w:val="single" w:sz="4" w:space="0" w:color="auto"/>
              <w:left w:val="single" w:sz="4" w:space="0" w:color="auto"/>
              <w:bottom w:val="single" w:sz="4" w:space="0" w:color="auto"/>
              <w:right w:val="single" w:sz="4" w:space="0" w:color="auto"/>
            </w:tcBorders>
            <w:vAlign w:val="center"/>
            <w:hideMark/>
          </w:tcPr>
          <w:p w14:paraId="2C332B93" w14:textId="77777777" w:rsidR="004B485B" w:rsidRDefault="004B485B">
            <w:pPr>
              <w:spacing w:line="256" w:lineRule="auto"/>
              <w:rPr>
                <w:sz w:val="24"/>
                <w:szCs w:val="24"/>
                <w:lang w:val="el-GR"/>
              </w:rPr>
            </w:pPr>
            <w:proofErr w:type="spellStart"/>
            <w:r>
              <w:rPr>
                <w:sz w:val="24"/>
                <w:szCs w:val="24"/>
              </w:rPr>
              <w:t>Αρχές</w:t>
            </w:r>
            <w:proofErr w:type="spellEnd"/>
            <w:r>
              <w:rPr>
                <w:sz w:val="24"/>
                <w:szCs w:val="24"/>
              </w:rPr>
              <w:t xml:space="preserve"> </w:t>
            </w:r>
            <w:proofErr w:type="spellStart"/>
            <w:r>
              <w:rPr>
                <w:sz w:val="24"/>
                <w:szCs w:val="24"/>
              </w:rPr>
              <w:t>Διοίκησης</w:t>
            </w:r>
            <w:proofErr w:type="spellEnd"/>
            <w:r>
              <w:rPr>
                <w:sz w:val="24"/>
                <w:szCs w:val="24"/>
              </w:rPr>
              <w:t xml:space="preserve"> Επ</w:t>
            </w:r>
            <w:proofErr w:type="spellStart"/>
            <w:r>
              <w:rPr>
                <w:sz w:val="24"/>
                <w:szCs w:val="24"/>
              </w:rPr>
              <w:t>ιχειρήσεων</w:t>
            </w:r>
            <w:proofErr w:type="spellEnd"/>
          </w:p>
        </w:tc>
        <w:tc>
          <w:tcPr>
            <w:tcW w:w="1134" w:type="dxa"/>
            <w:tcBorders>
              <w:top w:val="single" w:sz="4" w:space="0" w:color="auto"/>
              <w:left w:val="single" w:sz="4" w:space="0" w:color="auto"/>
              <w:bottom w:val="single" w:sz="4" w:space="0" w:color="auto"/>
              <w:right w:val="single" w:sz="4" w:space="0" w:color="auto"/>
            </w:tcBorders>
            <w:vAlign w:val="center"/>
            <w:hideMark/>
          </w:tcPr>
          <w:p w14:paraId="421B69B0" w14:textId="77777777" w:rsidR="004B485B" w:rsidRDefault="004B485B">
            <w:pPr>
              <w:spacing w:line="256" w:lineRule="auto"/>
              <w:jc w:val="center"/>
              <w:rPr>
                <w:sz w:val="24"/>
                <w:szCs w:val="24"/>
              </w:rPr>
            </w:pPr>
            <w:r>
              <w:rPr>
                <w:sz w:val="24"/>
                <w:szCs w:val="24"/>
              </w:rPr>
              <w:t>3</w:t>
            </w:r>
          </w:p>
        </w:tc>
        <w:tc>
          <w:tcPr>
            <w:tcW w:w="709" w:type="dxa"/>
            <w:tcBorders>
              <w:top w:val="single" w:sz="4" w:space="0" w:color="auto"/>
              <w:left w:val="single" w:sz="4" w:space="0" w:color="auto"/>
              <w:bottom w:val="single" w:sz="4" w:space="0" w:color="auto"/>
              <w:right w:val="single" w:sz="4" w:space="0" w:color="auto"/>
            </w:tcBorders>
            <w:vAlign w:val="center"/>
            <w:hideMark/>
          </w:tcPr>
          <w:p w14:paraId="30B26320" w14:textId="77777777" w:rsidR="004B485B" w:rsidRDefault="004B485B">
            <w:pPr>
              <w:spacing w:line="256" w:lineRule="auto"/>
              <w:jc w:val="center"/>
              <w:rPr>
                <w:sz w:val="24"/>
                <w:szCs w:val="24"/>
                <w:lang w:val="el-GR"/>
              </w:rPr>
            </w:pPr>
            <w:r>
              <w:rPr>
                <w:sz w:val="24"/>
                <w:szCs w:val="24"/>
                <w:lang w:val="el-GR"/>
              </w:rPr>
              <w:t>6</w:t>
            </w:r>
          </w:p>
        </w:tc>
        <w:tc>
          <w:tcPr>
            <w:tcW w:w="709" w:type="dxa"/>
            <w:tcBorders>
              <w:top w:val="single" w:sz="4" w:space="0" w:color="auto"/>
              <w:left w:val="single" w:sz="4" w:space="0" w:color="auto"/>
              <w:bottom w:val="single" w:sz="4" w:space="0" w:color="auto"/>
              <w:right w:val="single" w:sz="4" w:space="0" w:color="auto"/>
            </w:tcBorders>
            <w:vAlign w:val="center"/>
            <w:hideMark/>
          </w:tcPr>
          <w:p w14:paraId="46918277" w14:textId="77777777" w:rsidR="004B485B" w:rsidRDefault="004B485B">
            <w:pPr>
              <w:spacing w:line="256" w:lineRule="auto"/>
              <w:jc w:val="center"/>
              <w:rPr>
                <w:sz w:val="24"/>
                <w:szCs w:val="24"/>
              </w:rPr>
            </w:pPr>
            <w:r>
              <w:rPr>
                <w:sz w:val="24"/>
                <w:szCs w:val="24"/>
              </w:rPr>
              <w:t>ΕΠ</w:t>
            </w:r>
          </w:p>
        </w:tc>
        <w:tc>
          <w:tcPr>
            <w:tcW w:w="850" w:type="dxa"/>
            <w:tcBorders>
              <w:top w:val="single" w:sz="4" w:space="0" w:color="auto"/>
              <w:left w:val="single" w:sz="4" w:space="0" w:color="auto"/>
              <w:bottom w:val="single" w:sz="4" w:space="0" w:color="auto"/>
              <w:right w:val="single" w:sz="4" w:space="0" w:color="auto"/>
            </w:tcBorders>
            <w:vAlign w:val="center"/>
            <w:hideMark/>
          </w:tcPr>
          <w:p w14:paraId="5746DFC7" w14:textId="77777777" w:rsidR="004B485B" w:rsidRDefault="004B485B">
            <w:pPr>
              <w:spacing w:line="256" w:lineRule="auto"/>
              <w:jc w:val="center"/>
              <w:rPr>
                <w:sz w:val="24"/>
                <w:szCs w:val="24"/>
                <w:lang w:val="el-GR"/>
              </w:rPr>
            </w:pPr>
            <w:r>
              <w:rPr>
                <w:sz w:val="24"/>
                <w:szCs w:val="24"/>
                <w:lang w:val="el-GR"/>
              </w:rPr>
              <w:t>ΓΕΝ</w:t>
            </w:r>
          </w:p>
        </w:tc>
        <w:tc>
          <w:tcPr>
            <w:tcW w:w="3028" w:type="dxa"/>
            <w:tcBorders>
              <w:top w:val="single" w:sz="4" w:space="0" w:color="auto"/>
              <w:left w:val="single" w:sz="4" w:space="0" w:color="auto"/>
              <w:bottom w:val="single" w:sz="4" w:space="0" w:color="auto"/>
              <w:right w:val="single" w:sz="4" w:space="0" w:color="auto"/>
            </w:tcBorders>
            <w:vAlign w:val="center"/>
          </w:tcPr>
          <w:p w14:paraId="5503B93F" w14:textId="77777777" w:rsidR="004B485B" w:rsidRDefault="004B485B">
            <w:pPr>
              <w:spacing w:line="256" w:lineRule="auto"/>
              <w:rPr>
                <w:sz w:val="24"/>
                <w:szCs w:val="24"/>
                <w:lang w:val="el-GR"/>
              </w:rPr>
            </w:pPr>
          </w:p>
        </w:tc>
      </w:tr>
      <w:tr w:rsidR="004B485B" w14:paraId="5AEFC796" w14:textId="77777777" w:rsidTr="004B485B">
        <w:trPr>
          <w:trHeight w:val="397"/>
          <w:jc w:val="center"/>
        </w:trPr>
        <w:tc>
          <w:tcPr>
            <w:tcW w:w="3737" w:type="dxa"/>
            <w:tcBorders>
              <w:top w:val="single" w:sz="4" w:space="0" w:color="auto"/>
              <w:left w:val="single" w:sz="4" w:space="0" w:color="auto"/>
              <w:bottom w:val="single" w:sz="4" w:space="0" w:color="auto"/>
              <w:right w:val="single" w:sz="4" w:space="0" w:color="auto"/>
            </w:tcBorders>
            <w:vAlign w:val="center"/>
            <w:hideMark/>
          </w:tcPr>
          <w:p w14:paraId="4984FFCF" w14:textId="77777777" w:rsidR="004B485B" w:rsidRDefault="004B485B">
            <w:pPr>
              <w:spacing w:line="256" w:lineRule="auto"/>
              <w:rPr>
                <w:sz w:val="24"/>
                <w:szCs w:val="24"/>
              </w:rPr>
            </w:pPr>
            <w:proofErr w:type="spellStart"/>
            <w:r>
              <w:rPr>
                <w:sz w:val="24"/>
                <w:szCs w:val="24"/>
              </w:rPr>
              <w:t>Ειδικά</w:t>
            </w:r>
            <w:proofErr w:type="spellEnd"/>
            <w:r>
              <w:rPr>
                <w:sz w:val="24"/>
                <w:szCs w:val="24"/>
              </w:rPr>
              <w:t xml:space="preserve"> </w:t>
            </w:r>
            <w:proofErr w:type="spellStart"/>
            <w:r>
              <w:rPr>
                <w:sz w:val="24"/>
                <w:szCs w:val="24"/>
              </w:rPr>
              <w:t>Θέμ</w:t>
            </w:r>
            <w:proofErr w:type="spellEnd"/>
            <w:r>
              <w:rPr>
                <w:sz w:val="24"/>
                <w:szCs w:val="24"/>
              </w:rPr>
              <w:t xml:space="preserve">ατα </w:t>
            </w:r>
            <w:proofErr w:type="spellStart"/>
            <w:r>
              <w:rPr>
                <w:sz w:val="24"/>
                <w:szCs w:val="24"/>
              </w:rPr>
              <w:t>Στοχ</w:t>
            </w:r>
            <w:proofErr w:type="spellEnd"/>
            <w:r>
              <w:rPr>
                <w:sz w:val="24"/>
                <w:szCs w:val="24"/>
              </w:rPr>
              <w:t xml:space="preserve">αστικών </w:t>
            </w:r>
            <w:proofErr w:type="spellStart"/>
            <w:r>
              <w:rPr>
                <w:sz w:val="24"/>
                <w:szCs w:val="24"/>
              </w:rPr>
              <w:t>Δι</w:t>
            </w:r>
            <w:proofErr w:type="spellEnd"/>
            <w:r>
              <w:rPr>
                <w:sz w:val="24"/>
                <w:szCs w:val="24"/>
              </w:rPr>
              <w:t>αδικασιών</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E5682A4" w14:textId="77777777" w:rsidR="004B485B" w:rsidRDefault="004B485B">
            <w:pPr>
              <w:spacing w:line="256" w:lineRule="auto"/>
              <w:jc w:val="center"/>
              <w:rPr>
                <w:sz w:val="24"/>
                <w:szCs w:val="24"/>
              </w:rPr>
            </w:pPr>
            <w:r>
              <w:rPr>
                <w:sz w:val="24"/>
                <w:szCs w:val="24"/>
              </w:rPr>
              <w:t>3</w:t>
            </w:r>
          </w:p>
        </w:tc>
        <w:tc>
          <w:tcPr>
            <w:tcW w:w="709" w:type="dxa"/>
            <w:tcBorders>
              <w:top w:val="single" w:sz="4" w:space="0" w:color="auto"/>
              <w:left w:val="single" w:sz="4" w:space="0" w:color="auto"/>
              <w:bottom w:val="single" w:sz="4" w:space="0" w:color="auto"/>
              <w:right w:val="single" w:sz="4" w:space="0" w:color="auto"/>
            </w:tcBorders>
            <w:vAlign w:val="center"/>
            <w:hideMark/>
          </w:tcPr>
          <w:p w14:paraId="27DE8A46" w14:textId="77777777" w:rsidR="004B485B" w:rsidRDefault="004B485B">
            <w:pPr>
              <w:spacing w:line="256" w:lineRule="auto"/>
              <w:jc w:val="center"/>
              <w:rPr>
                <w:sz w:val="24"/>
                <w:szCs w:val="24"/>
                <w:lang w:val="el-GR"/>
              </w:rPr>
            </w:pPr>
            <w:r>
              <w:rPr>
                <w:sz w:val="24"/>
                <w:szCs w:val="24"/>
                <w:lang w:val="el-GR"/>
              </w:rPr>
              <w:t>6</w:t>
            </w:r>
          </w:p>
        </w:tc>
        <w:tc>
          <w:tcPr>
            <w:tcW w:w="709" w:type="dxa"/>
            <w:tcBorders>
              <w:top w:val="single" w:sz="4" w:space="0" w:color="auto"/>
              <w:left w:val="single" w:sz="4" w:space="0" w:color="auto"/>
              <w:bottom w:val="single" w:sz="4" w:space="0" w:color="auto"/>
              <w:right w:val="single" w:sz="4" w:space="0" w:color="auto"/>
            </w:tcBorders>
            <w:vAlign w:val="center"/>
            <w:hideMark/>
          </w:tcPr>
          <w:p w14:paraId="1F6B57DA" w14:textId="77777777" w:rsidR="004B485B" w:rsidRDefault="004B485B">
            <w:pPr>
              <w:spacing w:line="256" w:lineRule="auto"/>
              <w:jc w:val="center"/>
              <w:rPr>
                <w:sz w:val="24"/>
                <w:szCs w:val="24"/>
              </w:rPr>
            </w:pPr>
            <w:r>
              <w:rPr>
                <w:sz w:val="24"/>
                <w:szCs w:val="24"/>
              </w:rPr>
              <w:t>ΕΠ</w:t>
            </w:r>
          </w:p>
        </w:tc>
        <w:tc>
          <w:tcPr>
            <w:tcW w:w="850" w:type="dxa"/>
            <w:tcBorders>
              <w:top w:val="single" w:sz="4" w:space="0" w:color="auto"/>
              <w:left w:val="single" w:sz="4" w:space="0" w:color="auto"/>
              <w:bottom w:val="single" w:sz="4" w:space="0" w:color="auto"/>
              <w:right w:val="single" w:sz="4" w:space="0" w:color="auto"/>
            </w:tcBorders>
            <w:vAlign w:val="center"/>
            <w:hideMark/>
          </w:tcPr>
          <w:p w14:paraId="7416176A" w14:textId="77777777" w:rsidR="004B485B" w:rsidRDefault="004B485B">
            <w:pPr>
              <w:spacing w:line="256" w:lineRule="auto"/>
              <w:jc w:val="center"/>
              <w:rPr>
                <w:sz w:val="24"/>
                <w:szCs w:val="24"/>
                <w:lang w:val="el-GR"/>
              </w:rPr>
            </w:pPr>
            <w:r>
              <w:rPr>
                <w:sz w:val="24"/>
                <w:szCs w:val="24"/>
                <w:lang w:val="el-GR"/>
              </w:rPr>
              <w:t>ΠΙΘ</w:t>
            </w:r>
          </w:p>
        </w:tc>
        <w:tc>
          <w:tcPr>
            <w:tcW w:w="3028" w:type="dxa"/>
            <w:tcBorders>
              <w:top w:val="single" w:sz="4" w:space="0" w:color="auto"/>
              <w:left w:val="single" w:sz="4" w:space="0" w:color="auto"/>
              <w:bottom w:val="single" w:sz="4" w:space="0" w:color="auto"/>
              <w:right w:val="single" w:sz="4" w:space="0" w:color="auto"/>
            </w:tcBorders>
            <w:vAlign w:val="center"/>
          </w:tcPr>
          <w:p w14:paraId="0E8D39D1" w14:textId="77777777" w:rsidR="004B485B" w:rsidRDefault="004B485B">
            <w:pPr>
              <w:spacing w:line="256" w:lineRule="auto"/>
              <w:rPr>
                <w:sz w:val="24"/>
                <w:szCs w:val="24"/>
                <w:lang w:val="el-GR"/>
              </w:rPr>
            </w:pPr>
          </w:p>
        </w:tc>
      </w:tr>
      <w:tr w:rsidR="004B485B" w14:paraId="17672353" w14:textId="77777777" w:rsidTr="004B485B">
        <w:trPr>
          <w:trHeight w:val="397"/>
          <w:jc w:val="center"/>
        </w:trPr>
        <w:tc>
          <w:tcPr>
            <w:tcW w:w="3737" w:type="dxa"/>
            <w:tcBorders>
              <w:top w:val="single" w:sz="4" w:space="0" w:color="auto"/>
              <w:left w:val="single" w:sz="4" w:space="0" w:color="auto"/>
              <w:bottom w:val="single" w:sz="4" w:space="0" w:color="auto"/>
              <w:right w:val="single" w:sz="4" w:space="0" w:color="auto"/>
            </w:tcBorders>
            <w:vAlign w:val="center"/>
            <w:hideMark/>
          </w:tcPr>
          <w:p w14:paraId="3BC8BC54" w14:textId="77777777" w:rsidR="004B485B" w:rsidRDefault="004B485B">
            <w:pPr>
              <w:spacing w:line="256" w:lineRule="auto"/>
              <w:rPr>
                <w:sz w:val="24"/>
                <w:szCs w:val="24"/>
              </w:rPr>
            </w:pPr>
            <w:proofErr w:type="spellStart"/>
            <w:r>
              <w:rPr>
                <w:sz w:val="24"/>
                <w:szCs w:val="24"/>
              </w:rPr>
              <w:t>Έρευν</w:t>
            </w:r>
            <w:proofErr w:type="spellEnd"/>
            <w:r>
              <w:rPr>
                <w:sz w:val="24"/>
                <w:szCs w:val="24"/>
              </w:rPr>
              <w:t xml:space="preserve">α </w:t>
            </w:r>
            <w:proofErr w:type="spellStart"/>
            <w:r>
              <w:rPr>
                <w:sz w:val="24"/>
                <w:szCs w:val="24"/>
              </w:rPr>
              <w:t>Μάρκετινγκ</w:t>
            </w:r>
            <w:proofErr w:type="spellEnd"/>
          </w:p>
        </w:tc>
        <w:tc>
          <w:tcPr>
            <w:tcW w:w="1134" w:type="dxa"/>
            <w:tcBorders>
              <w:top w:val="single" w:sz="4" w:space="0" w:color="auto"/>
              <w:left w:val="single" w:sz="4" w:space="0" w:color="auto"/>
              <w:bottom w:val="single" w:sz="4" w:space="0" w:color="auto"/>
              <w:right w:val="single" w:sz="4" w:space="0" w:color="auto"/>
            </w:tcBorders>
            <w:vAlign w:val="center"/>
            <w:hideMark/>
          </w:tcPr>
          <w:p w14:paraId="1EEDBF81" w14:textId="77777777" w:rsidR="004B485B" w:rsidRDefault="004B485B">
            <w:pPr>
              <w:spacing w:line="256" w:lineRule="auto"/>
              <w:jc w:val="center"/>
              <w:rPr>
                <w:sz w:val="24"/>
                <w:szCs w:val="24"/>
                <w:lang w:val="el-GR"/>
              </w:rPr>
            </w:pPr>
            <w:r>
              <w:rPr>
                <w:sz w:val="24"/>
                <w:szCs w:val="24"/>
                <w:lang w:val="el-GR"/>
              </w:rPr>
              <w:t>3</w:t>
            </w:r>
          </w:p>
        </w:tc>
        <w:tc>
          <w:tcPr>
            <w:tcW w:w="709" w:type="dxa"/>
            <w:tcBorders>
              <w:top w:val="single" w:sz="4" w:space="0" w:color="auto"/>
              <w:left w:val="single" w:sz="4" w:space="0" w:color="auto"/>
              <w:bottom w:val="single" w:sz="4" w:space="0" w:color="auto"/>
              <w:right w:val="single" w:sz="4" w:space="0" w:color="auto"/>
            </w:tcBorders>
            <w:vAlign w:val="center"/>
            <w:hideMark/>
          </w:tcPr>
          <w:p w14:paraId="21D87B4D" w14:textId="77777777" w:rsidR="004B485B" w:rsidRDefault="004B485B">
            <w:pPr>
              <w:spacing w:line="256" w:lineRule="auto"/>
              <w:jc w:val="center"/>
              <w:rPr>
                <w:sz w:val="24"/>
                <w:szCs w:val="24"/>
                <w:lang w:val="el-GR"/>
              </w:rPr>
            </w:pPr>
            <w:r>
              <w:rPr>
                <w:sz w:val="24"/>
                <w:szCs w:val="24"/>
                <w:lang w:val="el-GR"/>
              </w:rPr>
              <w:t>6</w:t>
            </w:r>
          </w:p>
        </w:tc>
        <w:tc>
          <w:tcPr>
            <w:tcW w:w="709" w:type="dxa"/>
            <w:tcBorders>
              <w:top w:val="single" w:sz="4" w:space="0" w:color="auto"/>
              <w:left w:val="single" w:sz="4" w:space="0" w:color="auto"/>
              <w:bottom w:val="single" w:sz="4" w:space="0" w:color="auto"/>
              <w:right w:val="single" w:sz="4" w:space="0" w:color="auto"/>
            </w:tcBorders>
            <w:vAlign w:val="center"/>
            <w:hideMark/>
          </w:tcPr>
          <w:p w14:paraId="08FEFEBC" w14:textId="77777777" w:rsidR="004B485B" w:rsidRDefault="004B485B">
            <w:pPr>
              <w:spacing w:line="256" w:lineRule="auto"/>
              <w:jc w:val="center"/>
              <w:rPr>
                <w:sz w:val="24"/>
                <w:szCs w:val="24"/>
              </w:rPr>
            </w:pPr>
            <w:r>
              <w:rPr>
                <w:sz w:val="24"/>
                <w:szCs w:val="24"/>
              </w:rPr>
              <w:t>ΕΠ</w:t>
            </w:r>
          </w:p>
        </w:tc>
        <w:tc>
          <w:tcPr>
            <w:tcW w:w="850" w:type="dxa"/>
            <w:tcBorders>
              <w:top w:val="single" w:sz="4" w:space="0" w:color="auto"/>
              <w:left w:val="single" w:sz="4" w:space="0" w:color="auto"/>
              <w:bottom w:val="single" w:sz="4" w:space="0" w:color="auto"/>
              <w:right w:val="single" w:sz="4" w:space="0" w:color="auto"/>
            </w:tcBorders>
            <w:vAlign w:val="center"/>
            <w:hideMark/>
          </w:tcPr>
          <w:p w14:paraId="397F29E5" w14:textId="77777777" w:rsidR="004B485B" w:rsidRDefault="004B485B">
            <w:pPr>
              <w:spacing w:line="256" w:lineRule="auto"/>
              <w:jc w:val="center"/>
              <w:rPr>
                <w:sz w:val="24"/>
                <w:szCs w:val="24"/>
                <w:lang w:val="el-GR"/>
              </w:rPr>
            </w:pPr>
            <w:r>
              <w:rPr>
                <w:sz w:val="24"/>
                <w:szCs w:val="24"/>
                <w:lang w:val="el-GR"/>
              </w:rPr>
              <w:t>ΓΕΝ</w:t>
            </w:r>
          </w:p>
        </w:tc>
        <w:tc>
          <w:tcPr>
            <w:tcW w:w="3028" w:type="dxa"/>
            <w:tcBorders>
              <w:top w:val="single" w:sz="4" w:space="0" w:color="auto"/>
              <w:left w:val="single" w:sz="4" w:space="0" w:color="auto"/>
              <w:bottom w:val="single" w:sz="4" w:space="0" w:color="auto"/>
              <w:right w:val="single" w:sz="4" w:space="0" w:color="auto"/>
            </w:tcBorders>
            <w:vAlign w:val="center"/>
          </w:tcPr>
          <w:p w14:paraId="5E77077D" w14:textId="77777777" w:rsidR="004B485B" w:rsidRDefault="004B485B">
            <w:pPr>
              <w:spacing w:line="256" w:lineRule="auto"/>
              <w:rPr>
                <w:sz w:val="24"/>
                <w:szCs w:val="24"/>
                <w:lang w:val="el-GR"/>
              </w:rPr>
            </w:pPr>
          </w:p>
        </w:tc>
      </w:tr>
      <w:tr w:rsidR="004B485B" w14:paraId="7DDF245F" w14:textId="77777777" w:rsidTr="004B485B">
        <w:trPr>
          <w:trHeight w:val="397"/>
          <w:jc w:val="center"/>
        </w:trPr>
        <w:tc>
          <w:tcPr>
            <w:tcW w:w="3737" w:type="dxa"/>
            <w:tcBorders>
              <w:top w:val="single" w:sz="4" w:space="0" w:color="auto"/>
              <w:left w:val="single" w:sz="4" w:space="0" w:color="auto"/>
              <w:bottom w:val="single" w:sz="4" w:space="0" w:color="auto"/>
              <w:right w:val="single" w:sz="4" w:space="0" w:color="auto"/>
            </w:tcBorders>
            <w:vAlign w:val="center"/>
            <w:hideMark/>
          </w:tcPr>
          <w:p w14:paraId="6AC2E39E" w14:textId="77777777" w:rsidR="004B485B" w:rsidRPr="00244F35" w:rsidRDefault="004B485B">
            <w:pPr>
              <w:spacing w:line="256" w:lineRule="auto"/>
              <w:rPr>
                <w:sz w:val="24"/>
                <w:szCs w:val="24"/>
                <w:lang w:val="el-GR"/>
              </w:rPr>
            </w:pPr>
            <w:r w:rsidRPr="00244F35">
              <w:rPr>
                <w:sz w:val="24"/>
                <w:szCs w:val="24"/>
                <w:lang w:val="el-GR"/>
              </w:rPr>
              <w:t>Βελτιστοποίηση</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1A314A4" w14:textId="77777777" w:rsidR="004B485B" w:rsidRPr="00244F35" w:rsidRDefault="004B485B">
            <w:pPr>
              <w:spacing w:line="256" w:lineRule="auto"/>
              <w:jc w:val="center"/>
              <w:rPr>
                <w:sz w:val="24"/>
                <w:szCs w:val="24"/>
                <w:lang w:val="el-GR"/>
              </w:rPr>
            </w:pPr>
            <w:r w:rsidRPr="00244F35">
              <w:rPr>
                <w:sz w:val="24"/>
                <w:szCs w:val="24"/>
                <w:lang w:val="el-GR"/>
              </w:rPr>
              <w:t>4</w:t>
            </w:r>
          </w:p>
        </w:tc>
        <w:tc>
          <w:tcPr>
            <w:tcW w:w="709" w:type="dxa"/>
            <w:tcBorders>
              <w:top w:val="single" w:sz="4" w:space="0" w:color="auto"/>
              <w:left w:val="single" w:sz="4" w:space="0" w:color="auto"/>
              <w:bottom w:val="single" w:sz="4" w:space="0" w:color="auto"/>
              <w:right w:val="single" w:sz="4" w:space="0" w:color="auto"/>
            </w:tcBorders>
            <w:vAlign w:val="center"/>
            <w:hideMark/>
          </w:tcPr>
          <w:p w14:paraId="785BB529" w14:textId="77777777" w:rsidR="004B485B" w:rsidRPr="00244F35" w:rsidRDefault="004B485B">
            <w:pPr>
              <w:spacing w:line="256" w:lineRule="auto"/>
              <w:jc w:val="center"/>
              <w:rPr>
                <w:sz w:val="24"/>
                <w:szCs w:val="24"/>
                <w:lang w:val="el-GR"/>
              </w:rPr>
            </w:pPr>
            <w:r w:rsidRPr="00244F35">
              <w:rPr>
                <w:sz w:val="24"/>
                <w:szCs w:val="24"/>
                <w:lang w:val="el-GR"/>
              </w:rPr>
              <w:t>6</w:t>
            </w:r>
          </w:p>
        </w:tc>
        <w:tc>
          <w:tcPr>
            <w:tcW w:w="709" w:type="dxa"/>
            <w:tcBorders>
              <w:top w:val="single" w:sz="4" w:space="0" w:color="auto"/>
              <w:left w:val="single" w:sz="4" w:space="0" w:color="auto"/>
              <w:bottom w:val="single" w:sz="4" w:space="0" w:color="auto"/>
              <w:right w:val="single" w:sz="4" w:space="0" w:color="auto"/>
            </w:tcBorders>
            <w:vAlign w:val="center"/>
            <w:hideMark/>
          </w:tcPr>
          <w:p w14:paraId="7141E113" w14:textId="77777777" w:rsidR="004B485B" w:rsidRPr="00244F35" w:rsidRDefault="004B485B">
            <w:pPr>
              <w:spacing w:line="256" w:lineRule="auto"/>
              <w:jc w:val="center"/>
              <w:rPr>
                <w:sz w:val="24"/>
                <w:szCs w:val="24"/>
                <w:lang w:val="el-GR"/>
              </w:rPr>
            </w:pPr>
            <w:r w:rsidRPr="00244F35">
              <w:rPr>
                <w:sz w:val="24"/>
                <w:szCs w:val="24"/>
                <w:lang w:val="el-GR"/>
              </w:rPr>
              <w:t>ΕΠ</w:t>
            </w:r>
          </w:p>
        </w:tc>
        <w:tc>
          <w:tcPr>
            <w:tcW w:w="850" w:type="dxa"/>
            <w:tcBorders>
              <w:top w:val="single" w:sz="4" w:space="0" w:color="auto"/>
              <w:left w:val="single" w:sz="4" w:space="0" w:color="auto"/>
              <w:bottom w:val="single" w:sz="4" w:space="0" w:color="auto"/>
              <w:right w:val="single" w:sz="4" w:space="0" w:color="auto"/>
            </w:tcBorders>
            <w:vAlign w:val="center"/>
            <w:hideMark/>
          </w:tcPr>
          <w:p w14:paraId="0764876C" w14:textId="77777777" w:rsidR="004B485B" w:rsidRPr="00244F35" w:rsidRDefault="004B485B">
            <w:pPr>
              <w:spacing w:line="256" w:lineRule="auto"/>
              <w:jc w:val="center"/>
              <w:rPr>
                <w:sz w:val="24"/>
                <w:szCs w:val="24"/>
                <w:lang w:val="el-GR"/>
              </w:rPr>
            </w:pPr>
            <w:r w:rsidRPr="00244F35">
              <w:rPr>
                <w:sz w:val="24"/>
                <w:szCs w:val="24"/>
                <w:lang w:val="el-GR"/>
              </w:rPr>
              <w:t>ΜΑΘ</w:t>
            </w:r>
          </w:p>
        </w:tc>
        <w:tc>
          <w:tcPr>
            <w:tcW w:w="3028" w:type="dxa"/>
            <w:tcBorders>
              <w:top w:val="single" w:sz="4" w:space="0" w:color="auto"/>
              <w:left w:val="single" w:sz="4" w:space="0" w:color="auto"/>
              <w:bottom w:val="single" w:sz="4" w:space="0" w:color="auto"/>
              <w:right w:val="single" w:sz="4" w:space="0" w:color="auto"/>
            </w:tcBorders>
            <w:vAlign w:val="center"/>
            <w:hideMark/>
          </w:tcPr>
          <w:p w14:paraId="36ABF4E7" w14:textId="002FB758" w:rsidR="004B485B" w:rsidRPr="00244F35" w:rsidRDefault="004B485B">
            <w:pPr>
              <w:spacing w:line="256" w:lineRule="auto"/>
              <w:rPr>
                <w:sz w:val="24"/>
                <w:szCs w:val="24"/>
                <w:lang w:val="el-GR"/>
              </w:rPr>
            </w:pPr>
          </w:p>
        </w:tc>
      </w:tr>
      <w:tr w:rsidR="004B485B" w14:paraId="042C6AF5" w14:textId="77777777" w:rsidTr="004B485B">
        <w:trPr>
          <w:trHeight w:val="397"/>
          <w:jc w:val="center"/>
        </w:trPr>
        <w:tc>
          <w:tcPr>
            <w:tcW w:w="3737" w:type="dxa"/>
            <w:tcBorders>
              <w:top w:val="single" w:sz="4" w:space="0" w:color="auto"/>
              <w:left w:val="single" w:sz="4" w:space="0" w:color="auto"/>
              <w:bottom w:val="single" w:sz="4" w:space="0" w:color="auto"/>
              <w:right w:val="single" w:sz="4" w:space="0" w:color="auto"/>
            </w:tcBorders>
            <w:vAlign w:val="center"/>
            <w:hideMark/>
          </w:tcPr>
          <w:p w14:paraId="74834446" w14:textId="77777777" w:rsidR="004B485B" w:rsidRPr="00244F35" w:rsidRDefault="004B485B">
            <w:pPr>
              <w:spacing w:line="256" w:lineRule="auto"/>
              <w:rPr>
                <w:sz w:val="24"/>
                <w:szCs w:val="24"/>
                <w:lang w:val="el-GR"/>
              </w:rPr>
            </w:pPr>
            <w:r w:rsidRPr="00244F35">
              <w:rPr>
                <w:sz w:val="24"/>
                <w:szCs w:val="24"/>
                <w:lang w:val="el-GR"/>
              </w:rPr>
              <w:t xml:space="preserve">Μέθοδοι &amp; Τεχνικές Δειγματοληψίας  </w:t>
            </w:r>
            <w:r w:rsidRPr="00244F35">
              <w:rPr>
                <w:color w:val="FF0000"/>
                <w:szCs w:val="28"/>
                <w:lang w:val="el-GR"/>
              </w:rPr>
              <w:t>(Α)</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ADF23B1" w14:textId="77777777" w:rsidR="004B485B" w:rsidRPr="00244F35" w:rsidRDefault="004B485B">
            <w:pPr>
              <w:spacing w:line="256" w:lineRule="auto"/>
              <w:jc w:val="center"/>
              <w:rPr>
                <w:sz w:val="24"/>
                <w:szCs w:val="24"/>
                <w:lang w:val="el-GR"/>
              </w:rPr>
            </w:pPr>
            <w:r w:rsidRPr="00244F35">
              <w:rPr>
                <w:sz w:val="24"/>
                <w:szCs w:val="24"/>
                <w:lang w:val="el-GR"/>
              </w:rPr>
              <w:t>4</w:t>
            </w:r>
          </w:p>
        </w:tc>
        <w:tc>
          <w:tcPr>
            <w:tcW w:w="709" w:type="dxa"/>
            <w:tcBorders>
              <w:top w:val="single" w:sz="4" w:space="0" w:color="auto"/>
              <w:left w:val="single" w:sz="4" w:space="0" w:color="auto"/>
              <w:bottom w:val="single" w:sz="4" w:space="0" w:color="auto"/>
              <w:right w:val="single" w:sz="4" w:space="0" w:color="auto"/>
            </w:tcBorders>
            <w:vAlign w:val="center"/>
            <w:hideMark/>
          </w:tcPr>
          <w:p w14:paraId="0D693DA8" w14:textId="77777777" w:rsidR="004B485B" w:rsidRPr="00244F35" w:rsidRDefault="004B485B">
            <w:pPr>
              <w:spacing w:line="256" w:lineRule="auto"/>
              <w:jc w:val="center"/>
              <w:rPr>
                <w:sz w:val="24"/>
                <w:szCs w:val="24"/>
                <w:lang w:val="el-GR"/>
              </w:rPr>
            </w:pPr>
            <w:r w:rsidRPr="00244F35">
              <w:rPr>
                <w:sz w:val="24"/>
                <w:szCs w:val="24"/>
                <w:lang w:val="el-GR"/>
              </w:rPr>
              <w:t>6</w:t>
            </w:r>
          </w:p>
        </w:tc>
        <w:tc>
          <w:tcPr>
            <w:tcW w:w="709" w:type="dxa"/>
            <w:tcBorders>
              <w:top w:val="single" w:sz="4" w:space="0" w:color="auto"/>
              <w:left w:val="single" w:sz="4" w:space="0" w:color="auto"/>
              <w:bottom w:val="single" w:sz="4" w:space="0" w:color="auto"/>
              <w:right w:val="single" w:sz="4" w:space="0" w:color="auto"/>
            </w:tcBorders>
            <w:vAlign w:val="center"/>
            <w:hideMark/>
          </w:tcPr>
          <w:p w14:paraId="196F0F5B" w14:textId="77777777" w:rsidR="004B485B" w:rsidRPr="00244F35" w:rsidRDefault="004B485B">
            <w:pPr>
              <w:spacing w:line="256" w:lineRule="auto"/>
              <w:jc w:val="center"/>
              <w:rPr>
                <w:sz w:val="24"/>
                <w:szCs w:val="24"/>
                <w:lang w:val="el-GR"/>
              </w:rPr>
            </w:pPr>
            <w:r w:rsidRPr="00244F35">
              <w:rPr>
                <w:sz w:val="24"/>
                <w:szCs w:val="24"/>
                <w:lang w:val="el-GR"/>
              </w:rPr>
              <w:t>ΕΠ</w:t>
            </w:r>
          </w:p>
        </w:tc>
        <w:tc>
          <w:tcPr>
            <w:tcW w:w="850" w:type="dxa"/>
            <w:tcBorders>
              <w:top w:val="single" w:sz="4" w:space="0" w:color="auto"/>
              <w:left w:val="single" w:sz="4" w:space="0" w:color="auto"/>
              <w:bottom w:val="single" w:sz="4" w:space="0" w:color="auto"/>
              <w:right w:val="single" w:sz="4" w:space="0" w:color="auto"/>
            </w:tcBorders>
            <w:vAlign w:val="center"/>
            <w:hideMark/>
          </w:tcPr>
          <w:p w14:paraId="54ACC7CF" w14:textId="77777777" w:rsidR="004B485B" w:rsidRPr="00244F35" w:rsidRDefault="004B485B">
            <w:pPr>
              <w:spacing w:line="256" w:lineRule="auto"/>
              <w:jc w:val="center"/>
              <w:rPr>
                <w:sz w:val="24"/>
                <w:szCs w:val="24"/>
                <w:lang w:val="el-GR"/>
              </w:rPr>
            </w:pPr>
            <w:r w:rsidRPr="00244F35">
              <w:rPr>
                <w:sz w:val="24"/>
                <w:szCs w:val="24"/>
                <w:lang w:val="el-GR"/>
              </w:rPr>
              <w:t>ΣΤΑ</w:t>
            </w:r>
          </w:p>
        </w:tc>
        <w:tc>
          <w:tcPr>
            <w:tcW w:w="3028" w:type="dxa"/>
            <w:tcBorders>
              <w:top w:val="single" w:sz="4" w:space="0" w:color="auto"/>
              <w:left w:val="single" w:sz="4" w:space="0" w:color="auto"/>
              <w:bottom w:val="single" w:sz="4" w:space="0" w:color="auto"/>
              <w:right w:val="single" w:sz="4" w:space="0" w:color="auto"/>
            </w:tcBorders>
            <w:vAlign w:val="center"/>
          </w:tcPr>
          <w:p w14:paraId="037A416B" w14:textId="77777777" w:rsidR="004B485B" w:rsidRDefault="004B485B">
            <w:pPr>
              <w:spacing w:line="256" w:lineRule="auto"/>
              <w:rPr>
                <w:color w:val="auto"/>
                <w:sz w:val="24"/>
                <w:szCs w:val="24"/>
                <w:lang w:val="el-GR"/>
              </w:rPr>
            </w:pPr>
          </w:p>
        </w:tc>
      </w:tr>
    </w:tbl>
    <w:p w14:paraId="7BA79D0E" w14:textId="77777777" w:rsidR="004B485B" w:rsidRDefault="004B485B" w:rsidP="004B485B">
      <w:pPr>
        <w:ind w:left="-142"/>
        <w:rPr>
          <w:sz w:val="24"/>
          <w:szCs w:val="24"/>
          <w:lang w:val="el-GR"/>
        </w:rPr>
      </w:pPr>
    </w:p>
    <w:tbl>
      <w:tblPr>
        <w:tblW w:w="10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tblCellMar>
        <w:tblLook w:val="04A0" w:firstRow="1" w:lastRow="0" w:firstColumn="1" w:lastColumn="0" w:noHBand="0" w:noVBand="1"/>
      </w:tblPr>
      <w:tblGrid>
        <w:gridCol w:w="3753"/>
        <w:gridCol w:w="1134"/>
        <w:gridCol w:w="709"/>
        <w:gridCol w:w="709"/>
        <w:gridCol w:w="850"/>
        <w:gridCol w:w="3045"/>
      </w:tblGrid>
      <w:tr w:rsidR="004B485B" w14:paraId="15685349" w14:textId="77777777" w:rsidTr="006C34AE">
        <w:trPr>
          <w:cantSplit/>
          <w:trHeight w:val="363"/>
          <w:jc w:val="center"/>
        </w:trPr>
        <w:tc>
          <w:tcPr>
            <w:tcW w:w="3753" w:type="dxa"/>
            <w:tcBorders>
              <w:top w:val="single" w:sz="4" w:space="0" w:color="auto"/>
              <w:left w:val="single" w:sz="4" w:space="0" w:color="auto"/>
              <w:bottom w:val="triple" w:sz="4" w:space="0" w:color="auto"/>
              <w:right w:val="single" w:sz="4" w:space="0" w:color="auto"/>
            </w:tcBorders>
            <w:shd w:val="clear" w:color="auto" w:fill="4BACC6"/>
            <w:vAlign w:val="center"/>
            <w:hideMark/>
          </w:tcPr>
          <w:p w14:paraId="684121FD" w14:textId="77777777" w:rsidR="004B485B" w:rsidRPr="007273D4" w:rsidRDefault="004B485B">
            <w:pPr>
              <w:spacing w:line="256" w:lineRule="auto"/>
              <w:rPr>
                <w:sz w:val="24"/>
                <w:szCs w:val="24"/>
              </w:rPr>
            </w:pPr>
            <w:r w:rsidRPr="007273D4">
              <w:rPr>
                <w:sz w:val="24"/>
                <w:szCs w:val="24"/>
              </w:rPr>
              <w:t>Μα</w:t>
            </w:r>
            <w:proofErr w:type="spellStart"/>
            <w:r w:rsidRPr="007273D4">
              <w:rPr>
                <w:sz w:val="24"/>
                <w:szCs w:val="24"/>
              </w:rPr>
              <w:t>θήμ</w:t>
            </w:r>
            <w:proofErr w:type="spellEnd"/>
            <w:r w:rsidRPr="007273D4">
              <w:rPr>
                <w:sz w:val="24"/>
                <w:szCs w:val="24"/>
              </w:rPr>
              <w:t xml:space="preserve">ατα 6ου </w:t>
            </w:r>
            <w:proofErr w:type="spellStart"/>
            <w:r w:rsidRPr="007273D4">
              <w:rPr>
                <w:sz w:val="24"/>
                <w:szCs w:val="24"/>
              </w:rPr>
              <w:t>εξ</w:t>
            </w:r>
            <w:proofErr w:type="spellEnd"/>
            <w:r w:rsidRPr="007273D4">
              <w:rPr>
                <w:sz w:val="24"/>
                <w:szCs w:val="24"/>
              </w:rPr>
              <w:t>αμήνου</w:t>
            </w:r>
          </w:p>
        </w:tc>
        <w:tc>
          <w:tcPr>
            <w:tcW w:w="6447" w:type="dxa"/>
            <w:gridSpan w:val="5"/>
            <w:tcBorders>
              <w:top w:val="nil"/>
              <w:left w:val="single" w:sz="4" w:space="0" w:color="auto"/>
              <w:bottom w:val="triple" w:sz="4" w:space="0" w:color="auto"/>
              <w:right w:val="nil"/>
            </w:tcBorders>
            <w:vAlign w:val="center"/>
          </w:tcPr>
          <w:p w14:paraId="25C1C326" w14:textId="77777777" w:rsidR="004B485B" w:rsidRDefault="004B485B">
            <w:pPr>
              <w:spacing w:line="256" w:lineRule="auto"/>
              <w:jc w:val="center"/>
              <w:rPr>
                <w:b w:val="0"/>
                <w:bCs/>
                <w:i/>
                <w:sz w:val="18"/>
                <w:szCs w:val="18"/>
                <w:lang w:val="el-GR"/>
              </w:rPr>
            </w:pPr>
          </w:p>
        </w:tc>
      </w:tr>
      <w:tr w:rsidR="004B485B" w14:paraId="75E3B6B4" w14:textId="77777777" w:rsidTr="006C34AE">
        <w:trPr>
          <w:cantSplit/>
          <w:trHeight w:val="363"/>
          <w:jc w:val="center"/>
        </w:trPr>
        <w:tc>
          <w:tcPr>
            <w:tcW w:w="3753" w:type="dxa"/>
            <w:tcBorders>
              <w:top w:val="triple" w:sz="4" w:space="0" w:color="auto"/>
              <w:left w:val="single" w:sz="4" w:space="0" w:color="auto"/>
              <w:bottom w:val="triple" w:sz="4" w:space="0" w:color="auto"/>
              <w:right w:val="single" w:sz="4" w:space="0" w:color="auto"/>
            </w:tcBorders>
            <w:vAlign w:val="center"/>
            <w:hideMark/>
          </w:tcPr>
          <w:p w14:paraId="5E4FE020" w14:textId="77777777" w:rsidR="004B485B" w:rsidRDefault="004B485B">
            <w:pPr>
              <w:spacing w:line="256" w:lineRule="auto"/>
              <w:rPr>
                <w:bCs/>
                <w:sz w:val="24"/>
                <w:szCs w:val="24"/>
              </w:rPr>
            </w:pPr>
            <w:proofErr w:type="spellStart"/>
            <w:r>
              <w:rPr>
                <w:b w:val="0"/>
                <w:bCs/>
                <w:sz w:val="24"/>
                <w:szCs w:val="24"/>
              </w:rPr>
              <w:t>Τίτλος</w:t>
            </w:r>
            <w:proofErr w:type="spellEnd"/>
            <w:r>
              <w:rPr>
                <w:b w:val="0"/>
                <w:bCs/>
                <w:sz w:val="24"/>
                <w:szCs w:val="24"/>
              </w:rPr>
              <w:t xml:space="preserve"> Μα</w:t>
            </w:r>
            <w:proofErr w:type="spellStart"/>
            <w:r>
              <w:rPr>
                <w:b w:val="0"/>
                <w:bCs/>
                <w:sz w:val="24"/>
                <w:szCs w:val="24"/>
              </w:rPr>
              <w:t>θήμ</w:t>
            </w:r>
            <w:proofErr w:type="spellEnd"/>
            <w:r>
              <w:rPr>
                <w:b w:val="0"/>
                <w:bCs/>
                <w:sz w:val="24"/>
                <w:szCs w:val="24"/>
              </w:rPr>
              <w:t>ατος</w:t>
            </w:r>
          </w:p>
        </w:tc>
        <w:tc>
          <w:tcPr>
            <w:tcW w:w="1134" w:type="dxa"/>
            <w:tcBorders>
              <w:top w:val="triple" w:sz="4" w:space="0" w:color="auto"/>
              <w:left w:val="single" w:sz="4" w:space="0" w:color="auto"/>
              <w:bottom w:val="triple" w:sz="4" w:space="0" w:color="auto"/>
              <w:right w:val="single" w:sz="4" w:space="0" w:color="auto"/>
            </w:tcBorders>
            <w:vAlign w:val="center"/>
            <w:hideMark/>
          </w:tcPr>
          <w:p w14:paraId="395605D7" w14:textId="77777777" w:rsidR="004B485B" w:rsidRDefault="004B485B">
            <w:pPr>
              <w:spacing w:line="256" w:lineRule="auto"/>
              <w:jc w:val="center"/>
              <w:rPr>
                <w:b w:val="0"/>
                <w:bCs/>
                <w:sz w:val="24"/>
                <w:szCs w:val="24"/>
              </w:rPr>
            </w:pPr>
            <w:r>
              <w:rPr>
                <w:b w:val="0"/>
                <w:bCs/>
                <w:sz w:val="24"/>
                <w:szCs w:val="24"/>
                <w:lang w:val="el-GR"/>
              </w:rPr>
              <w:t>Ώρες</w:t>
            </w:r>
          </w:p>
        </w:tc>
        <w:tc>
          <w:tcPr>
            <w:tcW w:w="709" w:type="dxa"/>
            <w:tcBorders>
              <w:top w:val="triple" w:sz="4" w:space="0" w:color="auto"/>
              <w:left w:val="single" w:sz="4" w:space="0" w:color="auto"/>
              <w:bottom w:val="triple" w:sz="4" w:space="0" w:color="auto"/>
              <w:right w:val="single" w:sz="4" w:space="0" w:color="auto"/>
            </w:tcBorders>
            <w:vAlign w:val="center"/>
            <w:hideMark/>
          </w:tcPr>
          <w:p w14:paraId="342AD742" w14:textId="77777777" w:rsidR="004B485B" w:rsidRDefault="004B485B">
            <w:pPr>
              <w:spacing w:line="256" w:lineRule="auto"/>
              <w:jc w:val="center"/>
              <w:rPr>
                <w:b w:val="0"/>
                <w:bCs/>
                <w:sz w:val="24"/>
                <w:szCs w:val="24"/>
              </w:rPr>
            </w:pPr>
            <w:r>
              <w:rPr>
                <w:b w:val="0"/>
                <w:bCs/>
                <w:sz w:val="24"/>
                <w:szCs w:val="24"/>
              </w:rPr>
              <w:t>ECTS</w:t>
            </w:r>
          </w:p>
        </w:tc>
        <w:tc>
          <w:tcPr>
            <w:tcW w:w="709" w:type="dxa"/>
            <w:tcBorders>
              <w:top w:val="triple" w:sz="4" w:space="0" w:color="auto"/>
              <w:left w:val="single" w:sz="4" w:space="0" w:color="auto"/>
              <w:bottom w:val="triple" w:sz="4" w:space="0" w:color="auto"/>
              <w:right w:val="single" w:sz="4" w:space="0" w:color="auto"/>
            </w:tcBorders>
            <w:vAlign w:val="center"/>
          </w:tcPr>
          <w:p w14:paraId="6A90C3C2" w14:textId="77777777" w:rsidR="004B485B" w:rsidRDefault="004B485B">
            <w:pPr>
              <w:spacing w:line="256" w:lineRule="auto"/>
              <w:jc w:val="center"/>
              <w:rPr>
                <w:b w:val="0"/>
                <w:bCs/>
                <w:sz w:val="24"/>
                <w:szCs w:val="24"/>
              </w:rPr>
            </w:pPr>
          </w:p>
        </w:tc>
        <w:tc>
          <w:tcPr>
            <w:tcW w:w="850" w:type="dxa"/>
            <w:tcBorders>
              <w:top w:val="triple" w:sz="4" w:space="0" w:color="auto"/>
              <w:left w:val="single" w:sz="4" w:space="0" w:color="auto"/>
              <w:bottom w:val="triple" w:sz="4" w:space="0" w:color="auto"/>
              <w:right w:val="single" w:sz="4" w:space="0" w:color="auto"/>
            </w:tcBorders>
            <w:vAlign w:val="center"/>
            <w:hideMark/>
          </w:tcPr>
          <w:p w14:paraId="4EB2DFF0" w14:textId="77777777" w:rsidR="004B485B" w:rsidRDefault="004B485B">
            <w:pPr>
              <w:spacing w:line="256" w:lineRule="auto"/>
              <w:jc w:val="center"/>
              <w:rPr>
                <w:b w:val="0"/>
                <w:bCs/>
                <w:sz w:val="24"/>
                <w:szCs w:val="24"/>
              </w:rPr>
            </w:pPr>
            <w:proofErr w:type="spellStart"/>
            <w:r>
              <w:rPr>
                <w:b w:val="0"/>
                <w:bCs/>
                <w:sz w:val="24"/>
                <w:szCs w:val="24"/>
              </w:rPr>
              <w:t>Πεδίο</w:t>
            </w:r>
            <w:proofErr w:type="spellEnd"/>
          </w:p>
        </w:tc>
        <w:tc>
          <w:tcPr>
            <w:tcW w:w="3045" w:type="dxa"/>
            <w:tcBorders>
              <w:top w:val="triple" w:sz="4" w:space="0" w:color="auto"/>
              <w:left w:val="single" w:sz="4" w:space="0" w:color="auto"/>
              <w:bottom w:val="triple" w:sz="4" w:space="0" w:color="auto"/>
              <w:right w:val="single" w:sz="4" w:space="0" w:color="auto"/>
            </w:tcBorders>
            <w:vAlign w:val="center"/>
            <w:hideMark/>
          </w:tcPr>
          <w:p w14:paraId="3F45DAB2" w14:textId="2036F318" w:rsidR="004B485B" w:rsidRPr="006C34AE" w:rsidRDefault="004B485B">
            <w:pPr>
              <w:spacing w:line="256" w:lineRule="auto"/>
              <w:rPr>
                <w:b w:val="0"/>
                <w:sz w:val="24"/>
                <w:szCs w:val="24"/>
                <w:lang w:val="el-GR"/>
              </w:rPr>
            </w:pPr>
            <w:proofErr w:type="spellStart"/>
            <w:r>
              <w:rPr>
                <w:b w:val="0"/>
                <w:bCs/>
                <w:sz w:val="24"/>
                <w:szCs w:val="24"/>
              </w:rPr>
              <w:t>Διδάσκων</w:t>
            </w:r>
            <w:proofErr w:type="spellEnd"/>
            <w:r w:rsidR="006C34AE">
              <w:rPr>
                <w:b w:val="0"/>
                <w:bCs/>
                <w:sz w:val="24"/>
                <w:szCs w:val="24"/>
                <w:lang w:val="el-GR"/>
              </w:rPr>
              <w:t>*</w:t>
            </w:r>
          </w:p>
        </w:tc>
      </w:tr>
      <w:tr w:rsidR="004B485B" w14:paraId="3C626EA6" w14:textId="77777777" w:rsidTr="006C34AE">
        <w:trPr>
          <w:cantSplit/>
          <w:trHeight w:val="363"/>
          <w:jc w:val="center"/>
        </w:trPr>
        <w:tc>
          <w:tcPr>
            <w:tcW w:w="3753" w:type="dxa"/>
            <w:tcBorders>
              <w:top w:val="triple" w:sz="4" w:space="0" w:color="auto"/>
              <w:left w:val="single" w:sz="4" w:space="0" w:color="auto"/>
              <w:bottom w:val="single" w:sz="4" w:space="0" w:color="auto"/>
              <w:right w:val="single" w:sz="4" w:space="0" w:color="auto"/>
            </w:tcBorders>
            <w:vAlign w:val="center"/>
            <w:hideMark/>
          </w:tcPr>
          <w:p w14:paraId="3BE501A4" w14:textId="77777777" w:rsidR="004B485B" w:rsidRDefault="004B485B">
            <w:pPr>
              <w:spacing w:line="256" w:lineRule="auto"/>
              <w:rPr>
                <w:sz w:val="24"/>
                <w:szCs w:val="24"/>
              </w:rPr>
            </w:pPr>
            <w:proofErr w:type="spellStart"/>
            <w:r>
              <w:rPr>
                <w:sz w:val="24"/>
                <w:szCs w:val="24"/>
              </w:rPr>
              <w:t>Ανάλυση</w:t>
            </w:r>
            <w:proofErr w:type="spellEnd"/>
            <w:r>
              <w:rPr>
                <w:sz w:val="24"/>
                <w:szCs w:val="24"/>
              </w:rPr>
              <w:t xml:space="preserve"> Πα</w:t>
            </w:r>
            <w:proofErr w:type="spellStart"/>
            <w:r>
              <w:rPr>
                <w:sz w:val="24"/>
                <w:szCs w:val="24"/>
              </w:rPr>
              <w:t>λινδρόμησης</w:t>
            </w:r>
            <w:proofErr w:type="spellEnd"/>
          </w:p>
        </w:tc>
        <w:tc>
          <w:tcPr>
            <w:tcW w:w="1134" w:type="dxa"/>
            <w:tcBorders>
              <w:top w:val="triple" w:sz="4" w:space="0" w:color="auto"/>
              <w:left w:val="single" w:sz="4" w:space="0" w:color="auto"/>
              <w:bottom w:val="single" w:sz="4" w:space="0" w:color="auto"/>
              <w:right w:val="single" w:sz="4" w:space="0" w:color="auto"/>
            </w:tcBorders>
            <w:vAlign w:val="center"/>
            <w:hideMark/>
          </w:tcPr>
          <w:p w14:paraId="5B7CB9EE" w14:textId="77777777" w:rsidR="004B485B" w:rsidRDefault="004B485B">
            <w:pPr>
              <w:spacing w:line="256" w:lineRule="auto"/>
              <w:jc w:val="center"/>
              <w:rPr>
                <w:sz w:val="24"/>
                <w:szCs w:val="24"/>
                <w:lang w:val="el-GR"/>
              </w:rPr>
            </w:pPr>
            <w:r>
              <w:rPr>
                <w:sz w:val="24"/>
                <w:szCs w:val="24"/>
                <w:lang w:val="el-GR"/>
              </w:rPr>
              <w:t>4</w:t>
            </w:r>
          </w:p>
        </w:tc>
        <w:tc>
          <w:tcPr>
            <w:tcW w:w="709" w:type="dxa"/>
            <w:tcBorders>
              <w:top w:val="triple" w:sz="4" w:space="0" w:color="auto"/>
              <w:left w:val="single" w:sz="4" w:space="0" w:color="auto"/>
              <w:bottom w:val="single" w:sz="4" w:space="0" w:color="auto"/>
              <w:right w:val="single" w:sz="4" w:space="0" w:color="auto"/>
            </w:tcBorders>
            <w:vAlign w:val="center"/>
            <w:hideMark/>
          </w:tcPr>
          <w:p w14:paraId="5AF5D8FE" w14:textId="77777777" w:rsidR="004B485B" w:rsidRDefault="004B485B">
            <w:pPr>
              <w:spacing w:line="256" w:lineRule="auto"/>
              <w:jc w:val="center"/>
              <w:rPr>
                <w:sz w:val="24"/>
                <w:szCs w:val="24"/>
                <w:lang w:val="el-GR"/>
              </w:rPr>
            </w:pPr>
            <w:r>
              <w:rPr>
                <w:sz w:val="24"/>
                <w:szCs w:val="24"/>
                <w:lang w:val="el-GR"/>
              </w:rPr>
              <w:t>6</w:t>
            </w:r>
          </w:p>
        </w:tc>
        <w:tc>
          <w:tcPr>
            <w:tcW w:w="709" w:type="dxa"/>
            <w:tcBorders>
              <w:top w:val="triple" w:sz="4" w:space="0" w:color="auto"/>
              <w:left w:val="single" w:sz="4" w:space="0" w:color="auto"/>
              <w:bottom w:val="single" w:sz="4" w:space="0" w:color="auto"/>
              <w:right w:val="single" w:sz="4" w:space="0" w:color="auto"/>
            </w:tcBorders>
            <w:vAlign w:val="center"/>
            <w:hideMark/>
          </w:tcPr>
          <w:p w14:paraId="249279F1" w14:textId="77777777" w:rsidR="004B485B" w:rsidRDefault="004B485B">
            <w:pPr>
              <w:spacing w:line="256" w:lineRule="auto"/>
              <w:jc w:val="center"/>
              <w:rPr>
                <w:sz w:val="24"/>
                <w:szCs w:val="24"/>
                <w:lang w:val="el-GR"/>
              </w:rPr>
            </w:pPr>
            <w:r>
              <w:rPr>
                <w:sz w:val="24"/>
                <w:szCs w:val="24"/>
                <w:lang w:val="el-GR"/>
              </w:rPr>
              <w:t>ΥΠ</w:t>
            </w:r>
          </w:p>
        </w:tc>
        <w:tc>
          <w:tcPr>
            <w:tcW w:w="850" w:type="dxa"/>
            <w:tcBorders>
              <w:top w:val="triple" w:sz="4" w:space="0" w:color="auto"/>
              <w:left w:val="single" w:sz="4" w:space="0" w:color="auto"/>
              <w:bottom w:val="single" w:sz="4" w:space="0" w:color="auto"/>
              <w:right w:val="single" w:sz="4" w:space="0" w:color="auto"/>
            </w:tcBorders>
            <w:vAlign w:val="center"/>
            <w:hideMark/>
          </w:tcPr>
          <w:p w14:paraId="225CDB15" w14:textId="77777777" w:rsidR="004B485B" w:rsidRDefault="004B485B">
            <w:pPr>
              <w:spacing w:line="256" w:lineRule="auto"/>
              <w:jc w:val="center"/>
              <w:rPr>
                <w:sz w:val="24"/>
                <w:szCs w:val="24"/>
                <w:lang w:val="el-GR"/>
              </w:rPr>
            </w:pPr>
            <w:r>
              <w:rPr>
                <w:sz w:val="24"/>
                <w:szCs w:val="24"/>
                <w:lang w:val="el-GR"/>
              </w:rPr>
              <w:t>ΣΤΑ</w:t>
            </w:r>
          </w:p>
        </w:tc>
        <w:tc>
          <w:tcPr>
            <w:tcW w:w="3045" w:type="dxa"/>
            <w:tcBorders>
              <w:top w:val="triple" w:sz="4" w:space="0" w:color="auto"/>
              <w:left w:val="single" w:sz="4" w:space="0" w:color="auto"/>
              <w:bottom w:val="single" w:sz="4" w:space="0" w:color="auto"/>
              <w:right w:val="single" w:sz="4" w:space="0" w:color="auto"/>
            </w:tcBorders>
            <w:vAlign w:val="center"/>
          </w:tcPr>
          <w:p w14:paraId="5F4D87DF" w14:textId="77777777" w:rsidR="004B485B" w:rsidRDefault="004B485B">
            <w:pPr>
              <w:spacing w:line="256" w:lineRule="auto"/>
              <w:rPr>
                <w:sz w:val="24"/>
                <w:szCs w:val="24"/>
              </w:rPr>
            </w:pPr>
          </w:p>
        </w:tc>
      </w:tr>
      <w:tr w:rsidR="004B485B" w14:paraId="7DD27F8D" w14:textId="77777777" w:rsidTr="006C34AE">
        <w:trPr>
          <w:cantSplit/>
          <w:trHeight w:val="363"/>
          <w:jc w:val="center"/>
        </w:trPr>
        <w:tc>
          <w:tcPr>
            <w:tcW w:w="3753" w:type="dxa"/>
            <w:tcBorders>
              <w:top w:val="single" w:sz="4" w:space="0" w:color="auto"/>
              <w:left w:val="single" w:sz="4" w:space="0" w:color="auto"/>
              <w:bottom w:val="triple" w:sz="4" w:space="0" w:color="auto"/>
              <w:right w:val="single" w:sz="4" w:space="0" w:color="auto"/>
            </w:tcBorders>
            <w:vAlign w:val="center"/>
            <w:hideMark/>
          </w:tcPr>
          <w:p w14:paraId="273B9AB7" w14:textId="77777777" w:rsidR="004B485B" w:rsidRDefault="004B485B">
            <w:pPr>
              <w:spacing w:line="256" w:lineRule="auto"/>
              <w:rPr>
                <w:sz w:val="24"/>
                <w:szCs w:val="24"/>
                <w:lang w:val="el-GR"/>
              </w:rPr>
            </w:pPr>
            <w:r>
              <w:rPr>
                <w:sz w:val="24"/>
                <w:szCs w:val="24"/>
                <w:lang w:val="el-GR"/>
              </w:rPr>
              <w:t>Κατανομές Ζημιών</w:t>
            </w:r>
          </w:p>
        </w:tc>
        <w:tc>
          <w:tcPr>
            <w:tcW w:w="1134" w:type="dxa"/>
            <w:tcBorders>
              <w:top w:val="single" w:sz="4" w:space="0" w:color="auto"/>
              <w:left w:val="single" w:sz="4" w:space="0" w:color="auto"/>
              <w:bottom w:val="triple" w:sz="4" w:space="0" w:color="auto"/>
              <w:right w:val="single" w:sz="4" w:space="0" w:color="auto"/>
            </w:tcBorders>
            <w:vAlign w:val="center"/>
            <w:hideMark/>
          </w:tcPr>
          <w:p w14:paraId="34AB321A" w14:textId="77777777" w:rsidR="004B485B" w:rsidRDefault="004B485B">
            <w:pPr>
              <w:spacing w:line="256" w:lineRule="auto"/>
              <w:jc w:val="center"/>
              <w:rPr>
                <w:sz w:val="24"/>
                <w:szCs w:val="24"/>
                <w:lang w:val="el-GR"/>
              </w:rPr>
            </w:pPr>
            <w:r>
              <w:rPr>
                <w:sz w:val="24"/>
                <w:szCs w:val="24"/>
                <w:lang w:val="el-GR"/>
              </w:rPr>
              <w:t>4</w:t>
            </w:r>
          </w:p>
        </w:tc>
        <w:tc>
          <w:tcPr>
            <w:tcW w:w="709" w:type="dxa"/>
            <w:tcBorders>
              <w:top w:val="single" w:sz="4" w:space="0" w:color="auto"/>
              <w:left w:val="single" w:sz="4" w:space="0" w:color="auto"/>
              <w:bottom w:val="triple" w:sz="4" w:space="0" w:color="auto"/>
              <w:right w:val="single" w:sz="4" w:space="0" w:color="auto"/>
            </w:tcBorders>
            <w:vAlign w:val="center"/>
            <w:hideMark/>
          </w:tcPr>
          <w:p w14:paraId="26ADDE32" w14:textId="77777777" w:rsidR="004B485B" w:rsidRDefault="004B485B">
            <w:pPr>
              <w:spacing w:line="256" w:lineRule="auto"/>
              <w:jc w:val="center"/>
              <w:rPr>
                <w:sz w:val="24"/>
                <w:szCs w:val="24"/>
                <w:lang w:val="el-GR"/>
              </w:rPr>
            </w:pPr>
            <w:r>
              <w:rPr>
                <w:sz w:val="24"/>
                <w:szCs w:val="24"/>
                <w:lang w:val="el-GR"/>
              </w:rPr>
              <w:t>6</w:t>
            </w:r>
          </w:p>
        </w:tc>
        <w:tc>
          <w:tcPr>
            <w:tcW w:w="709" w:type="dxa"/>
            <w:tcBorders>
              <w:top w:val="single" w:sz="4" w:space="0" w:color="auto"/>
              <w:left w:val="single" w:sz="4" w:space="0" w:color="auto"/>
              <w:bottom w:val="triple" w:sz="4" w:space="0" w:color="auto"/>
              <w:right w:val="single" w:sz="4" w:space="0" w:color="auto"/>
            </w:tcBorders>
            <w:vAlign w:val="center"/>
            <w:hideMark/>
          </w:tcPr>
          <w:p w14:paraId="7731FA54" w14:textId="77777777" w:rsidR="004B485B" w:rsidRDefault="004B485B">
            <w:pPr>
              <w:spacing w:line="256" w:lineRule="auto"/>
              <w:jc w:val="center"/>
              <w:rPr>
                <w:sz w:val="24"/>
                <w:szCs w:val="24"/>
                <w:lang w:val="el-GR"/>
              </w:rPr>
            </w:pPr>
            <w:r>
              <w:rPr>
                <w:sz w:val="24"/>
                <w:szCs w:val="24"/>
                <w:lang w:val="el-GR"/>
              </w:rPr>
              <w:t>ΥΠ</w:t>
            </w:r>
          </w:p>
        </w:tc>
        <w:tc>
          <w:tcPr>
            <w:tcW w:w="850" w:type="dxa"/>
            <w:tcBorders>
              <w:top w:val="single" w:sz="4" w:space="0" w:color="auto"/>
              <w:left w:val="single" w:sz="4" w:space="0" w:color="auto"/>
              <w:bottom w:val="triple" w:sz="4" w:space="0" w:color="auto"/>
              <w:right w:val="single" w:sz="4" w:space="0" w:color="auto"/>
            </w:tcBorders>
            <w:vAlign w:val="center"/>
            <w:hideMark/>
          </w:tcPr>
          <w:p w14:paraId="535D645F" w14:textId="77777777" w:rsidR="004B485B" w:rsidRDefault="004B485B">
            <w:pPr>
              <w:spacing w:line="256" w:lineRule="auto"/>
              <w:jc w:val="center"/>
              <w:rPr>
                <w:sz w:val="24"/>
                <w:szCs w:val="24"/>
                <w:lang w:val="el-GR"/>
              </w:rPr>
            </w:pPr>
            <w:r>
              <w:rPr>
                <w:sz w:val="24"/>
                <w:szCs w:val="24"/>
                <w:lang w:val="el-GR"/>
              </w:rPr>
              <w:t>ΑΝΑ</w:t>
            </w:r>
          </w:p>
        </w:tc>
        <w:tc>
          <w:tcPr>
            <w:tcW w:w="3045" w:type="dxa"/>
            <w:tcBorders>
              <w:top w:val="single" w:sz="4" w:space="0" w:color="auto"/>
              <w:left w:val="single" w:sz="4" w:space="0" w:color="auto"/>
              <w:bottom w:val="triple" w:sz="4" w:space="0" w:color="auto"/>
              <w:right w:val="single" w:sz="4" w:space="0" w:color="auto"/>
            </w:tcBorders>
            <w:vAlign w:val="center"/>
          </w:tcPr>
          <w:p w14:paraId="40E07417" w14:textId="77777777" w:rsidR="004B485B" w:rsidRDefault="004B485B">
            <w:pPr>
              <w:spacing w:line="256" w:lineRule="auto"/>
              <w:rPr>
                <w:sz w:val="24"/>
                <w:szCs w:val="24"/>
              </w:rPr>
            </w:pPr>
          </w:p>
        </w:tc>
      </w:tr>
      <w:tr w:rsidR="004B485B" w14:paraId="225F2C0F" w14:textId="77777777" w:rsidTr="006C34AE">
        <w:trPr>
          <w:trHeight w:val="397"/>
          <w:jc w:val="center"/>
        </w:trPr>
        <w:tc>
          <w:tcPr>
            <w:tcW w:w="3753" w:type="dxa"/>
            <w:tcBorders>
              <w:top w:val="single" w:sz="4" w:space="0" w:color="auto"/>
              <w:left w:val="single" w:sz="4" w:space="0" w:color="auto"/>
              <w:bottom w:val="single" w:sz="4" w:space="0" w:color="auto"/>
              <w:right w:val="single" w:sz="4" w:space="0" w:color="auto"/>
            </w:tcBorders>
            <w:vAlign w:val="center"/>
            <w:hideMark/>
          </w:tcPr>
          <w:p w14:paraId="0F744554" w14:textId="77777777" w:rsidR="004B485B" w:rsidRPr="00244F35" w:rsidRDefault="004B485B">
            <w:pPr>
              <w:spacing w:line="256" w:lineRule="auto"/>
              <w:rPr>
                <w:sz w:val="24"/>
                <w:szCs w:val="24"/>
                <w:lang w:val="el-GR"/>
              </w:rPr>
            </w:pPr>
            <w:proofErr w:type="spellStart"/>
            <w:r w:rsidRPr="00244F35">
              <w:rPr>
                <w:sz w:val="24"/>
                <w:szCs w:val="24"/>
                <w:lang w:val="el-GR"/>
              </w:rPr>
              <w:t>Βιοστατιστική</w:t>
            </w:r>
            <w:proofErr w:type="spellEnd"/>
            <w:r w:rsidRPr="00244F35">
              <w:rPr>
                <w:sz w:val="24"/>
                <w:szCs w:val="24"/>
                <w:lang w:val="el-GR"/>
              </w:rPr>
              <w:t xml:space="preserve">  </w:t>
            </w:r>
            <w:r w:rsidRPr="00244F35">
              <w:rPr>
                <w:color w:val="FF0000"/>
                <w:szCs w:val="28"/>
                <w:lang w:val="el-GR"/>
              </w:rPr>
              <w:t>(Α)</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A9459CA" w14:textId="77777777" w:rsidR="004B485B" w:rsidRPr="00244F35" w:rsidRDefault="004B485B">
            <w:pPr>
              <w:spacing w:line="256" w:lineRule="auto"/>
              <w:jc w:val="center"/>
              <w:rPr>
                <w:b w:val="0"/>
                <w:sz w:val="24"/>
                <w:szCs w:val="24"/>
              </w:rPr>
            </w:pPr>
            <w:r w:rsidRPr="00244F35">
              <w:rPr>
                <w:sz w:val="24"/>
                <w:szCs w:val="24"/>
              </w:rPr>
              <w:t>3</w:t>
            </w:r>
          </w:p>
        </w:tc>
        <w:tc>
          <w:tcPr>
            <w:tcW w:w="709" w:type="dxa"/>
            <w:tcBorders>
              <w:top w:val="single" w:sz="4" w:space="0" w:color="auto"/>
              <w:left w:val="single" w:sz="4" w:space="0" w:color="auto"/>
              <w:bottom w:val="single" w:sz="4" w:space="0" w:color="auto"/>
              <w:right w:val="single" w:sz="4" w:space="0" w:color="auto"/>
            </w:tcBorders>
            <w:vAlign w:val="center"/>
            <w:hideMark/>
          </w:tcPr>
          <w:p w14:paraId="28459604" w14:textId="77777777" w:rsidR="004B485B" w:rsidRPr="00244F35" w:rsidRDefault="004B485B">
            <w:pPr>
              <w:spacing w:line="256" w:lineRule="auto"/>
              <w:jc w:val="center"/>
              <w:rPr>
                <w:sz w:val="24"/>
                <w:szCs w:val="24"/>
                <w:lang w:val="el-GR"/>
              </w:rPr>
            </w:pPr>
            <w:r w:rsidRPr="00244F35">
              <w:rPr>
                <w:sz w:val="24"/>
                <w:szCs w:val="24"/>
                <w:lang w:val="el-GR"/>
              </w:rPr>
              <w:t>6</w:t>
            </w:r>
          </w:p>
        </w:tc>
        <w:tc>
          <w:tcPr>
            <w:tcW w:w="709" w:type="dxa"/>
            <w:tcBorders>
              <w:top w:val="single" w:sz="4" w:space="0" w:color="auto"/>
              <w:left w:val="single" w:sz="4" w:space="0" w:color="auto"/>
              <w:bottom w:val="single" w:sz="4" w:space="0" w:color="auto"/>
              <w:right w:val="single" w:sz="4" w:space="0" w:color="auto"/>
            </w:tcBorders>
            <w:vAlign w:val="center"/>
            <w:hideMark/>
          </w:tcPr>
          <w:p w14:paraId="1098E635" w14:textId="77777777" w:rsidR="004B485B" w:rsidRPr="00244F35" w:rsidRDefault="004B485B">
            <w:pPr>
              <w:spacing w:line="256" w:lineRule="auto"/>
              <w:jc w:val="center"/>
              <w:rPr>
                <w:sz w:val="24"/>
                <w:szCs w:val="24"/>
                <w:lang w:val="el-GR"/>
              </w:rPr>
            </w:pPr>
            <w:r w:rsidRPr="00244F35">
              <w:rPr>
                <w:sz w:val="24"/>
                <w:szCs w:val="24"/>
                <w:lang w:val="el-GR"/>
              </w:rPr>
              <w:t>ΕΠ</w:t>
            </w:r>
          </w:p>
        </w:tc>
        <w:tc>
          <w:tcPr>
            <w:tcW w:w="850" w:type="dxa"/>
            <w:tcBorders>
              <w:top w:val="single" w:sz="4" w:space="0" w:color="auto"/>
              <w:left w:val="single" w:sz="4" w:space="0" w:color="auto"/>
              <w:bottom w:val="single" w:sz="4" w:space="0" w:color="auto"/>
              <w:right w:val="single" w:sz="4" w:space="0" w:color="auto"/>
            </w:tcBorders>
            <w:vAlign w:val="center"/>
            <w:hideMark/>
          </w:tcPr>
          <w:p w14:paraId="54C42F0F" w14:textId="77777777" w:rsidR="004B485B" w:rsidRPr="00244F35" w:rsidRDefault="004B485B">
            <w:pPr>
              <w:spacing w:line="256" w:lineRule="auto"/>
              <w:jc w:val="center"/>
              <w:rPr>
                <w:sz w:val="24"/>
                <w:szCs w:val="24"/>
                <w:lang w:val="el-GR"/>
              </w:rPr>
            </w:pPr>
            <w:r w:rsidRPr="00244F35">
              <w:rPr>
                <w:sz w:val="24"/>
                <w:szCs w:val="24"/>
                <w:lang w:val="el-GR"/>
              </w:rPr>
              <w:t>ΣΤΑ</w:t>
            </w:r>
          </w:p>
        </w:tc>
        <w:tc>
          <w:tcPr>
            <w:tcW w:w="3045" w:type="dxa"/>
            <w:tcBorders>
              <w:top w:val="single" w:sz="4" w:space="0" w:color="auto"/>
              <w:left w:val="single" w:sz="4" w:space="0" w:color="auto"/>
              <w:bottom w:val="single" w:sz="4" w:space="0" w:color="auto"/>
              <w:right w:val="single" w:sz="4" w:space="0" w:color="auto"/>
            </w:tcBorders>
            <w:vAlign w:val="center"/>
          </w:tcPr>
          <w:p w14:paraId="054E27F2" w14:textId="77777777" w:rsidR="004B485B" w:rsidRDefault="004B485B">
            <w:pPr>
              <w:spacing w:line="256" w:lineRule="auto"/>
              <w:rPr>
                <w:color w:val="FF0000"/>
                <w:sz w:val="24"/>
                <w:szCs w:val="24"/>
                <w:lang w:val="el-GR"/>
              </w:rPr>
            </w:pPr>
          </w:p>
        </w:tc>
      </w:tr>
      <w:tr w:rsidR="004B485B" w14:paraId="1040FEB1" w14:textId="77777777" w:rsidTr="006C34AE">
        <w:trPr>
          <w:trHeight w:val="397"/>
          <w:jc w:val="center"/>
        </w:trPr>
        <w:tc>
          <w:tcPr>
            <w:tcW w:w="3753" w:type="dxa"/>
            <w:tcBorders>
              <w:top w:val="single" w:sz="4" w:space="0" w:color="auto"/>
              <w:left w:val="single" w:sz="4" w:space="0" w:color="auto"/>
              <w:bottom w:val="single" w:sz="4" w:space="0" w:color="auto"/>
              <w:right w:val="single" w:sz="4" w:space="0" w:color="auto"/>
            </w:tcBorders>
            <w:vAlign w:val="center"/>
            <w:hideMark/>
          </w:tcPr>
          <w:p w14:paraId="3829F751" w14:textId="77777777" w:rsidR="004B485B" w:rsidRDefault="004B485B">
            <w:pPr>
              <w:spacing w:line="256" w:lineRule="auto"/>
              <w:rPr>
                <w:color w:val="auto"/>
                <w:sz w:val="24"/>
                <w:szCs w:val="24"/>
                <w:lang w:val="el-GR"/>
              </w:rPr>
            </w:pPr>
            <w:r>
              <w:rPr>
                <w:sz w:val="24"/>
                <w:szCs w:val="24"/>
                <w:lang w:val="el-GR"/>
              </w:rPr>
              <w:t xml:space="preserve">Στατιστικός Έλεγχος Ποιότητας </w:t>
            </w:r>
            <w:r>
              <w:rPr>
                <w:color w:val="FF0000"/>
                <w:szCs w:val="28"/>
                <w:lang w:val="el-GR"/>
              </w:rPr>
              <w:t>(Α)</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D01BD49" w14:textId="77777777" w:rsidR="004B485B" w:rsidRDefault="004B485B">
            <w:pPr>
              <w:spacing w:line="256" w:lineRule="auto"/>
              <w:jc w:val="center"/>
              <w:rPr>
                <w:b w:val="0"/>
                <w:sz w:val="24"/>
                <w:szCs w:val="24"/>
              </w:rPr>
            </w:pPr>
            <w:r>
              <w:rPr>
                <w:sz w:val="24"/>
                <w:szCs w:val="24"/>
              </w:rPr>
              <w:t>3</w:t>
            </w:r>
          </w:p>
        </w:tc>
        <w:tc>
          <w:tcPr>
            <w:tcW w:w="709" w:type="dxa"/>
            <w:tcBorders>
              <w:top w:val="single" w:sz="4" w:space="0" w:color="auto"/>
              <w:left w:val="single" w:sz="4" w:space="0" w:color="auto"/>
              <w:bottom w:val="single" w:sz="4" w:space="0" w:color="auto"/>
              <w:right w:val="single" w:sz="4" w:space="0" w:color="auto"/>
            </w:tcBorders>
            <w:vAlign w:val="center"/>
            <w:hideMark/>
          </w:tcPr>
          <w:p w14:paraId="06C771B7" w14:textId="77777777" w:rsidR="004B485B" w:rsidRDefault="004B485B">
            <w:pPr>
              <w:spacing w:line="256" w:lineRule="auto"/>
              <w:jc w:val="center"/>
              <w:rPr>
                <w:sz w:val="24"/>
                <w:szCs w:val="24"/>
                <w:lang w:val="el-GR"/>
              </w:rPr>
            </w:pPr>
            <w:r>
              <w:rPr>
                <w:sz w:val="24"/>
                <w:szCs w:val="24"/>
                <w:lang w:val="el-GR"/>
              </w:rPr>
              <w:t>6</w:t>
            </w:r>
          </w:p>
        </w:tc>
        <w:tc>
          <w:tcPr>
            <w:tcW w:w="709" w:type="dxa"/>
            <w:tcBorders>
              <w:top w:val="single" w:sz="4" w:space="0" w:color="auto"/>
              <w:left w:val="single" w:sz="4" w:space="0" w:color="auto"/>
              <w:bottom w:val="single" w:sz="4" w:space="0" w:color="auto"/>
              <w:right w:val="single" w:sz="4" w:space="0" w:color="auto"/>
            </w:tcBorders>
            <w:vAlign w:val="center"/>
            <w:hideMark/>
          </w:tcPr>
          <w:p w14:paraId="2C6224F1" w14:textId="77777777" w:rsidR="004B485B" w:rsidRDefault="004B485B">
            <w:pPr>
              <w:spacing w:line="256" w:lineRule="auto"/>
              <w:jc w:val="center"/>
              <w:rPr>
                <w:sz w:val="24"/>
                <w:szCs w:val="24"/>
              </w:rPr>
            </w:pPr>
            <w:r>
              <w:rPr>
                <w:sz w:val="24"/>
                <w:szCs w:val="24"/>
              </w:rPr>
              <w:t>ΕΠ</w:t>
            </w:r>
          </w:p>
        </w:tc>
        <w:tc>
          <w:tcPr>
            <w:tcW w:w="850" w:type="dxa"/>
            <w:tcBorders>
              <w:top w:val="single" w:sz="4" w:space="0" w:color="auto"/>
              <w:left w:val="single" w:sz="4" w:space="0" w:color="auto"/>
              <w:bottom w:val="single" w:sz="4" w:space="0" w:color="auto"/>
              <w:right w:val="single" w:sz="4" w:space="0" w:color="auto"/>
            </w:tcBorders>
            <w:vAlign w:val="center"/>
            <w:hideMark/>
          </w:tcPr>
          <w:p w14:paraId="4C2FF283" w14:textId="77777777" w:rsidR="004B485B" w:rsidRDefault="004B485B">
            <w:pPr>
              <w:spacing w:line="256" w:lineRule="auto"/>
              <w:jc w:val="center"/>
              <w:rPr>
                <w:sz w:val="24"/>
                <w:szCs w:val="24"/>
              </w:rPr>
            </w:pPr>
            <w:r>
              <w:rPr>
                <w:sz w:val="24"/>
                <w:szCs w:val="24"/>
              </w:rPr>
              <w:t>ΣΤΑ</w:t>
            </w:r>
          </w:p>
        </w:tc>
        <w:tc>
          <w:tcPr>
            <w:tcW w:w="3045" w:type="dxa"/>
            <w:tcBorders>
              <w:top w:val="single" w:sz="4" w:space="0" w:color="auto"/>
              <w:left w:val="single" w:sz="4" w:space="0" w:color="auto"/>
              <w:bottom w:val="single" w:sz="4" w:space="0" w:color="auto"/>
              <w:right w:val="single" w:sz="4" w:space="0" w:color="auto"/>
            </w:tcBorders>
            <w:vAlign w:val="center"/>
          </w:tcPr>
          <w:p w14:paraId="667777EF" w14:textId="77777777" w:rsidR="004B485B" w:rsidRDefault="004B485B">
            <w:pPr>
              <w:spacing w:line="256" w:lineRule="auto"/>
              <w:rPr>
                <w:sz w:val="24"/>
                <w:szCs w:val="24"/>
                <w:lang w:val="el-GR"/>
              </w:rPr>
            </w:pPr>
          </w:p>
        </w:tc>
      </w:tr>
      <w:tr w:rsidR="004B485B" w14:paraId="21DC808F" w14:textId="77777777" w:rsidTr="006C34AE">
        <w:trPr>
          <w:trHeight w:val="397"/>
          <w:jc w:val="center"/>
        </w:trPr>
        <w:tc>
          <w:tcPr>
            <w:tcW w:w="3753" w:type="dxa"/>
            <w:tcBorders>
              <w:top w:val="single" w:sz="4" w:space="0" w:color="auto"/>
              <w:left w:val="single" w:sz="4" w:space="0" w:color="auto"/>
              <w:bottom w:val="single" w:sz="4" w:space="0" w:color="auto"/>
              <w:right w:val="single" w:sz="4" w:space="0" w:color="auto"/>
            </w:tcBorders>
            <w:vAlign w:val="center"/>
            <w:hideMark/>
          </w:tcPr>
          <w:p w14:paraId="2877913D" w14:textId="77777777" w:rsidR="004B485B" w:rsidRDefault="004B485B">
            <w:pPr>
              <w:spacing w:line="256" w:lineRule="auto"/>
              <w:rPr>
                <w:sz w:val="24"/>
                <w:szCs w:val="24"/>
                <w:lang w:val="el-GR"/>
              </w:rPr>
            </w:pPr>
            <w:r>
              <w:rPr>
                <w:sz w:val="24"/>
                <w:szCs w:val="24"/>
                <w:lang w:val="el-GR"/>
              </w:rPr>
              <w:t xml:space="preserve">Ανάλυση </w:t>
            </w:r>
            <w:proofErr w:type="spellStart"/>
            <w:r>
              <w:rPr>
                <w:sz w:val="24"/>
                <w:szCs w:val="24"/>
                <w:lang w:val="el-GR"/>
              </w:rPr>
              <w:t>Χρονοσειρών</w:t>
            </w:r>
            <w:proofErr w:type="spellEnd"/>
            <w:r>
              <w:rPr>
                <w:sz w:val="24"/>
                <w:szCs w:val="24"/>
                <w:lang w:val="el-GR"/>
              </w:rPr>
              <w:t xml:space="preserve"> </w:t>
            </w:r>
            <w:r>
              <w:rPr>
                <w:color w:val="FF0000"/>
                <w:szCs w:val="28"/>
                <w:lang w:val="el-GR"/>
              </w:rPr>
              <w:t>(Α)</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E0B88D6" w14:textId="77777777" w:rsidR="004B485B" w:rsidRDefault="004B485B">
            <w:pPr>
              <w:spacing w:line="256" w:lineRule="auto"/>
              <w:jc w:val="center"/>
              <w:rPr>
                <w:sz w:val="24"/>
                <w:szCs w:val="24"/>
              </w:rPr>
            </w:pPr>
            <w:r>
              <w:rPr>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hideMark/>
          </w:tcPr>
          <w:p w14:paraId="6B8D2BA4" w14:textId="77777777" w:rsidR="004B485B" w:rsidRDefault="004B485B">
            <w:pPr>
              <w:spacing w:line="256" w:lineRule="auto"/>
              <w:jc w:val="center"/>
              <w:rPr>
                <w:sz w:val="24"/>
                <w:szCs w:val="24"/>
                <w:lang w:val="el-GR"/>
              </w:rPr>
            </w:pPr>
            <w:r>
              <w:rPr>
                <w:sz w:val="24"/>
                <w:szCs w:val="24"/>
                <w:lang w:val="el-GR"/>
              </w:rPr>
              <w:t>6</w:t>
            </w:r>
          </w:p>
        </w:tc>
        <w:tc>
          <w:tcPr>
            <w:tcW w:w="709" w:type="dxa"/>
            <w:tcBorders>
              <w:top w:val="single" w:sz="4" w:space="0" w:color="auto"/>
              <w:left w:val="single" w:sz="4" w:space="0" w:color="auto"/>
              <w:bottom w:val="single" w:sz="4" w:space="0" w:color="auto"/>
              <w:right w:val="single" w:sz="4" w:space="0" w:color="auto"/>
            </w:tcBorders>
            <w:vAlign w:val="center"/>
            <w:hideMark/>
          </w:tcPr>
          <w:p w14:paraId="21D031BC" w14:textId="77777777" w:rsidR="004B485B" w:rsidRDefault="004B485B">
            <w:pPr>
              <w:spacing w:line="256" w:lineRule="auto"/>
              <w:jc w:val="center"/>
              <w:rPr>
                <w:sz w:val="24"/>
                <w:szCs w:val="24"/>
                <w:lang w:val="el-GR"/>
              </w:rPr>
            </w:pPr>
            <w:r>
              <w:rPr>
                <w:sz w:val="24"/>
                <w:szCs w:val="24"/>
                <w:lang w:val="el-GR"/>
              </w:rPr>
              <w:t>ΕΠ</w:t>
            </w:r>
          </w:p>
        </w:tc>
        <w:tc>
          <w:tcPr>
            <w:tcW w:w="850" w:type="dxa"/>
            <w:tcBorders>
              <w:top w:val="single" w:sz="4" w:space="0" w:color="auto"/>
              <w:left w:val="single" w:sz="4" w:space="0" w:color="auto"/>
              <w:bottom w:val="single" w:sz="4" w:space="0" w:color="auto"/>
              <w:right w:val="single" w:sz="4" w:space="0" w:color="auto"/>
            </w:tcBorders>
            <w:vAlign w:val="center"/>
            <w:hideMark/>
          </w:tcPr>
          <w:p w14:paraId="4B10B637" w14:textId="77777777" w:rsidR="004B485B" w:rsidRDefault="004B485B">
            <w:pPr>
              <w:spacing w:line="256" w:lineRule="auto"/>
              <w:jc w:val="center"/>
              <w:rPr>
                <w:sz w:val="24"/>
                <w:szCs w:val="24"/>
                <w:lang w:val="el-GR"/>
              </w:rPr>
            </w:pPr>
            <w:r>
              <w:rPr>
                <w:sz w:val="24"/>
                <w:szCs w:val="24"/>
                <w:lang w:val="el-GR"/>
              </w:rPr>
              <w:t>ΣΤΑ</w:t>
            </w:r>
          </w:p>
        </w:tc>
        <w:tc>
          <w:tcPr>
            <w:tcW w:w="3045" w:type="dxa"/>
            <w:tcBorders>
              <w:top w:val="single" w:sz="4" w:space="0" w:color="auto"/>
              <w:left w:val="single" w:sz="4" w:space="0" w:color="auto"/>
              <w:bottom w:val="single" w:sz="4" w:space="0" w:color="auto"/>
              <w:right w:val="single" w:sz="4" w:space="0" w:color="auto"/>
            </w:tcBorders>
            <w:vAlign w:val="center"/>
          </w:tcPr>
          <w:p w14:paraId="5B2B294E" w14:textId="77777777" w:rsidR="004B485B" w:rsidRDefault="004B485B">
            <w:pPr>
              <w:spacing w:line="256" w:lineRule="auto"/>
              <w:rPr>
                <w:color w:val="FF0000"/>
                <w:sz w:val="24"/>
                <w:szCs w:val="24"/>
                <w:lang w:val="el-GR"/>
              </w:rPr>
            </w:pPr>
          </w:p>
        </w:tc>
      </w:tr>
      <w:tr w:rsidR="004B485B" w14:paraId="674F4F25" w14:textId="77777777" w:rsidTr="006C34AE">
        <w:trPr>
          <w:trHeight w:val="397"/>
          <w:jc w:val="center"/>
        </w:trPr>
        <w:tc>
          <w:tcPr>
            <w:tcW w:w="3753" w:type="dxa"/>
            <w:tcBorders>
              <w:top w:val="single" w:sz="4" w:space="0" w:color="auto"/>
              <w:left w:val="single" w:sz="4" w:space="0" w:color="auto"/>
              <w:bottom w:val="single" w:sz="4" w:space="0" w:color="auto"/>
              <w:right w:val="single" w:sz="4" w:space="0" w:color="auto"/>
            </w:tcBorders>
            <w:vAlign w:val="center"/>
            <w:hideMark/>
          </w:tcPr>
          <w:p w14:paraId="233CC505" w14:textId="77777777" w:rsidR="004B485B" w:rsidRDefault="004B485B">
            <w:pPr>
              <w:spacing w:line="256" w:lineRule="auto"/>
              <w:rPr>
                <w:color w:val="auto"/>
                <w:sz w:val="24"/>
                <w:szCs w:val="24"/>
                <w:lang w:val="el-GR"/>
              </w:rPr>
            </w:pPr>
            <w:r>
              <w:rPr>
                <w:sz w:val="24"/>
                <w:szCs w:val="24"/>
                <w:lang w:val="el-GR"/>
              </w:rPr>
              <w:t xml:space="preserve">Ειδικά Θέματα Πιθανοτήτων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D5F06D6" w14:textId="77777777" w:rsidR="004B485B" w:rsidRDefault="004B485B">
            <w:pPr>
              <w:spacing w:line="256" w:lineRule="auto"/>
              <w:jc w:val="center"/>
              <w:rPr>
                <w:sz w:val="24"/>
                <w:szCs w:val="24"/>
                <w:lang w:val="el-GR"/>
              </w:rPr>
            </w:pPr>
            <w:r>
              <w:rPr>
                <w:sz w:val="24"/>
                <w:szCs w:val="24"/>
                <w:lang w:val="el-GR"/>
              </w:rPr>
              <w:t>3</w:t>
            </w:r>
          </w:p>
        </w:tc>
        <w:tc>
          <w:tcPr>
            <w:tcW w:w="709" w:type="dxa"/>
            <w:tcBorders>
              <w:top w:val="single" w:sz="4" w:space="0" w:color="auto"/>
              <w:left w:val="single" w:sz="4" w:space="0" w:color="auto"/>
              <w:bottom w:val="single" w:sz="4" w:space="0" w:color="auto"/>
              <w:right w:val="single" w:sz="4" w:space="0" w:color="auto"/>
            </w:tcBorders>
            <w:vAlign w:val="center"/>
            <w:hideMark/>
          </w:tcPr>
          <w:p w14:paraId="71963E85" w14:textId="77777777" w:rsidR="004B485B" w:rsidRDefault="004B485B">
            <w:pPr>
              <w:spacing w:line="256" w:lineRule="auto"/>
              <w:jc w:val="center"/>
              <w:rPr>
                <w:sz w:val="24"/>
                <w:szCs w:val="24"/>
                <w:lang w:val="el-GR"/>
              </w:rPr>
            </w:pPr>
            <w:r>
              <w:rPr>
                <w:sz w:val="24"/>
                <w:szCs w:val="24"/>
                <w:lang w:val="el-GR"/>
              </w:rPr>
              <w:t>6</w:t>
            </w:r>
          </w:p>
        </w:tc>
        <w:tc>
          <w:tcPr>
            <w:tcW w:w="709" w:type="dxa"/>
            <w:tcBorders>
              <w:top w:val="single" w:sz="4" w:space="0" w:color="auto"/>
              <w:left w:val="single" w:sz="4" w:space="0" w:color="auto"/>
              <w:bottom w:val="single" w:sz="4" w:space="0" w:color="auto"/>
              <w:right w:val="single" w:sz="4" w:space="0" w:color="auto"/>
            </w:tcBorders>
            <w:vAlign w:val="center"/>
            <w:hideMark/>
          </w:tcPr>
          <w:p w14:paraId="2BE95B0B" w14:textId="77777777" w:rsidR="004B485B" w:rsidRDefault="004B485B">
            <w:pPr>
              <w:spacing w:line="256" w:lineRule="auto"/>
              <w:jc w:val="center"/>
              <w:rPr>
                <w:sz w:val="24"/>
                <w:szCs w:val="24"/>
                <w:lang w:val="el-GR"/>
              </w:rPr>
            </w:pPr>
            <w:r>
              <w:rPr>
                <w:sz w:val="24"/>
                <w:szCs w:val="24"/>
                <w:lang w:val="el-GR"/>
              </w:rPr>
              <w:t>ΕΠ</w:t>
            </w:r>
          </w:p>
        </w:tc>
        <w:tc>
          <w:tcPr>
            <w:tcW w:w="850" w:type="dxa"/>
            <w:tcBorders>
              <w:top w:val="single" w:sz="4" w:space="0" w:color="auto"/>
              <w:left w:val="single" w:sz="4" w:space="0" w:color="auto"/>
              <w:bottom w:val="single" w:sz="4" w:space="0" w:color="auto"/>
              <w:right w:val="single" w:sz="4" w:space="0" w:color="auto"/>
            </w:tcBorders>
            <w:vAlign w:val="center"/>
            <w:hideMark/>
          </w:tcPr>
          <w:p w14:paraId="32569009" w14:textId="77777777" w:rsidR="004B485B" w:rsidRDefault="004B485B">
            <w:pPr>
              <w:spacing w:line="256" w:lineRule="auto"/>
              <w:jc w:val="center"/>
              <w:rPr>
                <w:sz w:val="24"/>
                <w:szCs w:val="24"/>
                <w:lang w:val="el-GR"/>
              </w:rPr>
            </w:pPr>
            <w:r>
              <w:rPr>
                <w:sz w:val="24"/>
                <w:szCs w:val="24"/>
                <w:lang w:val="el-GR"/>
              </w:rPr>
              <w:t>ΠΙΘ</w:t>
            </w:r>
          </w:p>
        </w:tc>
        <w:tc>
          <w:tcPr>
            <w:tcW w:w="3045" w:type="dxa"/>
            <w:tcBorders>
              <w:top w:val="single" w:sz="4" w:space="0" w:color="auto"/>
              <w:left w:val="single" w:sz="4" w:space="0" w:color="auto"/>
              <w:bottom w:val="single" w:sz="4" w:space="0" w:color="auto"/>
              <w:right w:val="single" w:sz="4" w:space="0" w:color="auto"/>
            </w:tcBorders>
            <w:vAlign w:val="center"/>
          </w:tcPr>
          <w:p w14:paraId="3DE07758" w14:textId="77777777" w:rsidR="004B485B" w:rsidRDefault="004B485B">
            <w:pPr>
              <w:spacing w:line="256" w:lineRule="auto"/>
              <w:rPr>
                <w:sz w:val="24"/>
                <w:szCs w:val="24"/>
                <w:lang w:val="el-GR"/>
              </w:rPr>
            </w:pPr>
          </w:p>
        </w:tc>
      </w:tr>
      <w:tr w:rsidR="004B485B" w14:paraId="3CE654AA" w14:textId="77777777" w:rsidTr="006C34AE">
        <w:trPr>
          <w:cantSplit/>
          <w:trHeight w:val="363"/>
          <w:jc w:val="center"/>
        </w:trPr>
        <w:tc>
          <w:tcPr>
            <w:tcW w:w="3753" w:type="dxa"/>
            <w:tcBorders>
              <w:top w:val="single" w:sz="4" w:space="0" w:color="auto"/>
              <w:left w:val="single" w:sz="4" w:space="0" w:color="auto"/>
              <w:bottom w:val="single" w:sz="4" w:space="0" w:color="auto"/>
              <w:right w:val="single" w:sz="4" w:space="0" w:color="auto"/>
            </w:tcBorders>
            <w:vAlign w:val="center"/>
            <w:hideMark/>
          </w:tcPr>
          <w:p w14:paraId="689C3906" w14:textId="77777777" w:rsidR="004B485B" w:rsidRDefault="004B485B">
            <w:pPr>
              <w:spacing w:line="256" w:lineRule="auto"/>
              <w:rPr>
                <w:sz w:val="24"/>
                <w:szCs w:val="24"/>
                <w:lang w:val="el-GR"/>
              </w:rPr>
            </w:pPr>
            <w:proofErr w:type="spellStart"/>
            <w:r>
              <w:rPr>
                <w:sz w:val="24"/>
                <w:szCs w:val="24"/>
              </w:rPr>
              <w:t>Ασφ</w:t>
            </w:r>
            <w:proofErr w:type="spellEnd"/>
            <w:r>
              <w:rPr>
                <w:sz w:val="24"/>
                <w:szCs w:val="24"/>
              </w:rPr>
              <w:t xml:space="preserve">αλίσεις </w:t>
            </w:r>
            <w:proofErr w:type="spellStart"/>
            <w:r>
              <w:rPr>
                <w:sz w:val="24"/>
                <w:szCs w:val="24"/>
              </w:rPr>
              <w:t>Ζωής</w:t>
            </w:r>
            <w:proofErr w:type="spellEnd"/>
            <w:r>
              <w:rPr>
                <w:sz w:val="24"/>
                <w:szCs w:val="24"/>
                <w:lang w:val="el-GR"/>
              </w:rPr>
              <w:t xml:space="preserve"> </w:t>
            </w:r>
            <w:r>
              <w:rPr>
                <w:color w:val="FF0000"/>
                <w:szCs w:val="28"/>
                <w:lang w:val="el-GR"/>
              </w:rPr>
              <w:t>(Β)</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C447B50" w14:textId="4830929E" w:rsidR="004B485B" w:rsidRDefault="004B485B">
            <w:pPr>
              <w:spacing w:line="256" w:lineRule="auto"/>
              <w:jc w:val="center"/>
              <w:rPr>
                <w:sz w:val="24"/>
                <w:szCs w:val="24"/>
                <w:lang w:val="el-GR"/>
              </w:rPr>
            </w:pPr>
            <w:r>
              <w:rPr>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hideMark/>
          </w:tcPr>
          <w:p w14:paraId="7A3B879F" w14:textId="77777777" w:rsidR="004B485B" w:rsidRDefault="004B485B">
            <w:pPr>
              <w:spacing w:line="256" w:lineRule="auto"/>
              <w:jc w:val="center"/>
              <w:rPr>
                <w:sz w:val="24"/>
                <w:szCs w:val="24"/>
                <w:lang w:val="el-GR"/>
              </w:rPr>
            </w:pPr>
            <w:r>
              <w:rPr>
                <w:sz w:val="24"/>
                <w:szCs w:val="24"/>
                <w:lang w:val="el-GR"/>
              </w:rPr>
              <w:t>6</w:t>
            </w:r>
          </w:p>
        </w:tc>
        <w:tc>
          <w:tcPr>
            <w:tcW w:w="709" w:type="dxa"/>
            <w:tcBorders>
              <w:top w:val="single" w:sz="4" w:space="0" w:color="auto"/>
              <w:left w:val="single" w:sz="4" w:space="0" w:color="auto"/>
              <w:bottom w:val="single" w:sz="4" w:space="0" w:color="auto"/>
              <w:right w:val="single" w:sz="4" w:space="0" w:color="auto"/>
            </w:tcBorders>
            <w:vAlign w:val="center"/>
            <w:hideMark/>
          </w:tcPr>
          <w:p w14:paraId="58CEDD9D" w14:textId="77777777" w:rsidR="004B485B" w:rsidRDefault="004B485B">
            <w:pPr>
              <w:spacing w:line="256" w:lineRule="auto"/>
              <w:jc w:val="center"/>
              <w:rPr>
                <w:sz w:val="24"/>
                <w:szCs w:val="24"/>
              </w:rPr>
            </w:pPr>
            <w:r>
              <w:rPr>
                <w:sz w:val="24"/>
                <w:szCs w:val="24"/>
                <w:lang w:val="el-GR"/>
              </w:rPr>
              <w:t>ΕΠ</w:t>
            </w:r>
          </w:p>
        </w:tc>
        <w:tc>
          <w:tcPr>
            <w:tcW w:w="850" w:type="dxa"/>
            <w:tcBorders>
              <w:top w:val="nil"/>
              <w:left w:val="single" w:sz="4" w:space="0" w:color="auto"/>
              <w:bottom w:val="single" w:sz="4" w:space="0" w:color="auto"/>
              <w:right w:val="single" w:sz="4" w:space="0" w:color="auto"/>
            </w:tcBorders>
            <w:vAlign w:val="center"/>
            <w:hideMark/>
          </w:tcPr>
          <w:p w14:paraId="1318BDCF" w14:textId="77777777" w:rsidR="004B485B" w:rsidRDefault="004B485B">
            <w:pPr>
              <w:spacing w:line="256" w:lineRule="auto"/>
              <w:jc w:val="center"/>
              <w:rPr>
                <w:sz w:val="24"/>
                <w:szCs w:val="24"/>
                <w:lang w:val="el-GR"/>
              </w:rPr>
            </w:pPr>
            <w:r>
              <w:rPr>
                <w:sz w:val="24"/>
                <w:szCs w:val="24"/>
                <w:lang w:val="el-GR"/>
              </w:rPr>
              <w:t>ΑΝΑ</w:t>
            </w:r>
          </w:p>
        </w:tc>
        <w:tc>
          <w:tcPr>
            <w:tcW w:w="3045" w:type="dxa"/>
            <w:tcBorders>
              <w:top w:val="single" w:sz="4" w:space="0" w:color="auto"/>
              <w:left w:val="single" w:sz="4" w:space="0" w:color="auto"/>
              <w:bottom w:val="single" w:sz="4" w:space="0" w:color="auto"/>
              <w:right w:val="single" w:sz="4" w:space="0" w:color="auto"/>
            </w:tcBorders>
            <w:vAlign w:val="center"/>
          </w:tcPr>
          <w:p w14:paraId="373665A6" w14:textId="77777777" w:rsidR="004B485B" w:rsidRDefault="004B485B">
            <w:pPr>
              <w:spacing w:line="256" w:lineRule="auto"/>
              <w:rPr>
                <w:sz w:val="24"/>
                <w:szCs w:val="24"/>
                <w:lang w:val="el-GR"/>
              </w:rPr>
            </w:pPr>
          </w:p>
        </w:tc>
      </w:tr>
      <w:tr w:rsidR="004B485B" w14:paraId="03A994E2" w14:textId="77777777" w:rsidTr="006C34AE">
        <w:trPr>
          <w:cantSplit/>
          <w:trHeight w:val="363"/>
          <w:jc w:val="center"/>
        </w:trPr>
        <w:tc>
          <w:tcPr>
            <w:tcW w:w="3753" w:type="dxa"/>
            <w:tcBorders>
              <w:top w:val="single" w:sz="4" w:space="0" w:color="auto"/>
              <w:left w:val="single" w:sz="4" w:space="0" w:color="auto"/>
              <w:bottom w:val="single" w:sz="4" w:space="0" w:color="auto"/>
              <w:right w:val="single" w:sz="4" w:space="0" w:color="auto"/>
            </w:tcBorders>
            <w:vAlign w:val="center"/>
            <w:hideMark/>
          </w:tcPr>
          <w:p w14:paraId="6B4AE2E9" w14:textId="77777777" w:rsidR="004B485B" w:rsidRDefault="004B485B">
            <w:pPr>
              <w:spacing w:line="256" w:lineRule="auto"/>
              <w:rPr>
                <w:bCs/>
                <w:sz w:val="24"/>
                <w:szCs w:val="24"/>
                <w:lang w:val="el-GR"/>
              </w:rPr>
            </w:pPr>
            <w:proofErr w:type="spellStart"/>
            <w:r>
              <w:rPr>
                <w:sz w:val="24"/>
                <w:szCs w:val="24"/>
              </w:rPr>
              <w:t>Θεωρί</w:t>
            </w:r>
            <w:proofErr w:type="spellEnd"/>
            <w:r>
              <w:rPr>
                <w:sz w:val="24"/>
                <w:szCs w:val="24"/>
              </w:rPr>
              <w:t xml:space="preserve">α </w:t>
            </w:r>
            <w:proofErr w:type="spellStart"/>
            <w:r>
              <w:rPr>
                <w:sz w:val="24"/>
                <w:szCs w:val="24"/>
              </w:rPr>
              <w:t>Αξιο</w:t>
            </w:r>
            <w:proofErr w:type="spellEnd"/>
            <w:r>
              <w:rPr>
                <w:sz w:val="24"/>
                <w:szCs w:val="24"/>
              </w:rPr>
              <w:t>πιστίας Χα</w:t>
            </w:r>
            <w:proofErr w:type="spellStart"/>
            <w:r>
              <w:rPr>
                <w:sz w:val="24"/>
                <w:szCs w:val="24"/>
              </w:rPr>
              <w:t>ρτοφυλ</w:t>
            </w:r>
            <w:proofErr w:type="spellEnd"/>
            <w:r>
              <w:rPr>
                <w:sz w:val="24"/>
                <w:szCs w:val="24"/>
              </w:rPr>
              <w:t>ακίου</w:t>
            </w:r>
            <w:r>
              <w:rPr>
                <w:sz w:val="24"/>
                <w:szCs w:val="24"/>
                <w:lang w:val="el-GR"/>
              </w:rPr>
              <w:t xml:space="preserve"> </w:t>
            </w:r>
            <w:r>
              <w:rPr>
                <w:color w:val="FF0000"/>
                <w:szCs w:val="28"/>
                <w:lang w:val="el-GR"/>
              </w:rPr>
              <w:t>(Β)</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2EFE6BA" w14:textId="77777777" w:rsidR="004B485B" w:rsidRDefault="004B485B">
            <w:pPr>
              <w:spacing w:line="256" w:lineRule="auto"/>
              <w:jc w:val="center"/>
              <w:rPr>
                <w:b w:val="0"/>
                <w:sz w:val="24"/>
                <w:szCs w:val="24"/>
              </w:rPr>
            </w:pPr>
            <w:r>
              <w:rPr>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hideMark/>
          </w:tcPr>
          <w:p w14:paraId="38733E92" w14:textId="77777777" w:rsidR="004B485B" w:rsidRDefault="004B485B">
            <w:pPr>
              <w:spacing w:line="256" w:lineRule="auto"/>
              <w:jc w:val="center"/>
              <w:rPr>
                <w:sz w:val="24"/>
                <w:szCs w:val="24"/>
                <w:lang w:val="el-GR"/>
              </w:rPr>
            </w:pPr>
            <w:r>
              <w:rPr>
                <w:sz w:val="24"/>
                <w:szCs w:val="24"/>
                <w:lang w:val="el-GR"/>
              </w:rPr>
              <w:t>6</w:t>
            </w:r>
          </w:p>
        </w:tc>
        <w:tc>
          <w:tcPr>
            <w:tcW w:w="709" w:type="dxa"/>
            <w:tcBorders>
              <w:top w:val="single" w:sz="4" w:space="0" w:color="auto"/>
              <w:left w:val="single" w:sz="4" w:space="0" w:color="auto"/>
              <w:bottom w:val="single" w:sz="4" w:space="0" w:color="auto"/>
              <w:right w:val="single" w:sz="4" w:space="0" w:color="auto"/>
            </w:tcBorders>
            <w:vAlign w:val="center"/>
            <w:hideMark/>
          </w:tcPr>
          <w:p w14:paraId="38342814" w14:textId="77777777" w:rsidR="004B485B" w:rsidRDefault="004B485B">
            <w:pPr>
              <w:spacing w:line="256" w:lineRule="auto"/>
              <w:jc w:val="center"/>
              <w:rPr>
                <w:sz w:val="24"/>
                <w:szCs w:val="24"/>
              </w:rPr>
            </w:pPr>
            <w:r>
              <w:rPr>
                <w:sz w:val="24"/>
                <w:szCs w:val="24"/>
                <w:lang w:val="el-GR"/>
              </w:rPr>
              <w:t>ΕΠ</w:t>
            </w:r>
          </w:p>
        </w:tc>
        <w:tc>
          <w:tcPr>
            <w:tcW w:w="850" w:type="dxa"/>
            <w:tcBorders>
              <w:top w:val="nil"/>
              <w:left w:val="single" w:sz="4" w:space="0" w:color="auto"/>
              <w:bottom w:val="single" w:sz="4" w:space="0" w:color="auto"/>
              <w:right w:val="single" w:sz="4" w:space="0" w:color="auto"/>
            </w:tcBorders>
            <w:vAlign w:val="center"/>
            <w:hideMark/>
          </w:tcPr>
          <w:p w14:paraId="43F25438" w14:textId="77777777" w:rsidR="004B485B" w:rsidRDefault="004B485B">
            <w:pPr>
              <w:spacing w:line="256" w:lineRule="auto"/>
              <w:jc w:val="center"/>
              <w:rPr>
                <w:sz w:val="24"/>
                <w:szCs w:val="24"/>
              </w:rPr>
            </w:pPr>
            <w:r>
              <w:rPr>
                <w:sz w:val="24"/>
                <w:szCs w:val="24"/>
              </w:rPr>
              <w:t>ΑΝΑ</w:t>
            </w:r>
          </w:p>
        </w:tc>
        <w:tc>
          <w:tcPr>
            <w:tcW w:w="3045" w:type="dxa"/>
            <w:tcBorders>
              <w:top w:val="single" w:sz="4" w:space="0" w:color="auto"/>
              <w:left w:val="single" w:sz="4" w:space="0" w:color="auto"/>
              <w:bottom w:val="single" w:sz="4" w:space="0" w:color="auto"/>
              <w:right w:val="single" w:sz="4" w:space="0" w:color="auto"/>
            </w:tcBorders>
            <w:vAlign w:val="center"/>
          </w:tcPr>
          <w:p w14:paraId="4295B0BA" w14:textId="77777777" w:rsidR="004B485B" w:rsidRDefault="004B485B">
            <w:pPr>
              <w:spacing w:line="256" w:lineRule="auto"/>
              <w:rPr>
                <w:sz w:val="24"/>
                <w:szCs w:val="24"/>
                <w:lang w:val="el-GR"/>
              </w:rPr>
            </w:pPr>
          </w:p>
        </w:tc>
      </w:tr>
      <w:tr w:rsidR="004B485B" w14:paraId="1F21E5FC" w14:textId="77777777" w:rsidTr="006C34AE">
        <w:trPr>
          <w:cantSplit/>
          <w:trHeight w:val="363"/>
          <w:jc w:val="center"/>
        </w:trPr>
        <w:tc>
          <w:tcPr>
            <w:tcW w:w="3753" w:type="dxa"/>
            <w:tcBorders>
              <w:top w:val="single" w:sz="4" w:space="0" w:color="auto"/>
              <w:left w:val="single" w:sz="4" w:space="0" w:color="auto"/>
              <w:bottom w:val="single" w:sz="4" w:space="0" w:color="auto"/>
              <w:right w:val="single" w:sz="4" w:space="0" w:color="auto"/>
            </w:tcBorders>
            <w:vAlign w:val="center"/>
            <w:hideMark/>
          </w:tcPr>
          <w:p w14:paraId="1BC15641" w14:textId="77777777" w:rsidR="004B485B" w:rsidRDefault="004B485B">
            <w:pPr>
              <w:spacing w:line="256" w:lineRule="auto"/>
              <w:rPr>
                <w:sz w:val="24"/>
                <w:szCs w:val="24"/>
              </w:rPr>
            </w:pPr>
            <w:proofErr w:type="spellStart"/>
            <w:r>
              <w:rPr>
                <w:sz w:val="24"/>
                <w:szCs w:val="24"/>
              </w:rPr>
              <w:t>Αγορές</w:t>
            </w:r>
            <w:proofErr w:type="spellEnd"/>
            <w:r>
              <w:rPr>
                <w:sz w:val="24"/>
                <w:szCs w:val="24"/>
              </w:rPr>
              <w:t xml:space="preserve"> </w:t>
            </w:r>
            <w:r>
              <w:rPr>
                <w:sz w:val="24"/>
                <w:szCs w:val="24"/>
                <w:lang w:val="el-GR"/>
              </w:rPr>
              <w:t>Χ</w:t>
            </w:r>
            <w:proofErr w:type="spellStart"/>
            <w:r>
              <w:rPr>
                <w:sz w:val="24"/>
                <w:szCs w:val="24"/>
              </w:rPr>
              <w:t>ρήμ</w:t>
            </w:r>
            <w:proofErr w:type="spellEnd"/>
            <w:r>
              <w:rPr>
                <w:sz w:val="24"/>
                <w:szCs w:val="24"/>
              </w:rPr>
              <w:t xml:space="preserve">ατος και </w:t>
            </w:r>
            <w:r>
              <w:rPr>
                <w:sz w:val="24"/>
                <w:szCs w:val="24"/>
                <w:lang w:val="el-GR"/>
              </w:rPr>
              <w:t>Κ</w:t>
            </w:r>
            <w:proofErr w:type="spellStart"/>
            <w:r>
              <w:rPr>
                <w:sz w:val="24"/>
                <w:szCs w:val="24"/>
              </w:rPr>
              <w:t>εφ</w:t>
            </w:r>
            <w:proofErr w:type="spellEnd"/>
            <w:r>
              <w:rPr>
                <w:sz w:val="24"/>
                <w:szCs w:val="24"/>
              </w:rPr>
              <w:t>αλαίου</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316BF46" w14:textId="77777777" w:rsidR="004B485B" w:rsidRDefault="004B485B">
            <w:pPr>
              <w:spacing w:line="256" w:lineRule="auto"/>
              <w:jc w:val="center"/>
              <w:rPr>
                <w:sz w:val="24"/>
                <w:szCs w:val="24"/>
              </w:rPr>
            </w:pPr>
            <w:r>
              <w:rPr>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hideMark/>
          </w:tcPr>
          <w:p w14:paraId="7AB4BB17" w14:textId="77777777" w:rsidR="004B485B" w:rsidRDefault="004B485B">
            <w:pPr>
              <w:spacing w:line="256" w:lineRule="auto"/>
              <w:jc w:val="center"/>
              <w:rPr>
                <w:sz w:val="24"/>
                <w:szCs w:val="24"/>
                <w:lang w:val="el-GR"/>
              </w:rPr>
            </w:pPr>
            <w:r>
              <w:rPr>
                <w:sz w:val="24"/>
                <w:szCs w:val="24"/>
                <w:lang w:val="el-GR"/>
              </w:rPr>
              <w:t>6</w:t>
            </w:r>
          </w:p>
        </w:tc>
        <w:tc>
          <w:tcPr>
            <w:tcW w:w="709" w:type="dxa"/>
            <w:tcBorders>
              <w:top w:val="single" w:sz="4" w:space="0" w:color="auto"/>
              <w:left w:val="single" w:sz="4" w:space="0" w:color="auto"/>
              <w:bottom w:val="single" w:sz="4" w:space="0" w:color="auto"/>
              <w:right w:val="single" w:sz="4" w:space="0" w:color="auto"/>
            </w:tcBorders>
            <w:vAlign w:val="center"/>
            <w:hideMark/>
          </w:tcPr>
          <w:p w14:paraId="027A5952" w14:textId="77777777" w:rsidR="004B485B" w:rsidRDefault="004B485B">
            <w:pPr>
              <w:spacing w:line="256" w:lineRule="auto"/>
              <w:jc w:val="center"/>
              <w:rPr>
                <w:sz w:val="24"/>
                <w:szCs w:val="24"/>
              </w:rPr>
            </w:pPr>
            <w:r>
              <w:rPr>
                <w:sz w:val="24"/>
                <w:szCs w:val="24"/>
              </w:rPr>
              <w:t>ΕΠ</w:t>
            </w:r>
          </w:p>
        </w:tc>
        <w:tc>
          <w:tcPr>
            <w:tcW w:w="850" w:type="dxa"/>
            <w:tcBorders>
              <w:top w:val="nil"/>
              <w:left w:val="single" w:sz="4" w:space="0" w:color="auto"/>
              <w:bottom w:val="single" w:sz="4" w:space="0" w:color="auto"/>
              <w:right w:val="single" w:sz="4" w:space="0" w:color="auto"/>
            </w:tcBorders>
            <w:vAlign w:val="center"/>
            <w:hideMark/>
          </w:tcPr>
          <w:p w14:paraId="2AC14AEC" w14:textId="77777777" w:rsidR="004B485B" w:rsidRDefault="004B485B">
            <w:pPr>
              <w:spacing w:line="256" w:lineRule="auto"/>
              <w:jc w:val="center"/>
              <w:rPr>
                <w:sz w:val="24"/>
                <w:szCs w:val="24"/>
              </w:rPr>
            </w:pPr>
            <w:r>
              <w:rPr>
                <w:sz w:val="24"/>
                <w:szCs w:val="24"/>
              </w:rPr>
              <w:t>ΟΙΚ</w:t>
            </w:r>
          </w:p>
        </w:tc>
        <w:tc>
          <w:tcPr>
            <w:tcW w:w="3045" w:type="dxa"/>
            <w:tcBorders>
              <w:top w:val="single" w:sz="4" w:space="0" w:color="auto"/>
              <w:left w:val="single" w:sz="4" w:space="0" w:color="auto"/>
              <w:bottom w:val="single" w:sz="4" w:space="0" w:color="auto"/>
              <w:right w:val="single" w:sz="4" w:space="0" w:color="auto"/>
            </w:tcBorders>
            <w:vAlign w:val="center"/>
          </w:tcPr>
          <w:p w14:paraId="5464190D" w14:textId="77777777" w:rsidR="004B485B" w:rsidRDefault="004B485B">
            <w:pPr>
              <w:spacing w:line="256" w:lineRule="auto"/>
              <w:rPr>
                <w:sz w:val="24"/>
                <w:szCs w:val="24"/>
                <w:lang w:val="el-GR"/>
              </w:rPr>
            </w:pPr>
          </w:p>
        </w:tc>
      </w:tr>
      <w:tr w:rsidR="004B485B" w14:paraId="00EFF8B0" w14:textId="77777777" w:rsidTr="006C34AE">
        <w:trPr>
          <w:trHeight w:val="397"/>
          <w:jc w:val="center"/>
        </w:trPr>
        <w:tc>
          <w:tcPr>
            <w:tcW w:w="3753" w:type="dxa"/>
            <w:tcBorders>
              <w:top w:val="single" w:sz="4" w:space="0" w:color="auto"/>
              <w:left w:val="single" w:sz="4" w:space="0" w:color="auto"/>
              <w:bottom w:val="single" w:sz="4" w:space="0" w:color="auto"/>
              <w:right w:val="single" w:sz="4" w:space="0" w:color="auto"/>
            </w:tcBorders>
            <w:vAlign w:val="center"/>
            <w:hideMark/>
          </w:tcPr>
          <w:p w14:paraId="7280BB5A" w14:textId="77777777" w:rsidR="004B485B" w:rsidRDefault="004B485B">
            <w:pPr>
              <w:spacing w:line="256" w:lineRule="auto"/>
              <w:rPr>
                <w:sz w:val="24"/>
                <w:szCs w:val="24"/>
                <w:lang w:val="el-GR"/>
              </w:rPr>
            </w:pPr>
            <w:r>
              <w:rPr>
                <w:sz w:val="24"/>
                <w:szCs w:val="24"/>
                <w:lang w:val="el-GR"/>
              </w:rPr>
              <w:t>Ειδικά Θέματα Χρηματοοικονομικών</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FA05E7C" w14:textId="77777777" w:rsidR="004B485B" w:rsidRDefault="004B485B">
            <w:pPr>
              <w:spacing w:line="256" w:lineRule="auto"/>
              <w:jc w:val="center"/>
              <w:rPr>
                <w:sz w:val="24"/>
                <w:szCs w:val="24"/>
                <w:lang w:val="el-GR"/>
              </w:rPr>
            </w:pPr>
            <w:r>
              <w:rPr>
                <w:sz w:val="24"/>
                <w:szCs w:val="24"/>
                <w:lang w:val="el-GR"/>
              </w:rPr>
              <w:t>4</w:t>
            </w:r>
          </w:p>
        </w:tc>
        <w:tc>
          <w:tcPr>
            <w:tcW w:w="709" w:type="dxa"/>
            <w:tcBorders>
              <w:top w:val="single" w:sz="4" w:space="0" w:color="auto"/>
              <w:left w:val="single" w:sz="4" w:space="0" w:color="auto"/>
              <w:bottom w:val="single" w:sz="4" w:space="0" w:color="auto"/>
              <w:right w:val="single" w:sz="4" w:space="0" w:color="auto"/>
            </w:tcBorders>
            <w:vAlign w:val="center"/>
            <w:hideMark/>
          </w:tcPr>
          <w:p w14:paraId="56559F60" w14:textId="77777777" w:rsidR="004B485B" w:rsidRDefault="004B485B">
            <w:pPr>
              <w:spacing w:line="256" w:lineRule="auto"/>
              <w:jc w:val="center"/>
              <w:rPr>
                <w:sz w:val="24"/>
                <w:szCs w:val="24"/>
                <w:lang w:val="el-GR"/>
              </w:rPr>
            </w:pPr>
            <w:r>
              <w:rPr>
                <w:sz w:val="24"/>
                <w:szCs w:val="24"/>
                <w:lang w:val="el-GR"/>
              </w:rPr>
              <w:t>6</w:t>
            </w:r>
          </w:p>
        </w:tc>
        <w:tc>
          <w:tcPr>
            <w:tcW w:w="709" w:type="dxa"/>
            <w:tcBorders>
              <w:top w:val="single" w:sz="4" w:space="0" w:color="auto"/>
              <w:left w:val="single" w:sz="4" w:space="0" w:color="auto"/>
              <w:bottom w:val="single" w:sz="4" w:space="0" w:color="auto"/>
              <w:right w:val="single" w:sz="4" w:space="0" w:color="auto"/>
            </w:tcBorders>
            <w:vAlign w:val="center"/>
            <w:hideMark/>
          </w:tcPr>
          <w:p w14:paraId="2DD00808" w14:textId="77777777" w:rsidR="004B485B" w:rsidRDefault="004B485B">
            <w:pPr>
              <w:spacing w:line="256" w:lineRule="auto"/>
              <w:jc w:val="center"/>
              <w:rPr>
                <w:sz w:val="24"/>
                <w:szCs w:val="24"/>
                <w:lang w:val="el-GR"/>
              </w:rPr>
            </w:pPr>
            <w:r>
              <w:rPr>
                <w:sz w:val="24"/>
                <w:szCs w:val="24"/>
                <w:lang w:val="el-GR"/>
              </w:rPr>
              <w:t>ΕΠ</w:t>
            </w:r>
          </w:p>
        </w:tc>
        <w:tc>
          <w:tcPr>
            <w:tcW w:w="850" w:type="dxa"/>
            <w:tcBorders>
              <w:top w:val="single" w:sz="4" w:space="0" w:color="auto"/>
              <w:left w:val="single" w:sz="4" w:space="0" w:color="auto"/>
              <w:bottom w:val="single" w:sz="4" w:space="0" w:color="auto"/>
              <w:right w:val="single" w:sz="4" w:space="0" w:color="auto"/>
            </w:tcBorders>
            <w:vAlign w:val="center"/>
            <w:hideMark/>
          </w:tcPr>
          <w:p w14:paraId="20D0F2CD" w14:textId="77777777" w:rsidR="004B485B" w:rsidRDefault="004B485B">
            <w:pPr>
              <w:spacing w:line="256" w:lineRule="auto"/>
              <w:jc w:val="center"/>
              <w:rPr>
                <w:sz w:val="24"/>
                <w:szCs w:val="24"/>
                <w:lang w:val="el-GR"/>
              </w:rPr>
            </w:pPr>
            <w:r>
              <w:rPr>
                <w:sz w:val="24"/>
                <w:szCs w:val="24"/>
                <w:lang w:val="el-GR"/>
              </w:rPr>
              <w:t>ΟΙΚ</w:t>
            </w:r>
          </w:p>
        </w:tc>
        <w:tc>
          <w:tcPr>
            <w:tcW w:w="3045" w:type="dxa"/>
            <w:tcBorders>
              <w:top w:val="single" w:sz="4" w:space="0" w:color="auto"/>
              <w:left w:val="single" w:sz="4" w:space="0" w:color="auto"/>
              <w:bottom w:val="single" w:sz="4" w:space="0" w:color="auto"/>
              <w:right w:val="single" w:sz="4" w:space="0" w:color="auto"/>
            </w:tcBorders>
            <w:vAlign w:val="center"/>
          </w:tcPr>
          <w:p w14:paraId="0AFF586D" w14:textId="77777777" w:rsidR="004B485B" w:rsidRDefault="004B485B">
            <w:pPr>
              <w:spacing w:line="256" w:lineRule="auto"/>
              <w:rPr>
                <w:sz w:val="24"/>
                <w:szCs w:val="24"/>
                <w:lang w:val="el-GR"/>
              </w:rPr>
            </w:pPr>
          </w:p>
        </w:tc>
      </w:tr>
      <w:tr w:rsidR="004B485B" w14:paraId="350A9CD5" w14:textId="77777777" w:rsidTr="006C34AE">
        <w:trPr>
          <w:trHeight w:val="397"/>
          <w:jc w:val="center"/>
        </w:trPr>
        <w:tc>
          <w:tcPr>
            <w:tcW w:w="3753" w:type="dxa"/>
            <w:tcBorders>
              <w:top w:val="single" w:sz="4" w:space="0" w:color="auto"/>
              <w:left w:val="single" w:sz="4" w:space="0" w:color="auto"/>
              <w:bottom w:val="single" w:sz="4" w:space="0" w:color="auto"/>
              <w:right w:val="single" w:sz="4" w:space="0" w:color="auto"/>
            </w:tcBorders>
            <w:vAlign w:val="center"/>
            <w:hideMark/>
          </w:tcPr>
          <w:p w14:paraId="11241610" w14:textId="77777777" w:rsidR="004B485B" w:rsidRDefault="004B485B">
            <w:pPr>
              <w:spacing w:line="256" w:lineRule="auto"/>
              <w:rPr>
                <w:sz w:val="24"/>
                <w:szCs w:val="24"/>
                <w:lang w:val="el-GR"/>
              </w:rPr>
            </w:pPr>
            <w:r>
              <w:rPr>
                <w:sz w:val="24"/>
                <w:szCs w:val="24"/>
                <w:lang w:val="el-GR"/>
              </w:rPr>
              <w:t>Πληθυσμιακή Γεωγραφία</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06F180A" w14:textId="77777777" w:rsidR="004B485B" w:rsidRDefault="004B485B">
            <w:pPr>
              <w:spacing w:line="256" w:lineRule="auto"/>
              <w:jc w:val="center"/>
              <w:rPr>
                <w:b w:val="0"/>
                <w:sz w:val="24"/>
                <w:szCs w:val="24"/>
              </w:rPr>
            </w:pPr>
            <w:r>
              <w:rPr>
                <w:sz w:val="24"/>
                <w:szCs w:val="24"/>
              </w:rPr>
              <w:t>3</w:t>
            </w:r>
          </w:p>
        </w:tc>
        <w:tc>
          <w:tcPr>
            <w:tcW w:w="709" w:type="dxa"/>
            <w:tcBorders>
              <w:top w:val="single" w:sz="4" w:space="0" w:color="auto"/>
              <w:left w:val="single" w:sz="4" w:space="0" w:color="auto"/>
              <w:bottom w:val="single" w:sz="4" w:space="0" w:color="auto"/>
              <w:right w:val="single" w:sz="4" w:space="0" w:color="auto"/>
            </w:tcBorders>
            <w:vAlign w:val="center"/>
            <w:hideMark/>
          </w:tcPr>
          <w:p w14:paraId="30FA0DC4" w14:textId="77777777" w:rsidR="004B485B" w:rsidRDefault="004B485B">
            <w:pPr>
              <w:spacing w:line="256" w:lineRule="auto"/>
              <w:jc w:val="center"/>
              <w:rPr>
                <w:sz w:val="24"/>
                <w:szCs w:val="24"/>
                <w:lang w:val="el-GR"/>
              </w:rPr>
            </w:pPr>
            <w:r>
              <w:rPr>
                <w:sz w:val="24"/>
                <w:szCs w:val="24"/>
                <w:lang w:val="el-GR"/>
              </w:rPr>
              <w:t>6</w:t>
            </w:r>
          </w:p>
        </w:tc>
        <w:tc>
          <w:tcPr>
            <w:tcW w:w="709" w:type="dxa"/>
            <w:tcBorders>
              <w:top w:val="single" w:sz="4" w:space="0" w:color="auto"/>
              <w:left w:val="single" w:sz="4" w:space="0" w:color="auto"/>
              <w:bottom w:val="single" w:sz="4" w:space="0" w:color="auto"/>
              <w:right w:val="single" w:sz="4" w:space="0" w:color="auto"/>
            </w:tcBorders>
            <w:vAlign w:val="center"/>
            <w:hideMark/>
          </w:tcPr>
          <w:p w14:paraId="03EED709" w14:textId="77777777" w:rsidR="004B485B" w:rsidRDefault="004B485B">
            <w:pPr>
              <w:spacing w:line="256" w:lineRule="auto"/>
              <w:jc w:val="center"/>
              <w:rPr>
                <w:sz w:val="24"/>
                <w:szCs w:val="24"/>
              </w:rPr>
            </w:pPr>
            <w:r>
              <w:rPr>
                <w:sz w:val="24"/>
                <w:szCs w:val="24"/>
              </w:rPr>
              <w:t>ΕΠ</w:t>
            </w:r>
          </w:p>
        </w:tc>
        <w:tc>
          <w:tcPr>
            <w:tcW w:w="850" w:type="dxa"/>
            <w:tcBorders>
              <w:top w:val="single" w:sz="4" w:space="0" w:color="auto"/>
              <w:left w:val="single" w:sz="4" w:space="0" w:color="auto"/>
              <w:bottom w:val="single" w:sz="4" w:space="0" w:color="auto"/>
              <w:right w:val="single" w:sz="4" w:space="0" w:color="auto"/>
            </w:tcBorders>
            <w:vAlign w:val="center"/>
            <w:hideMark/>
          </w:tcPr>
          <w:p w14:paraId="7CBC2049" w14:textId="77777777" w:rsidR="004B485B" w:rsidRDefault="004B485B">
            <w:pPr>
              <w:spacing w:line="256" w:lineRule="auto"/>
              <w:jc w:val="center"/>
              <w:rPr>
                <w:sz w:val="24"/>
                <w:szCs w:val="24"/>
              </w:rPr>
            </w:pPr>
            <w:r>
              <w:rPr>
                <w:sz w:val="24"/>
                <w:szCs w:val="24"/>
              </w:rPr>
              <w:t>ΔΗΜ</w:t>
            </w:r>
          </w:p>
        </w:tc>
        <w:tc>
          <w:tcPr>
            <w:tcW w:w="3045" w:type="dxa"/>
            <w:tcBorders>
              <w:top w:val="single" w:sz="4" w:space="0" w:color="auto"/>
              <w:left w:val="single" w:sz="4" w:space="0" w:color="auto"/>
              <w:bottom w:val="single" w:sz="4" w:space="0" w:color="auto"/>
              <w:right w:val="single" w:sz="4" w:space="0" w:color="auto"/>
            </w:tcBorders>
            <w:vAlign w:val="center"/>
          </w:tcPr>
          <w:p w14:paraId="582F98ED" w14:textId="77777777" w:rsidR="004B485B" w:rsidRDefault="004B485B">
            <w:pPr>
              <w:spacing w:line="256" w:lineRule="auto"/>
              <w:rPr>
                <w:sz w:val="24"/>
                <w:szCs w:val="24"/>
              </w:rPr>
            </w:pPr>
          </w:p>
        </w:tc>
      </w:tr>
      <w:tr w:rsidR="004B485B" w14:paraId="63A2D697" w14:textId="77777777" w:rsidTr="006C34AE">
        <w:trPr>
          <w:trHeight w:val="397"/>
          <w:jc w:val="center"/>
        </w:trPr>
        <w:tc>
          <w:tcPr>
            <w:tcW w:w="3753" w:type="dxa"/>
            <w:tcBorders>
              <w:top w:val="single" w:sz="4" w:space="0" w:color="auto"/>
              <w:left w:val="single" w:sz="4" w:space="0" w:color="auto"/>
              <w:bottom w:val="single" w:sz="4" w:space="0" w:color="auto"/>
              <w:right w:val="single" w:sz="4" w:space="0" w:color="auto"/>
            </w:tcBorders>
            <w:vAlign w:val="center"/>
            <w:hideMark/>
          </w:tcPr>
          <w:p w14:paraId="732F5DF5" w14:textId="77777777" w:rsidR="004B485B" w:rsidRPr="00244F35" w:rsidRDefault="004B485B">
            <w:pPr>
              <w:spacing w:line="256" w:lineRule="auto"/>
              <w:rPr>
                <w:sz w:val="24"/>
                <w:szCs w:val="24"/>
                <w:lang w:val="el-GR"/>
              </w:rPr>
            </w:pPr>
            <w:proofErr w:type="spellStart"/>
            <w:r w:rsidRPr="00244F35">
              <w:rPr>
                <w:sz w:val="24"/>
                <w:szCs w:val="24"/>
                <w:lang w:val="el-GR"/>
              </w:rPr>
              <w:t>Πολυμεταβλητή</w:t>
            </w:r>
            <w:proofErr w:type="spellEnd"/>
            <w:r w:rsidRPr="00244F35">
              <w:rPr>
                <w:sz w:val="24"/>
                <w:szCs w:val="24"/>
                <w:lang w:val="el-GR"/>
              </w:rPr>
              <w:t xml:space="preserve"> Ανάλυση </w:t>
            </w:r>
            <w:r w:rsidRPr="00244F35">
              <w:rPr>
                <w:color w:val="FF0000"/>
                <w:szCs w:val="28"/>
                <w:lang w:val="el-GR"/>
              </w:rPr>
              <w:t>(Α)</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B348440" w14:textId="77777777" w:rsidR="004B485B" w:rsidRPr="00244F35" w:rsidRDefault="004B485B">
            <w:pPr>
              <w:spacing w:line="256" w:lineRule="auto"/>
              <w:jc w:val="center"/>
              <w:rPr>
                <w:sz w:val="24"/>
                <w:szCs w:val="24"/>
                <w:lang w:val="el-GR"/>
              </w:rPr>
            </w:pPr>
            <w:r w:rsidRPr="00244F35">
              <w:rPr>
                <w:sz w:val="24"/>
                <w:szCs w:val="24"/>
                <w:lang w:val="el-GR"/>
              </w:rPr>
              <w:t>4</w:t>
            </w:r>
          </w:p>
        </w:tc>
        <w:tc>
          <w:tcPr>
            <w:tcW w:w="709" w:type="dxa"/>
            <w:tcBorders>
              <w:top w:val="single" w:sz="4" w:space="0" w:color="auto"/>
              <w:left w:val="single" w:sz="4" w:space="0" w:color="auto"/>
              <w:bottom w:val="single" w:sz="4" w:space="0" w:color="auto"/>
              <w:right w:val="single" w:sz="4" w:space="0" w:color="auto"/>
            </w:tcBorders>
            <w:vAlign w:val="center"/>
            <w:hideMark/>
          </w:tcPr>
          <w:p w14:paraId="28C27C05" w14:textId="77777777" w:rsidR="004B485B" w:rsidRPr="00244F35" w:rsidRDefault="004B485B">
            <w:pPr>
              <w:spacing w:line="256" w:lineRule="auto"/>
              <w:jc w:val="center"/>
              <w:rPr>
                <w:sz w:val="24"/>
                <w:szCs w:val="24"/>
                <w:lang w:val="el-GR"/>
              </w:rPr>
            </w:pPr>
            <w:r w:rsidRPr="00244F35">
              <w:rPr>
                <w:sz w:val="24"/>
                <w:szCs w:val="24"/>
                <w:lang w:val="el-GR"/>
              </w:rPr>
              <w:t>6</w:t>
            </w:r>
          </w:p>
        </w:tc>
        <w:tc>
          <w:tcPr>
            <w:tcW w:w="709" w:type="dxa"/>
            <w:tcBorders>
              <w:top w:val="single" w:sz="4" w:space="0" w:color="auto"/>
              <w:left w:val="single" w:sz="4" w:space="0" w:color="auto"/>
              <w:bottom w:val="single" w:sz="4" w:space="0" w:color="auto"/>
              <w:right w:val="single" w:sz="4" w:space="0" w:color="auto"/>
            </w:tcBorders>
            <w:vAlign w:val="center"/>
            <w:hideMark/>
          </w:tcPr>
          <w:p w14:paraId="481C8D87" w14:textId="77777777" w:rsidR="004B485B" w:rsidRPr="00244F35" w:rsidRDefault="004B485B">
            <w:pPr>
              <w:spacing w:line="256" w:lineRule="auto"/>
              <w:jc w:val="center"/>
              <w:rPr>
                <w:sz w:val="24"/>
                <w:szCs w:val="24"/>
                <w:lang w:val="el-GR"/>
              </w:rPr>
            </w:pPr>
            <w:r w:rsidRPr="00244F35">
              <w:rPr>
                <w:sz w:val="24"/>
                <w:szCs w:val="24"/>
                <w:lang w:val="el-GR"/>
              </w:rPr>
              <w:t>ΕΠ</w:t>
            </w:r>
          </w:p>
        </w:tc>
        <w:tc>
          <w:tcPr>
            <w:tcW w:w="850" w:type="dxa"/>
            <w:tcBorders>
              <w:top w:val="single" w:sz="4" w:space="0" w:color="auto"/>
              <w:left w:val="single" w:sz="4" w:space="0" w:color="auto"/>
              <w:bottom w:val="single" w:sz="4" w:space="0" w:color="auto"/>
              <w:right w:val="single" w:sz="4" w:space="0" w:color="auto"/>
            </w:tcBorders>
            <w:vAlign w:val="center"/>
            <w:hideMark/>
          </w:tcPr>
          <w:p w14:paraId="0A6E595A" w14:textId="77777777" w:rsidR="004B485B" w:rsidRPr="00244F35" w:rsidRDefault="004B485B">
            <w:pPr>
              <w:spacing w:line="256" w:lineRule="auto"/>
              <w:jc w:val="center"/>
              <w:rPr>
                <w:sz w:val="24"/>
                <w:szCs w:val="24"/>
                <w:lang w:val="el-GR"/>
              </w:rPr>
            </w:pPr>
            <w:r w:rsidRPr="00244F35">
              <w:rPr>
                <w:sz w:val="24"/>
                <w:szCs w:val="24"/>
                <w:lang w:val="el-GR"/>
              </w:rPr>
              <w:t>ΣΤΑ</w:t>
            </w:r>
          </w:p>
        </w:tc>
        <w:tc>
          <w:tcPr>
            <w:tcW w:w="3045" w:type="dxa"/>
            <w:tcBorders>
              <w:top w:val="single" w:sz="4" w:space="0" w:color="auto"/>
              <w:left w:val="single" w:sz="4" w:space="0" w:color="auto"/>
              <w:bottom w:val="single" w:sz="4" w:space="0" w:color="auto"/>
              <w:right w:val="single" w:sz="4" w:space="0" w:color="auto"/>
            </w:tcBorders>
            <w:vAlign w:val="center"/>
          </w:tcPr>
          <w:p w14:paraId="466674FD" w14:textId="77777777" w:rsidR="004B485B" w:rsidRPr="00244F35" w:rsidRDefault="004B485B">
            <w:pPr>
              <w:spacing w:line="256" w:lineRule="auto"/>
              <w:rPr>
                <w:sz w:val="24"/>
                <w:szCs w:val="24"/>
                <w:lang w:val="el-GR"/>
              </w:rPr>
            </w:pPr>
          </w:p>
        </w:tc>
      </w:tr>
      <w:tr w:rsidR="004B485B" w14:paraId="46CEA0A3" w14:textId="77777777" w:rsidTr="006C34AE">
        <w:trPr>
          <w:trHeight w:val="397"/>
          <w:jc w:val="center"/>
        </w:trPr>
        <w:tc>
          <w:tcPr>
            <w:tcW w:w="3753" w:type="dxa"/>
            <w:tcBorders>
              <w:top w:val="single" w:sz="4" w:space="0" w:color="auto"/>
              <w:left w:val="single" w:sz="4" w:space="0" w:color="auto"/>
              <w:bottom w:val="single" w:sz="4" w:space="0" w:color="auto"/>
              <w:right w:val="single" w:sz="4" w:space="0" w:color="auto"/>
            </w:tcBorders>
            <w:vAlign w:val="center"/>
            <w:hideMark/>
          </w:tcPr>
          <w:p w14:paraId="790F4009" w14:textId="77777777" w:rsidR="004B485B" w:rsidRDefault="004B485B">
            <w:pPr>
              <w:spacing w:line="256" w:lineRule="auto"/>
              <w:rPr>
                <w:color w:val="auto"/>
                <w:sz w:val="24"/>
                <w:szCs w:val="24"/>
                <w:lang w:val="el-GR"/>
              </w:rPr>
            </w:pPr>
            <w:r>
              <w:rPr>
                <w:sz w:val="24"/>
                <w:szCs w:val="24"/>
                <w:lang w:val="el-GR"/>
              </w:rPr>
              <w:lastRenderedPageBreak/>
              <w:t>Διδακτική της Στατιστικής</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91889A9" w14:textId="77777777" w:rsidR="004B485B" w:rsidRDefault="004B485B">
            <w:pPr>
              <w:spacing w:line="256" w:lineRule="auto"/>
              <w:jc w:val="center"/>
              <w:rPr>
                <w:sz w:val="24"/>
                <w:szCs w:val="24"/>
              </w:rPr>
            </w:pPr>
            <w:r>
              <w:rPr>
                <w:sz w:val="24"/>
                <w:szCs w:val="24"/>
              </w:rPr>
              <w:t>3</w:t>
            </w:r>
          </w:p>
        </w:tc>
        <w:tc>
          <w:tcPr>
            <w:tcW w:w="709" w:type="dxa"/>
            <w:tcBorders>
              <w:top w:val="single" w:sz="4" w:space="0" w:color="auto"/>
              <w:left w:val="single" w:sz="4" w:space="0" w:color="auto"/>
              <w:bottom w:val="single" w:sz="4" w:space="0" w:color="auto"/>
              <w:right w:val="single" w:sz="4" w:space="0" w:color="auto"/>
            </w:tcBorders>
            <w:vAlign w:val="center"/>
            <w:hideMark/>
          </w:tcPr>
          <w:p w14:paraId="1D6603EB" w14:textId="77777777" w:rsidR="004B485B" w:rsidRDefault="004B485B">
            <w:pPr>
              <w:spacing w:line="256" w:lineRule="auto"/>
              <w:jc w:val="center"/>
              <w:rPr>
                <w:sz w:val="24"/>
                <w:szCs w:val="24"/>
                <w:lang w:val="el-GR"/>
              </w:rPr>
            </w:pPr>
            <w:r>
              <w:rPr>
                <w:sz w:val="24"/>
                <w:szCs w:val="24"/>
                <w:lang w:val="el-GR"/>
              </w:rPr>
              <w:t>6</w:t>
            </w:r>
          </w:p>
        </w:tc>
        <w:tc>
          <w:tcPr>
            <w:tcW w:w="709" w:type="dxa"/>
            <w:tcBorders>
              <w:top w:val="single" w:sz="4" w:space="0" w:color="auto"/>
              <w:left w:val="single" w:sz="4" w:space="0" w:color="auto"/>
              <w:bottom w:val="single" w:sz="4" w:space="0" w:color="auto"/>
              <w:right w:val="single" w:sz="4" w:space="0" w:color="auto"/>
            </w:tcBorders>
            <w:vAlign w:val="center"/>
            <w:hideMark/>
          </w:tcPr>
          <w:p w14:paraId="6DB11AF2" w14:textId="77777777" w:rsidR="004B485B" w:rsidRDefault="004B485B">
            <w:pPr>
              <w:spacing w:line="256" w:lineRule="auto"/>
              <w:jc w:val="center"/>
              <w:rPr>
                <w:sz w:val="24"/>
                <w:szCs w:val="24"/>
              </w:rPr>
            </w:pPr>
            <w:r>
              <w:rPr>
                <w:sz w:val="24"/>
                <w:szCs w:val="24"/>
                <w:lang w:val="el-GR"/>
              </w:rPr>
              <w:t>ΕΠ</w:t>
            </w:r>
          </w:p>
        </w:tc>
        <w:tc>
          <w:tcPr>
            <w:tcW w:w="850" w:type="dxa"/>
            <w:tcBorders>
              <w:top w:val="single" w:sz="4" w:space="0" w:color="auto"/>
              <w:left w:val="single" w:sz="4" w:space="0" w:color="auto"/>
              <w:bottom w:val="single" w:sz="4" w:space="0" w:color="auto"/>
              <w:right w:val="single" w:sz="4" w:space="0" w:color="auto"/>
            </w:tcBorders>
            <w:vAlign w:val="center"/>
            <w:hideMark/>
          </w:tcPr>
          <w:p w14:paraId="3E63A82E" w14:textId="77777777" w:rsidR="004B485B" w:rsidRDefault="004B485B">
            <w:pPr>
              <w:spacing w:line="256" w:lineRule="auto"/>
              <w:jc w:val="center"/>
              <w:rPr>
                <w:sz w:val="24"/>
                <w:szCs w:val="24"/>
              </w:rPr>
            </w:pPr>
            <w:r>
              <w:rPr>
                <w:sz w:val="24"/>
                <w:szCs w:val="24"/>
              </w:rPr>
              <w:t>ΓΕΝ</w:t>
            </w:r>
          </w:p>
        </w:tc>
        <w:tc>
          <w:tcPr>
            <w:tcW w:w="3045" w:type="dxa"/>
            <w:tcBorders>
              <w:top w:val="single" w:sz="4" w:space="0" w:color="auto"/>
              <w:left w:val="single" w:sz="4" w:space="0" w:color="auto"/>
              <w:bottom w:val="single" w:sz="4" w:space="0" w:color="auto"/>
              <w:right w:val="single" w:sz="4" w:space="0" w:color="auto"/>
            </w:tcBorders>
            <w:vAlign w:val="center"/>
          </w:tcPr>
          <w:p w14:paraId="1037C6B4" w14:textId="77777777" w:rsidR="004B485B" w:rsidRDefault="004B485B">
            <w:pPr>
              <w:spacing w:line="256" w:lineRule="auto"/>
              <w:rPr>
                <w:sz w:val="24"/>
                <w:szCs w:val="24"/>
                <w:lang w:val="el-GR"/>
              </w:rPr>
            </w:pPr>
          </w:p>
        </w:tc>
      </w:tr>
    </w:tbl>
    <w:p w14:paraId="7EC32A33" w14:textId="77777777" w:rsidR="006C34AE" w:rsidRDefault="006C34AE" w:rsidP="006C34AE">
      <w:pPr>
        <w:pStyle w:val="Heading1"/>
        <w:spacing w:line="240" w:lineRule="auto"/>
        <w:rPr>
          <w:rFonts w:asciiTheme="minorHAnsi" w:eastAsia="Times New Roman" w:hAnsiTheme="minorHAnsi"/>
          <w:color w:val="auto"/>
          <w:sz w:val="24"/>
          <w:szCs w:val="24"/>
          <w:lang w:val="el-GR" w:eastAsia="x-none"/>
        </w:rPr>
      </w:pPr>
      <w:r>
        <w:rPr>
          <w:rFonts w:asciiTheme="minorHAnsi" w:eastAsia="Times New Roman" w:hAnsiTheme="minorHAnsi"/>
          <w:color w:val="auto"/>
          <w:sz w:val="24"/>
          <w:szCs w:val="24"/>
          <w:lang w:val="el-GR" w:eastAsia="x-none"/>
        </w:rPr>
        <w:t>*Οι αναθέσεις διδασκαλίας πραγματοποιούνται πριν την έναρξη κάθε ακαδημαϊκού έτους.</w:t>
      </w:r>
    </w:p>
    <w:p w14:paraId="3E81B933" w14:textId="77777777" w:rsidR="00233314" w:rsidRPr="004F7C54" w:rsidRDefault="00233314" w:rsidP="004B485B">
      <w:pPr>
        <w:pStyle w:val="Heading1"/>
        <w:spacing w:line="240" w:lineRule="auto"/>
        <w:jc w:val="center"/>
        <w:rPr>
          <w:rFonts w:asciiTheme="minorHAnsi" w:hAnsiTheme="minorHAnsi"/>
          <w:color w:val="auto"/>
          <w:sz w:val="24"/>
          <w:szCs w:val="24"/>
          <w:lang w:val="el-GR"/>
        </w:rPr>
      </w:pPr>
    </w:p>
    <w:p w14:paraId="7FF55E5C" w14:textId="7EA10A14" w:rsidR="004B485B" w:rsidRDefault="004B485B" w:rsidP="004B485B">
      <w:pPr>
        <w:pStyle w:val="Heading1"/>
        <w:spacing w:line="240" w:lineRule="auto"/>
        <w:jc w:val="center"/>
        <w:rPr>
          <w:rFonts w:asciiTheme="minorHAnsi" w:eastAsia="Times New Roman" w:hAnsiTheme="minorHAnsi"/>
          <w:color w:val="FF0000"/>
          <w:sz w:val="24"/>
          <w:szCs w:val="24"/>
          <w:lang w:val="el-GR" w:eastAsia="x-none"/>
        </w:rPr>
      </w:pPr>
      <w:r w:rsidRPr="00233314">
        <w:rPr>
          <w:rFonts w:asciiTheme="minorHAnsi" w:hAnsiTheme="minorHAnsi"/>
          <w:color w:val="auto"/>
          <w:sz w:val="24"/>
          <w:szCs w:val="24"/>
          <w:lang w:val="el-GR"/>
        </w:rPr>
        <w:t>Μαθήματα 4</w:t>
      </w:r>
      <w:r w:rsidRPr="00233314">
        <w:rPr>
          <w:rFonts w:asciiTheme="minorHAnsi" w:hAnsiTheme="minorHAnsi"/>
          <w:color w:val="auto"/>
          <w:sz w:val="24"/>
          <w:szCs w:val="24"/>
          <w:vertAlign w:val="superscript"/>
          <w:lang w:val="el-GR"/>
        </w:rPr>
        <w:t>ου</w:t>
      </w:r>
      <w:r w:rsidRPr="00233314">
        <w:rPr>
          <w:rFonts w:asciiTheme="minorHAnsi" w:hAnsiTheme="minorHAnsi"/>
          <w:color w:val="auto"/>
          <w:sz w:val="24"/>
          <w:szCs w:val="24"/>
          <w:lang w:val="el-GR"/>
        </w:rPr>
        <w:t xml:space="preserve"> έτους</w:t>
      </w:r>
      <w:r>
        <w:rPr>
          <w:rFonts w:asciiTheme="minorHAnsi" w:hAnsiTheme="minorHAnsi"/>
          <w:color w:val="auto"/>
          <w:sz w:val="24"/>
          <w:szCs w:val="24"/>
          <w:lang w:val="el-GR"/>
        </w:rPr>
        <w:t xml:space="preserve"> </w:t>
      </w:r>
      <w:r>
        <w:rPr>
          <w:rFonts w:asciiTheme="minorHAnsi" w:hAnsiTheme="minorHAnsi"/>
          <w:color w:val="FF0000"/>
          <w:sz w:val="24"/>
          <w:szCs w:val="24"/>
          <w:lang w:val="el-GR"/>
        </w:rPr>
        <w:t>(</w:t>
      </w:r>
      <w:r w:rsidR="00233314">
        <w:rPr>
          <w:rFonts w:asciiTheme="minorHAnsi" w:hAnsiTheme="minorHAnsi"/>
          <w:color w:val="FF0000"/>
          <w:sz w:val="24"/>
          <w:szCs w:val="24"/>
          <w:lang w:val="el-GR"/>
        </w:rPr>
        <w:t xml:space="preserve"> </w:t>
      </w:r>
      <w:proofErr w:type="spellStart"/>
      <w:r w:rsidR="00233314" w:rsidRPr="00CC1681">
        <w:rPr>
          <w:rFonts w:asciiTheme="minorHAnsi" w:hAnsiTheme="minorHAnsi"/>
          <w:color w:val="FF0000"/>
          <w:sz w:val="24"/>
          <w:szCs w:val="24"/>
          <w:lang w:val="el-GR"/>
        </w:rPr>
        <w:t>ακαδ</w:t>
      </w:r>
      <w:proofErr w:type="spellEnd"/>
      <w:r w:rsidR="00233314" w:rsidRPr="00CC1681">
        <w:rPr>
          <w:rFonts w:asciiTheme="minorHAnsi" w:hAnsiTheme="minorHAnsi"/>
          <w:color w:val="FF0000"/>
          <w:sz w:val="24"/>
          <w:szCs w:val="24"/>
          <w:lang w:val="el-GR"/>
        </w:rPr>
        <w:t xml:space="preserve">. έτος </w:t>
      </w:r>
      <w:r w:rsidR="00233314">
        <w:rPr>
          <w:rFonts w:asciiTheme="minorHAnsi" w:hAnsiTheme="minorHAnsi"/>
          <w:color w:val="FF0000"/>
          <w:sz w:val="24"/>
          <w:szCs w:val="24"/>
          <w:lang w:val="el-GR"/>
        </w:rPr>
        <w:t xml:space="preserve"> </w:t>
      </w:r>
      <w:r>
        <w:rPr>
          <w:rFonts w:asciiTheme="minorHAnsi" w:hAnsiTheme="minorHAnsi"/>
          <w:color w:val="FF0000"/>
          <w:sz w:val="24"/>
          <w:szCs w:val="24"/>
          <w:lang w:val="el-GR"/>
        </w:rPr>
        <w:t>2027-2028)</w:t>
      </w:r>
    </w:p>
    <w:p w14:paraId="2C21D1B3" w14:textId="77777777" w:rsidR="004B485B" w:rsidRPr="00233314" w:rsidRDefault="004B485B" w:rsidP="004B485B">
      <w:pPr>
        <w:rPr>
          <w:sz w:val="24"/>
          <w:szCs w:val="24"/>
          <w:lang w:val="el-GR" w:eastAsia="x-none"/>
        </w:rPr>
      </w:pPr>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tblCellMar>
        <w:tblLook w:val="04A0" w:firstRow="1" w:lastRow="0" w:firstColumn="1" w:lastColumn="0" w:noHBand="0" w:noVBand="1"/>
      </w:tblPr>
      <w:tblGrid>
        <w:gridCol w:w="3737"/>
        <w:gridCol w:w="1135"/>
        <w:gridCol w:w="709"/>
        <w:gridCol w:w="709"/>
        <w:gridCol w:w="850"/>
        <w:gridCol w:w="3120"/>
      </w:tblGrid>
      <w:tr w:rsidR="004B485B" w14:paraId="60736C85" w14:textId="77777777" w:rsidTr="004B485B">
        <w:trPr>
          <w:cantSplit/>
          <w:trHeight w:val="363"/>
          <w:jc w:val="center"/>
        </w:trPr>
        <w:tc>
          <w:tcPr>
            <w:tcW w:w="3735" w:type="dxa"/>
            <w:tcBorders>
              <w:top w:val="single" w:sz="4" w:space="0" w:color="auto"/>
              <w:left w:val="single" w:sz="4" w:space="0" w:color="auto"/>
              <w:bottom w:val="triple" w:sz="4" w:space="0" w:color="auto"/>
              <w:right w:val="single" w:sz="4" w:space="0" w:color="auto"/>
            </w:tcBorders>
            <w:shd w:val="clear" w:color="auto" w:fill="4BACC6"/>
            <w:vAlign w:val="center"/>
            <w:hideMark/>
          </w:tcPr>
          <w:p w14:paraId="28769719" w14:textId="77777777" w:rsidR="004B485B" w:rsidRPr="007273D4" w:rsidRDefault="004B485B">
            <w:pPr>
              <w:spacing w:line="256" w:lineRule="auto"/>
              <w:rPr>
                <w:sz w:val="24"/>
                <w:szCs w:val="24"/>
              </w:rPr>
            </w:pPr>
            <w:r w:rsidRPr="007273D4">
              <w:rPr>
                <w:sz w:val="24"/>
                <w:szCs w:val="24"/>
              </w:rPr>
              <w:t>Μα</w:t>
            </w:r>
            <w:proofErr w:type="spellStart"/>
            <w:r w:rsidRPr="007273D4">
              <w:rPr>
                <w:sz w:val="24"/>
                <w:szCs w:val="24"/>
              </w:rPr>
              <w:t>θήμ</w:t>
            </w:r>
            <w:proofErr w:type="spellEnd"/>
            <w:r w:rsidRPr="007273D4">
              <w:rPr>
                <w:sz w:val="24"/>
                <w:szCs w:val="24"/>
              </w:rPr>
              <w:t xml:space="preserve">ατα 7ου </w:t>
            </w:r>
            <w:proofErr w:type="spellStart"/>
            <w:r w:rsidRPr="007273D4">
              <w:rPr>
                <w:sz w:val="24"/>
                <w:szCs w:val="24"/>
              </w:rPr>
              <w:t>εξ</w:t>
            </w:r>
            <w:proofErr w:type="spellEnd"/>
            <w:r w:rsidRPr="007273D4">
              <w:rPr>
                <w:sz w:val="24"/>
                <w:szCs w:val="24"/>
              </w:rPr>
              <w:t>αμήνου</w:t>
            </w:r>
          </w:p>
        </w:tc>
        <w:tc>
          <w:tcPr>
            <w:tcW w:w="6521" w:type="dxa"/>
            <w:gridSpan w:val="5"/>
            <w:tcBorders>
              <w:top w:val="nil"/>
              <w:left w:val="single" w:sz="4" w:space="0" w:color="auto"/>
              <w:bottom w:val="triple" w:sz="4" w:space="0" w:color="auto"/>
              <w:right w:val="nil"/>
            </w:tcBorders>
            <w:vAlign w:val="center"/>
          </w:tcPr>
          <w:p w14:paraId="688F671B" w14:textId="77777777" w:rsidR="004B485B" w:rsidRDefault="004B485B">
            <w:pPr>
              <w:spacing w:line="256" w:lineRule="auto"/>
              <w:jc w:val="center"/>
              <w:rPr>
                <w:b w:val="0"/>
                <w:bCs/>
                <w:i/>
                <w:sz w:val="18"/>
                <w:szCs w:val="18"/>
                <w:lang w:val="el-GR"/>
              </w:rPr>
            </w:pPr>
          </w:p>
        </w:tc>
      </w:tr>
      <w:tr w:rsidR="004B485B" w14:paraId="55104C6B" w14:textId="77777777" w:rsidTr="004B485B">
        <w:trPr>
          <w:cantSplit/>
          <w:trHeight w:val="363"/>
          <w:jc w:val="center"/>
        </w:trPr>
        <w:tc>
          <w:tcPr>
            <w:tcW w:w="3735" w:type="dxa"/>
            <w:tcBorders>
              <w:top w:val="triple" w:sz="4" w:space="0" w:color="auto"/>
              <w:left w:val="single" w:sz="4" w:space="0" w:color="auto"/>
              <w:bottom w:val="triple" w:sz="4" w:space="0" w:color="auto"/>
              <w:right w:val="single" w:sz="4" w:space="0" w:color="auto"/>
            </w:tcBorders>
            <w:vAlign w:val="center"/>
            <w:hideMark/>
          </w:tcPr>
          <w:p w14:paraId="471711DE" w14:textId="77777777" w:rsidR="004B485B" w:rsidRDefault="004B485B">
            <w:pPr>
              <w:spacing w:line="256" w:lineRule="auto"/>
              <w:rPr>
                <w:bCs/>
                <w:sz w:val="24"/>
                <w:szCs w:val="24"/>
              </w:rPr>
            </w:pPr>
            <w:proofErr w:type="spellStart"/>
            <w:r>
              <w:rPr>
                <w:b w:val="0"/>
                <w:bCs/>
                <w:sz w:val="24"/>
                <w:szCs w:val="24"/>
              </w:rPr>
              <w:t>Τίτλος</w:t>
            </w:r>
            <w:proofErr w:type="spellEnd"/>
            <w:r>
              <w:rPr>
                <w:b w:val="0"/>
                <w:bCs/>
                <w:sz w:val="24"/>
                <w:szCs w:val="24"/>
              </w:rPr>
              <w:t xml:space="preserve"> Μα</w:t>
            </w:r>
            <w:proofErr w:type="spellStart"/>
            <w:r>
              <w:rPr>
                <w:b w:val="0"/>
                <w:bCs/>
                <w:sz w:val="24"/>
                <w:szCs w:val="24"/>
              </w:rPr>
              <w:t>θήμ</w:t>
            </w:r>
            <w:proofErr w:type="spellEnd"/>
            <w:r>
              <w:rPr>
                <w:b w:val="0"/>
                <w:bCs/>
                <w:sz w:val="24"/>
                <w:szCs w:val="24"/>
              </w:rPr>
              <w:t>ατος</w:t>
            </w:r>
          </w:p>
        </w:tc>
        <w:tc>
          <w:tcPr>
            <w:tcW w:w="1134" w:type="dxa"/>
            <w:tcBorders>
              <w:top w:val="triple" w:sz="4" w:space="0" w:color="auto"/>
              <w:left w:val="single" w:sz="4" w:space="0" w:color="auto"/>
              <w:bottom w:val="triple" w:sz="4" w:space="0" w:color="auto"/>
              <w:right w:val="single" w:sz="4" w:space="0" w:color="auto"/>
            </w:tcBorders>
            <w:vAlign w:val="center"/>
            <w:hideMark/>
          </w:tcPr>
          <w:p w14:paraId="5B154C89" w14:textId="77777777" w:rsidR="004B485B" w:rsidRDefault="004B485B">
            <w:pPr>
              <w:spacing w:line="256" w:lineRule="auto"/>
              <w:jc w:val="center"/>
              <w:rPr>
                <w:b w:val="0"/>
                <w:bCs/>
                <w:sz w:val="24"/>
                <w:szCs w:val="24"/>
              </w:rPr>
            </w:pPr>
            <w:r>
              <w:rPr>
                <w:b w:val="0"/>
                <w:bCs/>
                <w:sz w:val="24"/>
                <w:szCs w:val="24"/>
                <w:lang w:val="el-GR"/>
              </w:rPr>
              <w:t>Ώρες</w:t>
            </w:r>
          </w:p>
        </w:tc>
        <w:tc>
          <w:tcPr>
            <w:tcW w:w="709" w:type="dxa"/>
            <w:tcBorders>
              <w:top w:val="triple" w:sz="4" w:space="0" w:color="auto"/>
              <w:left w:val="single" w:sz="4" w:space="0" w:color="auto"/>
              <w:bottom w:val="triple" w:sz="4" w:space="0" w:color="auto"/>
              <w:right w:val="single" w:sz="4" w:space="0" w:color="auto"/>
            </w:tcBorders>
            <w:vAlign w:val="center"/>
            <w:hideMark/>
          </w:tcPr>
          <w:p w14:paraId="5B260A45" w14:textId="77777777" w:rsidR="004B485B" w:rsidRDefault="004B485B">
            <w:pPr>
              <w:spacing w:line="256" w:lineRule="auto"/>
              <w:jc w:val="center"/>
              <w:rPr>
                <w:b w:val="0"/>
                <w:bCs/>
                <w:sz w:val="24"/>
                <w:szCs w:val="24"/>
              </w:rPr>
            </w:pPr>
            <w:r>
              <w:rPr>
                <w:b w:val="0"/>
                <w:bCs/>
                <w:sz w:val="24"/>
                <w:szCs w:val="24"/>
              </w:rPr>
              <w:t>ECTS</w:t>
            </w:r>
          </w:p>
        </w:tc>
        <w:tc>
          <w:tcPr>
            <w:tcW w:w="709" w:type="dxa"/>
            <w:tcBorders>
              <w:top w:val="triple" w:sz="4" w:space="0" w:color="auto"/>
              <w:left w:val="single" w:sz="4" w:space="0" w:color="auto"/>
              <w:bottom w:val="triple" w:sz="4" w:space="0" w:color="auto"/>
              <w:right w:val="single" w:sz="4" w:space="0" w:color="auto"/>
            </w:tcBorders>
            <w:vAlign w:val="center"/>
          </w:tcPr>
          <w:p w14:paraId="5D64E57C" w14:textId="77777777" w:rsidR="004B485B" w:rsidRDefault="004B485B">
            <w:pPr>
              <w:spacing w:line="256" w:lineRule="auto"/>
              <w:jc w:val="center"/>
              <w:rPr>
                <w:b w:val="0"/>
                <w:bCs/>
                <w:sz w:val="24"/>
                <w:szCs w:val="24"/>
              </w:rPr>
            </w:pPr>
          </w:p>
        </w:tc>
        <w:tc>
          <w:tcPr>
            <w:tcW w:w="850" w:type="dxa"/>
            <w:tcBorders>
              <w:top w:val="triple" w:sz="4" w:space="0" w:color="auto"/>
              <w:left w:val="single" w:sz="4" w:space="0" w:color="auto"/>
              <w:bottom w:val="triple" w:sz="4" w:space="0" w:color="auto"/>
              <w:right w:val="single" w:sz="4" w:space="0" w:color="auto"/>
            </w:tcBorders>
            <w:vAlign w:val="center"/>
            <w:hideMark/>
          </w:tcPr>
          <w:p w14:paraId="02C4BFE2" w14:textId="77777777" w:rsidR="004B485B" w:rsidRDefault="004B485B">
            <w:pPr>
              <w:spacing w:line="256" w:lineRule="auto"/>
              <w:jc w:val="center"/>
              <w:rPr>
                <w:b w:val="0"/>
                <w:bCs/>
                <w:sz w:val="24"/>
                <w:szCs w:val="24"/>
              </w:rPr>
            </w:pPr>
            <w:proofErr w:type="spellStart"/>
            <w:r>
              <w:rPr>
                <w:b w:val="0"/>
                <w:bCs/>
                <w:sz w:val="24"/>
                <w:szCs w:val="24"/>
              </w:rPr>
              <w:t>Πεδίο</w:t>
            </w:r>
            <w:proofErr w:type="spellEnd"/>
          </w:p>
        </w:tc>
        <w:tc>
          <w:tcPr>
            <w:tcW w:w="3119" w:type="dxa"/>
            <w:tcBorders>
              <w:top w:val="triple" w:sz="4" w:space="0" w:color="auto"/>
              <w:left w:val="single" w:sz="4" w:space="0" w:color="auto"/>
              <w:bottom w:val="triple" w:sz="4" w:space="0" w:color="auto"/>
              <w:right w:val="single" w:sz="4" w:space="0" w:color="auto"/>
            </w:tcBorders>
            <w:vAlign w:val="center"/>
            <w:hideMark/>
          </w:tcPr>
          <w:p w14:paraId="510201EA" w14:textId="11AAC1C1" w:rsidR="004B485B" w:rsidRPr="00233314" w:rsidRDefault="004B485B">
            <w:pPr>
              <w:spacing w:line="256" w:lineRule="auto"/>
              <w:rPr>
                <w:b w:val="0"/>
                <w:bCs/>
                <w:sz w:val="24"/>
                <w:szCs w:val="24"/>
                <w:lang w:val="el-GR"/>
              </w:rPr>
            </w:pPr>
            <w:proofErr w:type="spellStart"/>
            <w:r>
              <w:rPr>
                <w:b w:val="0"/>
                <w:bCs/>
                <w:sz w:val="24"/>
                <w:szCs w:val="24"/>
              </w:rPr>
              <w:t>Διδάσκων</w:t>
            </w:r>
            <w:proofErr w:type="spellEnd"/>
            <w:r w:rsidR="00233314">
              <w:rPr>
                <w:b w:val="0"/>
                <w:bCs/>
                <w:sz w:val="24"/>
                <w:szCs w:val="24"/>
                <w:lang w:val="el-GR"/>
              </w:rPr>
              <w:t>*</w:t>
            </w:r>
          </w:p>
        </w:tc>
      </w:tr>
      <w:tr w:rsidR="004B485B" w14:paraId="0B31844F" w14:textId="77777777" w:rsidTr="004B485B">
        <w:trPr>
          <w:cantSplit/>
          <w:trHeight w:val="363"/>
          <w:jc w:val="center"/>
        </w:trPr>
        <w:tc>
          <w:tcPr>
            <w:tcW w:w="3735" w:type="dxa"/>
            <w:tcBorders>
              <w:top w:val="triple" w:sz="4" w:space="0" w:color="auto"/>
              <w:left w:val="single" w:sz="4" w:space="0" w:color="auto"/>
              <w:bottom w:val="single" w:sz="4" w:space="0" w:color="auto"/>
              <w:right w:val="single" w:sz="4" w:space="0" w:color="auto"/>
            </w:tcBorders>
            <w:vAlign w:val="center"/>
            <w:hideMark/>
          </w:tcPr>
          <w:p w14:paraId="6D50909E" w14:textId="77777777" w:rsidR="004B485B" w:rsidRDefault="004B485B">
            <w:pPr>
              <w:spacing w:line="256" w:lineRule="auto"/>
              <w:rPr>
                <w:b w:val="0"/>
                <w:sz w:val="24"/>
                <w:szCs w:val="24"/>
                <w:lang w:val="el-GR"/>
              </w:rPr>
            </w:pPr>
            <w:r>
              <w:rPr>
                <w:sz w:val="24"/>
                <w:szCs w:val="24"/>
                <w:lang w:val="el-GR"/>
              </w:rPr>
              <w:t>Στατιστικά Προγράμματα Ι</w:t>
            </w:r>
          </w:p>
        </w:tc>
        <w:tc>
          <w:tcPr>
            <w:tcW w:w="1134" w:type="dxa"/>
            <w:tcBorders>
              <w:top w:val="triple" w:sz="4" w:space="0" w:color="auto"/>
              <w:left w:val="single" w:sz="4" w:space="0" w:color="auto"/>
              <w:bottom w:val="single" w:sz="4" w:space="0" w:color="auto"/>
              <w:right w:val="single" w:sz="4" w:space="0" w:color="auto"/>
            </w:tcBorders>
            <w:vAlign w:val="center"/>
            <w:hideMark/>
          </w:tcPr>
          <w:p w14:paraId="46C8DEE1" w14:textId="77777777" w:rsidR="004B485B" w:rsidRDefault="004B485B">
            <w:pPr>
              <w:spacing w:line="256" w:lineRule="auto"/>
              <w:jc w:val="center"/>
              <w:rPr>
                <w:sz w:val="24"/>
                <w:szCs w:val="24"/>
                <w:lang w:val="el-GR"/>
              </w:rPr>
            </w:pPr>
            <w:r>
              <w:rPr>
                <w:sz w:val="24"/>
                <w:szCs w:val="24"/>
                <w:lang w:val="el-GR"/>
              </w:rPr>
              <w:t>4</w:t>
            </w:r>
          </w:p>
        </w:tc>
        <w:tc>
          <w:tcPr>
            <w:tcW w:w="709" w:type="dxa"/>
            <w:tcBorders>
              <w:top w:val="triple" w:sz="4" w:space="0" w:color="auto"/>
              <w:left w:val="single" w:sz="4" w:space="0" w:color="auto"/>
              <w:bottom w:val="single" w:sz="4" w:space="0" w:color="auto"/>
              <w:right w:val="single" w:sz="4" w:space="0" w:color="auto"/>
            </w:tcBorders>
            <w:vAlign w:val="center"/>
            <w:hideMark/>
          </w:tcPr>
          <w:p w14:paraId="231B43B8" w14:textId="77777777" w:rsidR="004B485B" w:rsidRDefault="004B485B">
            <w:pPr>
              <w:spacing w:line="256" w:lineRule="auto"/>
              <w:jc w:val="center"/>
              <w:rPr>
                <w:sz w:val="24"/>
                <w:szCs w:val="24"/>
                <w:lang w:val="el-GR"/>
              </w:rPr>
            </w:pPr>
            <w:r>
              <w:rPr>
                <w:sz w:val="24"/>
                <w:szCs w:val="24"/>
                <w:lang w:val="el-GR"/>
              </w:rPr>
              <w:t>6</w:t>
            </w:r>
          </w:p>
        </w:tc>
        <w:tc>
          <w:tcPr>
            <w:tcW w:w="709" w:type="dxa"/>
            <w:tcBorders>
              <w:top w:val="triple" w:sz="4" w:space="0" w:color="auto"/>
              <w:left w:val="single" w:sz="4" w:space="0" w:color="auto"/>
              <w:bottom w:val="single" w:sz="4" w:space="0" w:color="auto"/>
              <w:right w:val="single" w:sz="4" w:space="0" w:color="auto"/>
            </w:tcBorders>
            <w:vAlign w:val="center"/>
            <w:hideMark/>
          </w:tcPr>
          <w:p w14:paraId="6801A57C" w14:textId="77777777" w:rsidR="004B485B" w:rsidRDefault="004B485B">
            <w:pPr>
              <w:spacing w:line="256" w:lineRule="auto"/>
              <w:jc w:val="center"/>
              <w:rPr>
                <w:sz w:val="24"/>
                <w:szCs w:val="24"/>
                <w:lang w:val="el-GR"/>
              </w:rPr>
            </w:pPr>
            <w:r>
              <w:rPr>
                <w:sz w:val="24"/>
                <w:szCs w:val="24"/>
                <w:lang w:val="el-GR"/>
              </w:rPr>
              <w:t>ΥΠ</w:t>
            </w:r>
          </w:p>
        </w:tc>
        <w:tc>
          <w:tcPr>
            <w:tcW w:w="850" w:type="dxa"/>
            <w:tcBorders>
              <w:top w:val="triple" w:sz="4" w:space="0" w:color="auto"/>
              <w:left w:val="single" w:sz="4" w:space="0" w:color="auto"/>
              <w:bottom w:val="single" w:sz="4" w:space="0" w:color="auto"/>
              <w:right w:val="single" w:sz="4" w:space="0" w:color="auto"/>
            </w:tcBorders>
            <w:vAlign w:val="center"/>
            <w:hideMark/>
          </w:tcPr>
          <w:p w14:paraId="2236765E" w14:textId="77777777" w:rsidR="004B485B" w:rsidRDefault="004B485B">
            <w:pPr>
              <w:spacing w:line="256" w:lineRule="auto"/>
              <w:jc w:val="center"/>
              <w:rPr>
                <w:sz w:val="24"/>
                <w:szCs w:val="24"/>
                <w:lang w:val="el-GR"/>
              </w:rPr>
            </w:pPr>
            <w:r>
              <w:rPr>
                <w:sz w:val="24"/>
                <w:szCs w:val="24"/>
                <w:lang w:val="el-GR"/>
              </w:rPr>
              <w:t>ΣΤΑ</w:t>
            </w:r>
          </w:p>
        </w:tc>
        <w:tc>
          <w:tcPr>
            <w:tcW w:w="3119" w:type="dxa"/>
            <w:tcBorders>
              <w:top w:val="triple" w:sz="4" w:space="0" w:color="auto"/>
              <w:left w:val="single" w:sz="4" w:space="0" w:color="auto"/>
              <w:bottom w:val="single" w:sz="4" w:space="0" w:color="auto"/>
              <w:right w:val="single" w:sz="4" w:space="0" w:color="auto"/>
            </w:tcBorders>
            <w:vAlign w:val="center"/>
          </w:tcPr>
          <w:p w14:paraId="1E67B257" w14:textId="77777777" w:rsidR="004B485B" w:rsidRDefault="004B485B">
            <w:pPr>
              <w:spacing w:line="256" w:lineRule="auto"/>
              <w:rPr>
                <w:sz w:val="24"/>
                <w:szCs w:val="24"/>
                <w:lang w:val="el-GR"/>
              </w:rPr>
            </w:pPr>
          </w:p>
        </w:tc>
      </w:tr>
      <w:tr w:rsidR="004B485B" w14:paraId="452E8D24" w14:textId="77777777" w:rsidTr="004B485B">
        <w:trPr>
          <w:cantSplit/>
          <w:trHeight w:val="363"/>
          <w:jc w:val="center"/>
        </w:trPr>
        <w:tc>
          <w:tcPr>
            <w:tcW w:w="3735" w:type="dxa"/>
            <w:tcBorders>
              <w:top w:val="single" w:sz="4" w:space="0" w:color="auto"/>
              <w:left w:val="single" w:sz="4" w:space="0" w:color="auto"/>
              <w:bottom w:val="single" w:sz="4" w:space="0" w:color="auto"/>
              <w:right w:val="single" w:sz="4" w:space="0" w:color="auto"/>
            </w:tcBorders>
            <w:vAlign w:val="center"/>
            <w:hideMark/>
          </w:tcPr>
          <w:p w14:paraId="05AD6FDE" w14:textId="77777777" w:rsidR="004B485B" w:rsidRDefault="004B485B">
            <w:pPr>
              <w:spacing w:line="256" w:lineRule="auto"/>
              <w:rPr>
                <w:sz w:val="24"/>
                <w:szCs w:val="24"/>
              </w:rPr>
            </w:pPr>
            <w:proofErr w:type="spellStart"/>
            <w:r>
              <w:rPr>
                <w:sz w:val="24"/>
                <w:szCs w:val="24"/>
              </w:rPr>
              <w:t>Τιμολόγηση</w:t>
            </w:r>
            <w:proofErr w:type="spellEnd"/>
            <w:r>
              <w:rPr>
                <w:sz w:val="24"/>
                <w:szCs w:val="24"/>
              </w:rPr>
              <w:t xml:space="preserve"> και Απ</w:t>
            </w:r>
            <w:proofErr w:type="spellStart"/>
            <w:r>
              <w:rPr>
                <w:sz w:val="24"/>
                <w:szCs w:val="24"/>
              </w:rPr>
              <w:t>οθέμ</w:t>
            </w:r>
            <w:proofErr w:type="spellEnd"/>
            <w:r>
              <w:rPr>
                <w:sz w:val="24"/>
                <w:szCs w:val="24"/>
              </w:rPr>
              <w:t xml:space="preserve">ατα </w:t>
            </w:r>
            <w:proofErr w:type="spellStart"/>
            <w:r>
              <w:rPr>
                <w:sz w:val="24"/>
                <w:szCs w:val="24"/>
              </w:rPr>
              <w:t>Ζημιών</w:t>
            </w:r>
            <w:proofErr w:type="spellEnd"/>
          </w:p>
        </w:tc>
        <w:tc>
          <w:tcPr>
            <w:tcW w:w="1134" w:type="dxa"/>
            <w:tcBorders>
              <w:top w:val="single" w:sz="4" w:space="0" w:color="auto"/>
              <w:left w:val="single" w:sz="4" w:space="0" w:color="auto"/>
              <w:bottom w:val="single" w:sz="4" w:space="0" w:color="auto"/>
              <w:right w:val="single" w:sz="4" w:space="0" w:color="auto"/>
            </w:tcBorders>
            <w:vAlign w:val="center"/>
            <w:hideMark/>
          </w:tcPr>
          <w:p w14:paraId="69A94EB8" w14:textId="77777777" w:rsidR="004B485B" w:rsidRDefault="004B485B">
            <w:pPr>
              <w:spacing w:line="256" w:lineRule="auto"/>
              <w:jc w:val="center"/>
              <w:rPr>
                <w:sz w:val="24"/>
                <w:szCs w:val="24"/>
                <w:lang w:val="el-GR"/>
              </w:rPr>
            </w:pPr>
            <w:r>
              <w:rPr>
                <w:sz w:val="24"/>
                <w:szCs w:val="24"/>
                <w:lang w:val="el-GR"/>
              </w:rPr>
              <w:t>4</w:t>
            </w:r>
          </w:p>
        </w:tc>
        <w:tc>
          <w:tcPr>
            <w:tcW w:w="709" w:type="dxa"/>
            <w:tcBorders>
              <w:top w:val="single" w:sz="4" w:space="0" w:color="auto"/>
              <w:left w:val="single" w:sz="4" w:space="0" w:color="auto"/>
              <w:bottom w:val="single" w:sz="4" w:space="0" w:color="auto"/>
              <w:right w:val="single" w:sz="4" w:space="0" w:color="auto"/>
            </w:tcBorders>
            <w:vAlign w:val="center"/>
            <w:hideMark/>
          </w:tcPr>
          <w:p w14:paraId="1F3DD617" w14:textId="77777777" w:rsidR="004B485B" w:rsidRDefault="004B485B">
            <w:pPr>
              <w:spacing w:line="256" w:lineRule="auto"/>
              <w:jc w:val="center"/>
              <w:rPr>
                <w:sz w:val="24"/>
                <w:szCs w:val="24"/>
                <w:lang w:val="el-GR"/>
              </w:rPr>
            </w:pPr>
            <w:r>
              <w:rPr>
                <w:sz w:val="24"/>
                <w:szCs w:val="24"/>
                <w:lang w:val="el-GR"/>
              </w:rPr>
              <w:t>6</w:t>
            </w:r>
          </w:p>
        </w:tc>
        <w:tc>
          <w:tcPr>
            <w:tcW w:w="709" w:type="dxa"/>
            <w:tcBorders>
              <w:top w:val="single" w:sz="4" w:space="0" w:color="auto"/>
              <w:left w:val="single" w:sz="4" w:space="0" w:color="auto"/>
              <w:bottom w:val="single" w:sz="4" w:space="0" w:color="auto"/>
              <w:right w:val="single" w:sz="4" w:space="0" w:color="auto"/>
            </w:tcBorders>
            <w:vAlign w:val="center"/>
            <w:hideMark/>
          </w:tcPr>
          <w:p w14:paraId="224B03C1" w14:textId="77777777" w:rsidR="004B485B" w:rsidRDefault="004B485B">
            <w:pPr>
              <w:spacing w:line="256" w:lineRule="auto"/>
              <w:jc w:val="center"/>
              <w:rPr>
                <w:sz w:val="24"/>
                <w:szCs w:val="24"/>
              </w:rPr>
            </w:pPr>
            <w:r>
              <w:rPr>
                <w:sz w:val="24"/>
                <w:szCs w:val="24"/>
              </w:rPr>
              <w:t>ΥΠ</w:t>
            </w:r>
          </w:p>
        </w:tc>
        <w:tc>
          <w:tcPr>
            <w:tcW w:w="850" w:type="dxa"/>
            <w:tcBorders>
              <w:top w:val="single" w:sz="4" w:space="0" w:color="auto"/>
              <w:left w:val="single" w:sz="4" w:space="0" w:color="auto"/>
              <w:bottom w:val="single" w:sz="4" w:space="0" w:color="auto"/>
              <w:right w:val="single" w:sz="4" w:space="0" w:color="auto"/>
            </w:tcBorders>
            <w:vAlign w:val="center"/>
            <w:hideMark/>
          </w:tcPr>
          <w:p w14:paraId="32DBBCF6" w14:textId="77777777" w:rsidR="004B485B" w:rsidRDefault="004B485B">
            <w:pPr>
              <w:spacing w:line="256" w:lineRule="auto"/>
              <w:jc w:val="center"/>
              <w:rPr>
                <w:sz w:val="24"/>
                <w:szCs w:val="24"/>
                <w:lang w:val="el-GR"/>
              </w:rPr>
            </w:pPr>
            <w:r>
              <w:rPr>
                <w:sz w:val="24"/>
                <w:szCs w:val="24"/>
                <w:lang w:val="el-GR"/>
              </w:rPr>
              <w:t>ΑΝΑ</w:t>
            </w:r>
          </w:p>
        </w:tc>
        <w:tc>
          <w:tcPr>
            <w:tcW w:w="3119" w:type="dxa"/>
            <w:tcBorders>
              <w:top w:val="single" w:sz="4" w:space="0" w:color="auto"/>
              <w:left w:val="single" w:sz="4" w:space="0" w:color="auto"/>
              <w:bottom w:val="single" w:sz="4" w:space="0" w:color="auto"/>
              <w:right w:val="single" w:sz="4" w:space="0" w:color="auto"/>
            </w:tcBorders>
            <w:vAlign w:val="center"/>
          </w:tcPr>
          <w:p w14:paraId="32ECE589" w14:textId="77777777" w:rsidR="004B485B" w:rsidRDefault="004B485B">
            <w:pPr>
              <w:spacing w:line="256" w:lineRule="auto"/>
              <w:rPr>
                <w:sz w:val="24"/>
                <w:szCs w:val="24"/>
                <w:lang w:val="el-GR"/>
              </w:rPr>
            </w:pPr>
          </w:p>
        </w:tc>
      </w:tr>
      <w:tr w:rsidR="004B485B" w14:paraId="488808D1" w14:textId="77777777" w:rsidTr="004B485B">
        <w:trPr>
          <w:cantSplit/>
          <w:trHeight w:val="363"/>
          <w:jc w:val="center"/>
        </w:trPr>
        <w:tc>
          <w:tcPr>
            <w:tcW w:w="3735" w:type="dxa"/>
            <w:tcBorders>
              <w:top w:val="single" w:sz="4" w:space="0" w:color="auto"/>
              <w:left w:val="single" w:sz="4" w:space="0" w:color="auto"/>
              <w:bottom w:val="triple" w:sz="4" w:space="0" w:color="auto"/>
              <w:right w:val="single" w:sz="4" w:space="0" w:color="auto"/>
            </w:tcBorders>
            <w:vAlign w:val="center"/>
            <w:hideMark/>
          </w:tcPr>
          <w:p w14:paraId="25E965C9" w14:textId="77777777" w:rsidR="004B485B" w:rsidRDefault="004B485B">
            <w:pPr>
              <w:spacing w:line="256" w:lineRule="auto"/>
              <w:rPr>
                <w:sz w:val="24"/>
                <w:szCs w:val="24"/>
              </w:rPr>
            </w:pPr>
            <w:proofErr w:type="spellStart"/>
            <w:r>
              <w:rPr>
                <w:sz w:val="24"/>
                <w:szCs w:val="24"/>
              </w:rPr>
              <w:t>Δι</w:t>
            </w:r>
            <w:proofErr w:type="spellEnd"/>
            <w:r>
              <w:rPr>
                <w:sz w:val="24"/>
                <w:szCs w:val="24"/>
              </w:rPr>
              <w:t xml:space="preserve">αχείριση </w:t>
            </w:r>
            <w:proofErr w:type="spellStart"/>
            <w:r>
              <w:rPr>
                <w:sz w:val="24"/>
                <w:szCs w:val="24"/>
              </w:rPr>
              <w:t>Κινδύνων</w:t>
            </w:r>
            <w:proofErr w:type="spellEnd"/>
          </w:p>
        </w:tc>
        <w:tc>
          <w:tcPr>
            <w:tcW w:w="1134" w:type="dxa"/>
            <w:tcBorders>
              <w:top w:val="single" w:sz="4" w:space="0" w:color="auto"/>
              <w:left w:val="single" w:sz="4" w:space="0" w:color="auto"/>
              <w:bottom w:val="triple" w:sz="4" w:space="0" w:color="auto"/>
              <w:right w:val="single" w:sz="4" w:space="0" w:color="auto"/>
            </w:tcBorders>
            <w:vAlign w:val="center"/>
            <w:hideMark/>
          </w:tcPr>
          <w:p w14:paraId="05F2A358" w14:textId="77777777" w:rsidR="004B485B" w:rsidRDefault="004B485B">
            <w:pPr>
              <w:spacing w:line="256" w:lineRule="auto"/>
              <w:jc w:val="center"/>
              <w:rPr>
                <w:sz w:val="24"/>
                <w:szCs w:val="24"/>
                <w:lang w:val="el-GR"/>
              </w:rPr>
            </w:pPr>
            <w:r>
              <w:rPr>
                <w:sz w:val="24"/>
                <w:szCs w:val="24"/>
                <w:lang w:val="el-GR"/>
              </w:rPr>
              <w:t>4</w:t>
            </w:r>
          </w:p>
        </w:tc>
        <w:tc>
          <w:tcPr>
            <w:tcW w:w="709" w:type="dxa"/>
            <w:tcBorders>
              <w:top w:val="single" w:sz="4" w:space="0" w:color="auto"/>
              <w:left w:val="single" w:sz="4" w:space="0" w:color="auto"/>
              <w:bottom w:val="triple" w:sz="4" w:space="0" w:color="auto"/>
              <w:right w:val="single" w:sz="4" w:space="0" w:color="auto"/>
            </w:tcBorders>
            <w:vAlign w:val="center"/>
            <w:hideMark/>
          </w:tcPr>
          <w:p w14:paraId="487119D8" w14:textId="77777777" w:rsidR="004B485B" w:rsidRDefault="004B485B">
            <w:pPr>
              <w:spacing w:line="256" w:lineRule="auto"/>
              <w:jc w:val="center"/>
              <w:rPr>
                <w:sz w:val="24"/>
                <w:szCs w:val="24"/>
                <w:lang w:val="el-GR"/>
              </w:rPr>
            </w:pPr>
            <w:r>
              <w:rPr>
                <w:sz w:val="24"/>
                <w:szCs w:val="24"/>
                <w:lang w:val="el-GR"/>
              </w:rPr>
              <w:t>6</w:t>
            </w:r>
          </w:p>
        </w:tc>
        <w:tc>
          <w:tcPr>
            <w:tcW w:w="709" w:type="dxa"/>
            <w:tcBorders>
              <w:top w:val="single" w:sz="4" w:space="0" w:color="auto"/>
              <w:left w:val="single" w:sz="4" w:space="0" w:color="auto"/>
              <w:bottom w:val="triple" w:sz="4" w:space="0" w:color="auto"/>
              <w:right w:val="single" w:sz="4" w:space="0" w:color="auto"/>
            </w:tcBorders>
            <w:vAlign w:val="center"/>
            <w:hideMark/>
          </w:tcPr>
          <w:p w14:paraId="35F95A1F" w14:textId="77777777" w:rsidR="004B485B" w:rsidRDefault="004B485B">
            <w:pPr>
              <w:spacing w:line="256" w:lineRule="auto"/>
              <w:jc w:val="center"/>
              <w:rPr>
                <w:sz w:val="24"/>
                <w:szCs w:val="24"/>
              </w:rPr>
            </w:pPr>
            <w:r>
              <w:rPr>
                <w:sz w:val="24"/>
                <w:szCs w:val="24"/>
              </w:rPr>
              <w:t>ΥΠ</w:t>
            </w:r>
          </w:p>
        </w:tc>
        <w:tc>
          <w:tcPr>
            <w:tcW w:w="850" w:type="dxa"/>
            <w:tcBorders>
              <w:top w:val="single" w:sz="4" w:space="0" w:color="auto"/>
              <w:left w:val="single" w:sz="4" w:space="0" w:color="auto"/>
              <w:bottom w:val="triple" w:sz="4" w:space="0" w:color="auto"/>
              <w:right w:val="single" w:sz="4" w:space="0" w:color="auto"/>
            </w:tcBorders>
            <w:vAlign w:val="center"/>
            <w:hideMark/>
          </w:tcPr>
          <w:p w14:paraId="3A032B42" w14:textId="77777777" w:rsidR="004B485B" w:rsidRDefault="004B485B">
            <w:pPr>
              <w:spacing w:line="256" w:lineRule="auto"/>
              <w:jc w:val="center"/>
              <w:rPr>
                <w:sz w:val="24"/>
                <w:szCs w:val="24"/>
                <w:lang w:val="el-GR"/>
              </w:rPr>
            </w:pPr>
            <w:r>
              <w:rPr>
                <w:sz w:val="24"/>
                <w:szCs w:val="24"/>
                <w:lang w:val="el-GR"/>
              </w:rPr>
              <w:t>ΑΣΦ</w:t>
            </w:r>
          </w:p>
        </w:tc>
        <w:tc>
          <w:tcPr>
            <w:tcW w:w="3119" w:type="dxa"/>
            <w:tcBorders>
              <w:top w:val="single" w:sz="4" w:space="0" w:color="auto"/>
              <w:left w:val="single" w:sz="4" w:space="0" w:color="auto"/>
              <w:bottom w:val="triple" w:sz="4" w:space="0" w:color="auto"/>
              <w:right w:val="single" w:sz="4" w:space="0" w:color="auto"/>
            </w:tcBorders>
            <w:vAlign w:val="center"/>
          </w:tcPr>
          <w:p w14:paraId="269F4E35" w14:textId="77777777" w:rsidR="004B485B" w:rsidRDefault="004B485B">
            <w:pPr>
              <w:spacing w:line="256" w:lineRule="auto"/>
              <w:rPr>
                <w:sz w:val="24"/>
                <w:szCs w:val="24"/>
                <w:lang w:val="el-GR"/>
              </w:rPr>
            </w:pPr>
          </w:p>
        </w:tc>
      </w:tr>
      <w:tr w:rsidR="004B485B" w14:paraId="337A715D" w14:textId="77777777" w:rsidTr="004B485B">
        <w:trPr>
          <w:cantSplit/>
          <w:trHeight w:val="363"/>
          <w:jc w:val="center"/>
        </w:trPr>
        <w:tc>
          <w:tcPr>
            <w:tcW w:w="3735" w:type="dxa"/>
            <w:tcBorders>
              <w:top w:val="triple" w:sz="4" w:space="0" w:color="auto"/>
              <w:left w:val="single" w:sz="4" w:space="0" w:color="auto"/>
              <w:bottom w:val="single" w:sz="4" w:space="0" w:color="auto"/>
              <w:right w:val="single" w:sz="4" w:space="0" w:color="auto"/>
            </w:tcBorders>
            <w:vAlign w:val="center"/>
            <w:hideMark/>
          </w:tcPr>
          <w:p w14:paraId="25C7114B" w14:textId="77777777" w:rsidR="004B485B" w:rsidRDefault="004B485B">
            <w:pPr>
              <w:spacing w:line="256" w:lineRule="auto"/>
              <w:rPr>
                <w:sz w:val="24"/>
                <w:szCs w:val="24"/>
                <w:lang w:val="el-GR"/>
              </w:rPr>
            </w:pPr>
            <w:r>
              <w:rPr>
                <w:sz w:val="24"/>
                <w:szCs w:val="24"/>
                <w:lang w:val="el-GR"/>
              </w:rPr>
              <w:t xml:space="preserve">Ανάλυση Διακύμανσης </w:t>
            </w:r>
            <w:r>
              <w:rPr>
                <w:color w:val="FF0000"/>
                <w:szCs w:val="28"/>
                <w:lang w:val="el-GR"/>
              </w:rPr>
              <w:t>(Α)</w:t>
            </w:r>
          </w:p>
        </w:tc>
        <w:tc>
          <w:tcPr>
            <w:tcW w:w="1134" w:type="dxa"/>
            <w:tcBorders>
              <w:top w:val="triple" w:sz="4" w:space="0" w:color="auto"/>
              <w:left w:val="single" w:sz="4" w:space="0" w:color="auto"/>
              <w:bottom w:val="single" w:sz="4" w:space="0" w:color="auto"/>
              <w:right w:val="single" w:sz="4" w:space="0" w:color="auto"/>
            </w:tcBorders>
            <w:vAlign w:val="center"/>
            <w:hideMark/>
          </w:tcPr>
          <w:p w14:paraId="60EF3C24" w14:textId="77777777" w:rsidR="004B485B" w:rsidRDefault="004B485B">
            <w:pPr>
              <w:spacing w:line="256" w:lineRule="auto"/>
              <w:jc w:val="center"/>
              <w:rPr>
                <w:sz w:val="24"/>
                <w:szCs w:val="24"/>
              </w:rPr>
            </w:pPr>
            <w:r>
              <w:rPr>
                <w:sz w:val="24"/>
                <w:szCs w:val="24"/>
              </w:rPr>
              <w:t>4</w:t>
            </w:r>
          </w:p>
        </w:tc>
        <w:tc>
          <w:tcPr>
            <w:tcW w:w="709" w:type="dxa"/>
            <w:tcBorders>
              <w:top w:val="triple" w:sz="4" w:space="0" w:color="auto"/>
              <w:left w:val="single" w:sz="4" w:space="0" w:color="auto"/>
              <w:bottom w:val="single" w:sz="4" w:space="0" w:color="auto"/>
              <w:right w:val="single" w:sz="4" w:space="0" w:color="auto"/>
            </w:tcBorders>
            <w:vAlign w:val="center"/>
            <w:hideMark/>
          </w:tcPr>
          <w:p w14:paraId="54E31F5F" w14:textId="77777777" w:rsidR="004B485B" w:rsidRDefault="004B485B">
            <w:pPr>
              <w:spacing w:line="256" w:lineRule="auto"/>
              <w:jc w:val="center"/>
              <w:rPr>
                <w:sz w:val="24"/>
                <w:szCs w:val="24"/>
                <w:lang w:val="el-GR"/>
              </w:rPr>
            </w:pPr>
            <w:r>
              <w:rPr>
                <w:sz w:val="24"/>
                <w:szCs w:val="24"/>
                <w:lang w:val="el-GR"/>
              </w:rPr>
              <w:t>6</w:t>
            </w:r>
          </w:p>
        </w:tc>
        <w:tc>
          <w:tcPr>
            <w:tcW w:w="709" w:type="dxa"/>
            <w:tcBorders>
              <w:top w:val="triple" w:sz="4" w:space="0" w:color="auto"/>
              <w:left w:val="single" w:sz="4" w:space="0" w:color="auto"/>
              <w:bottom w:val="single" w:sz="4" w:space="0" w:color="auto"/>
              <w:right w:val="single" w:sz="4" w:space="0" w:color="auto"/>
            </w:tcBorders>
            <w:vAlign w:val="center"/>
            <w:hideMark/>
          </w:tcPr>
          <w:p w14:paraId="283767BD" w14:textId="77777777" w:rsidR="004B485B" w:rsidRDefault="004B485B">
            <w:pPr>
              <w:spacing w:line="256" w:lineRule="auto"/>
              <w:jc w:val="center"/>
              <w:rPr>
                <w:sz w:val="24"/>
                <w:szCs w:val="24"/>
              </w:rPr>
            </w:pPr>
            <w:r>
              <w:rPr>
                <w:sz w:val="24"/>
                <w:szCs w:val="24"/>
              </w:rPr>
              <w:t>ΕΠ</w:t>
            </w:r>
          </w:p>
        </w:tc>
        <w:tc>
          <w:tcPr>
            <w:tcW w:w="850" w:type="dxa"/>
            <w:tcBorders>
              <w:top w:val="triple" w:sz="4" w:space="0" w:color="auto"/>
              <w:left w:val="single" w:sz="4" w:space="0" w:color="auto"/>
              <w:bottom w:val="single" w:sz="4" w:space="0" w:color="auto"/>
              <w:right w:val="single" w:sz="4" w:space="0" w:color="auto"/>
            </w:tcBorders>
            <w:vAlign w:val="center"/>
            <w:hideMark/>
          </w:tcPr>
          <w:p w14:paraId="70938A89" w14:textId="77777777" w:rsidR="004B485B" w:rsidRDefault="004B485B">
            <w:pPr>
              <w:spacing w:line="256" w:lineRule="auto"/>
              <w:jc w:val="center"/>
              <w:rPr>
                <w:sz w:val="24"/>
                <w:szCs w:val="24"/>
              </w:rPr>
            </w:pPr>
            <w:r>
              <w:rPr>
                <w:sz w:val="24"/>
                <w:szCs w:val="24"/>
              </w:rPr>
              <w:t>ΣΤΑ</w:t>
            </w:r>
          </w:p>
        </w:tc>
        <w:tc>
          <w:tcPr>
            <w:tcW w:w="3119" w:type="dxa"/>
            <w:tcBorders>
              <w:top w:val="triple" w:sz="4" w:space="0" w:color="auto"/>
              <w:left w:val="single" w:sz="4" w:space="0" w:color="auto"/>
              <w:bottom w:val="single" w:sz="4" w:space="0" w:color="auto"/>
              <w:right w:val="single" w:sz="4" w:space="0" w:color="auto"/>
            </w:tcBorders>
            <w:vAlign w:val="center"/>
          </w:tcPr>
          <w:p w14:paraId="6736918B" w14:textId="77777777" w:rsidR="004B485B" w:rsidRDefault="004B485B">
            <w:pPr>
              <w:spacing w:line="256" w:lineRule="auto"/>
              <w:rPr>
                <w:sz w:val="24"/>
                <w:szCs w:val="24"/>
                <w:lang w:val="el-GR"/>
              </w:rPr>
            </w:pPr>
          </w:p>
        </w:tc>
      </w:tr>
      <w:tr w:rsidR="004B485B" w14:paraId="00CAA43A" w14:textId="77777777" w:rsidTr="004B485B">
        <w:trPr>
          <w:cantSplit/>
          <w:trHeight w:val="363"/>
          <w:jc w:val="center"/>
        </w:trPr>
        <w:tc>
          <w:tcPr>
            <w:tcW w:w="3735" w:type="dxa"/>
            <w:tcBorders>
              <w:top w:val="single" w:sz="4" w:space="0" w:color="auto"/>
              <w:left w:val="single" w:sz="4" w:space="0" w:color="auto"/>
              <w:bottom w:val="single" w:sz="4" w:space="0" w:color="auto"/>
              <w:right w:val="single" w:sz="4" w:space="0" w:color="auto"/>
            </w:tcBorders>
            <w:vAlign w:val="center"/>
            <w:hideMark/>
          </w:tcPr>
          <w:p w14:paraId="7B5BDDE4" w14:textId="77777777" w:rsidR="004B485B" w:rsidRDefault="004B485B">
            <w:pPr>
              <w:spacing w:line="256" w:lineRule="auto"/>
              <w:rPr>
                <w:sz w:val="24"/>
                <w:szCs w:val="24"/>
                <w:lang w:val="el-GR"/>
              </w:rPr>
            </w:pPr>
            <w:r>
              <w:rPr>
                <w:sz w:val="24"/>
                <w:szCs w:val="24"/>
                <w:lang w:val="el-GR"/>
              </w:rPr>
              <w:t xml:space="preserve">Στοχαστική Ανάλυση </w:t>
            </w:r>
            <w:r>
              <w:rPr>
                <w:color w:val="FF0000"/>
                <w:szCs w:val="28"/>
                <w:lang w:val="el-GR"/>
              </w:rPr>
              <w:t>(Α)</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E5C5D41" w14:textId="77777777" w:rsidR="004B485B" w:rsidRDefault="004B485B">
            <w:pPr>
              <w:spacing w:line="256" w:lineRule="auto"/>
              <w:jc w:val="center"/>
              <w:rPr>
                <w:sz w:val="24"/>
                <w:szCs w:val="24"/>
                <w:lang w:val="el-GR"/>
              </w:rPr>
            </w:pPr>
            <w:r>
              <w:rPr>
                <w:sz w:val="24"/>
                <w:szCs w:val="24"/>
                <w:lang w:val="el-GR"/>
              </w:rPr>
              <w:t>4</w:t>
            </w:r>
          </w:p>
        </w:tc>
        <w:tc>
          <w:tcPr>
            <w:tcW w:w="709" w:type="dxa"/>
            <w:tcBorders>
              <w:top w:val="single" w:sz="4" w:space="0" w:color="auto"/>
              <w:left w:val="single" w:sz="4" w:space="0" w:color="auto"/>
              <w:bottom w:val="single" w:sz="4" w:space="0" w:color="auto"/>
              <w:right w:val="single" w:sz="4" w:space="0" w:color="auto"/>
            </w:tcBorders>
            <w:vAlign w:val="center"/>
            <w:hideMark/>
          </w:tcPr>
          <w:p w14:paraId="08724FF9" w14:textId="77777777" w:rsidR="004B485B" w:rsidRDefault="004B485B">
            <w:pPr>
              <w:spacing w:line="256" w:lineRule="auto"/>
              <w:jc w:val="center"/>
              <w:rPr>
                <w:sz w:val="24"/>
                <w:szCs w:val="24"/>
                <w:lang w:val="el-GR"/>
              </w:rPr>
            </w:pPr>
            <w:r>
              <w:rPr>
                <w:sz w:val="24"/>
                <w:szCs w:val="24"/>
                <w:lang w:val="el-GR"/>
              </w:rPr>
              <w:t>6</w:t>
            </w:r>
          </w:p>
        </w:tc>
        <w:tc>
          <w:tcPr>
            <w:tcW w:w="709" w:type="dxa"/>
            <w:tcBorders>
              <w:top w:val="single" w:sz="4" w:space="0" w:color="auto"/>
              <w:left w:val="single" w:sz="4" w:space="0" w:color="auto"/>
              <w:bottom w:val="single" w:sz="4" w:space="0" w:color="auto"/>
              <w:right w:val="single" w:sz="4" w:space="0" w:color="auto"/>
            </w:tcBorders>
            <w:vAlign w:val="center"/>
            <w:hideMark/>
          </w:tcPr>
          <w:p w14:paraId="2472B044" w14:textId="77777777" w:rsidR="004B485B" w:rsidRDefault="004B485B">
            <w:pPr>
              <w:spacing w:line="256" w:lineRule="auto"/>
              <w:jc w:val="center"/>
              <w:rPr>
                <w:sz w:val="24"/>
                <w:szCs w:val="24"/>
                <w:lang w:val="el-GR"/>
              </w:rPr>
            </w:pPr>
            <w:r>
              <w:rPr>
                <w:sz w:val="24"/>
                <w:szCs w:val="24"/>
                <w:lang w:val="el-GR"/>
              </w:rPr>
              <w:t>ΕΠ</w:t>
            </w:r>
          </w:p>
        </w:tc>
        <w:tc>
          <w:tcPr>
            <w:tcW w:w="850" w:type="dxa"/>
            <w:tcBorders>
              <w:top w:val="single" w:sz="4" w:space="0" w:color="auto"/>
              <w:left w:val="single" w:sz="4" w:space="0" w:color="auto"/>
              <w:bottom w:val="single" w:sz="4" w:space="0" w:color="auto"/>
              <w:right w:val="single" w:sz="4" w:space="0" w:color="auto"/>
            </w:tcBorders>
            <w:vAlign w:val="center"/>
            <w:hideMark/>
          </w:tcPr>
          <w:p w14:paraId="5EE0EC01" w14:textId="77777777" w:rsidR="004B485B" w:rsidRDefault="004B485B">
            <w:pPr>
              <w:spacing w:line="256" w:lineRule="auto"/>
              <w:jc w:val="center"/>
              <w:rPr>
                <w:sz w:val="24"/>
                <w:szCs w:val="24"/>
                <w:lang w:val="el-GR"/>
              </w:rPr>
            </w:pPr>
            <w:r>
              <w:rPr>
                <w:sz w:val="24"/>
                <w:szCs w:val="24"/>
                <w:lang w:val="el-GR"/>
              </w:rPr>
              <w:t>ΠΙΘ</w:t>
            </w:r>
          </w:p>
        </w:tc>
        <w:tc>
          <w:tcPr>
            <w:tcW w:w="3119" w:type="dxa"/>
            <w:tcBorders>
              <w:top w:val="single" w:sz="4" w:space="0" w:color="auto"/>
              <w:left w:val="single" w:sz="4" w:space="0" w:color="auto"/>
              <w:bottom w:val="single" w:sz="4" w:space="0" w:color="auto"/>
              <w:right w:val="single" w:sz="4" w:space="0" w:color="auto"/>
            </w:tcBorders>
            <w:vAlign w:val="center"/>
          </w:tcPr>
          <w:p w14:paraId="75CAD141" w14:textId="77777777" w:rsidR="004B485B" w:rsidRDefault="004B485B">
            <w:pPr>
              <w:spacing w:line="256" w:lineRule="auto"/>
              <w:rPr>
                <w:color w:val="FF0000"/>
                <w:sz w:val="24"/>
                <w:szCs w:val="24"/>
                <w:lang w:val="el-GR"/>
              </w:rPr>
            </w:pPr>
          </w:p>
        </w:tc>
      </w:tr>
      <w:tr w:rsidR="004B485B" w14:paraId="01398D4D" w14:textId="77777777" w:rsidTr="004B485B">
        <w:trPr>
          <w:cantSplit/>
          <w:trHeight w:val="363"/>
          <w:jc w:val="center"/>
        </w:trPr>
        <w:tc>
          <w:tcPr>
            <w:tcW w:w="3735" w:type="dxa"/>
            <w:tcBorders>
              <w:top w:val="single" w:sz="4" w:space="0" w:color="auto"/>
              <w:left w:val="single" w:sz="4" w:space="0" w:color="auto"/>
              <w:bottom w:val="single" w:sz="4" w:space="0" w:color="auto"/>
              <w:right w:val="single" w:sz="4" w:space="0" w:color="auto"/>
            </w:tcBorders>
            <w:vAlign w:val="center"/>
            <w:hideMark/>
          </w:tcPr>
          <w:p w14:paraId="790AF10D" w14:textId="77777777" w:rsidR="004B485B" w:rsidRDefault="004B485B">
            <w:pPr>
              <w:spacing w:line="256" w:lineRule="auto"/>
              <w:rPr>
                <w:color w:val="auto"/>
                <w:sz w:val="24"/>
                <w:szCs w:val="24"/>
                <w:lang w:val="el-GR"/>
              </w:rPr>
            </w:pPr>
            <w:r>
              <w:rPr>
                <w:sz w:val="24"/>
                <w:szCs w:val="24"/>
                <w:lang w:val="el-GR"/>
              </w:rPr>
              <w:t xml:space="preserve">Θεωρία Χρεοκοπίας </w:t>
            </w:r>
            <w:r>
              <w:rPr>
                <w:color w:val="FF0000"/>
                <w:szCs w:val="28"/>
                <w:lang w:val="el-GR"/>
              </w:rPr>
              <w:t>(Β)</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3CE7177" w14:textId="77777777" w:rsidR="004B485B" w:rsidRDefault="004B485B">
            <w:pPr>
              <w:spacing w:line="256" w:lineRule="auto"/>
              <w:jc w:val="center"/>
              <w:rPr>
                <w:b w:val="0"/>
                <w:sz w:val="24"/>
                <w:szCs w:val="24"/>
                <w:lang w:val="el-GR"/>
              </w:rPr>
            </w:pPr>
            <w:r>
              <w:rPr>
                <w:sz w:val="24"/>
                <w:szCs w:val="24"/>
                <w:lang w:val="el-GR"/>
              </w:rPr>
              <w:t>4</w:t>
            </w:r>
          </w:p>
        </w:tc>
        <w:tc>
          <w:tcPr>
            <w:tcW w:w="709" w:type="dxa"/>
            <w:tcBorders>
              <w:top w:val="single" w:sz="4" w:space="0" w:color="auto"/>
              <w:left w:val="single" w:sz="4" w:space="0" w:color="auto"/>
              <w:bottom w:val="single" w:sz="4" w:space="0" w:color="auto"/>
              <w:right w:val="single" w:sz="4" w:space="0" w:color="auto"/>
            </w:tcBorders>
            <w:vAlign w:val="center"/>
            <w:hideMark/>
          </w:tcPr>
          <w:p w14:paraId="11E3BD45" w14:textId="77777777" w:rsidR="004B485B" w:rsidRDefault="004B485B">
            <w:pPr>
              <w:spacing w:line="256" w:lineRule="auto"/>
              <w:jc w:val="center"/>
              <w:rPr>
                <w:sz w:val="24"/>
                <w:szCs w:val="24"/>
                <w:lang w:val="el-GR"/>
              </w:rPr>
            </w:pPr>
            <w:r>
              <w:rPr>
                <w:sz w:val="24"/>
                <w:szCs w:val="24"/>
                <w:lang w:val="el-GR"/>
              </w:rPr>
              <w:t>6</w:t>
            </w:r>
          </w:p>
        </w:tc>
        <w:tc>
          <w:tcPr>
            <w:tcW w:w="709" w:type="dxa"/>
            <w:tcBorders>
              <w:top w:val="single" w:sz="4" w:space="0" w:color="auto"/>
              <w:left w:val="single" w:sz="4" w:space="0" w:color="auto"/>
              <w:bottom w:val="single" w:sz="4" w:space="0" w:color="auto"/>
              <w:right w:val="single" w:sz="4" w:space="0" w:color="auto"/>
            </w:tcBorders>
            <w:vAlign w:val="center"/>
            <w:hideMark/>
          </w:tcPr>
          <w:p w14:paraId="68E0CE24" w14:textId="77777777" w:rsidR="004B485B" w:rsidRDefault="004B485B">
            <w:pPr>
              <w:spacing w:line="256" w:lineRule="auto"/>
              <w:jc w:val="center"/>
              <w:rPr>
                <w:sz w:val="24"/>
                <w:szCs w:val="24"/>
                <w:lang w:val="el-GR"/>
              </w:rPr>
            </w:pPr>
            <w:r>
              <w:rPr>
                <w:sz w:val="24"/>
                <w:szCs w:val="24"/>
                <w:lang w:val="el-GR"/>
              </w:rPr>
              <w:t>ΕΠ</w:t>
            </w:r>
          </w:p>
        </w:tc>
        <w:tc>
          <w:tcPr>
            <w:tcW w:w="850" w:type="dxa"/>
            <w:tcBorders>
              <w:top w:val="single" w:sz="4" w:space="0" w:color="auto"/>
              <w:left w:val="single" w:sz="4" w:space="0" w:color="auto"/>
              <w:bottom w:val="single" w:sz="4" w:space="0" w:color="auto"/>
              <w:right w:val="single" w:sz="4" w:space="0" w:color="auto"/>
            </w:tcBorders>
            <w:vAlign w:val="center"/>
            <w:hideMark/>
          </w:tcPr>
          <w:p w14:paraId="13511F43" w14:textId="77777777" w:rsidR="004B485B" w:rsidRDefault="004B485B">
            <w:pPr>
              <w:spacing w:line="256" w:lineRule="auto"/>
              <w:jc w:val="center"/>
              <w:rPr>
                <w:sz w:val="24"/>
                <w:szCs w:val="24"/>
                <w:lang w:val="el-GR"/>
              </w:rPr>
            </w:pPr>
            <w:r>
              <w:rPr>
                <w:sz w:val="24"/>
                <w:szCs w:val="24"/>
                <w:lang w:val="el-GR"/>
              </w:rPr>
              <w:t>ΑΝΑ</w:t>
            </w:r>
          </w:p>
        </w:tc>
        <w:tc>
          <w:tcPr>
            <w:tcW w:w="3119" w:type="dxa"/>
            <w:tcBorders>
              <w:top w:val="single" w:sz="4" w:space="0" w:color="auto"/>
              <w:left w:val="single" w:sz="4" w:space="0" w:color="auto"/>
              <w:bottom w:val="single" w:sz="4" w:space="0" w:color="auto"/>
              <w:right w:val="single" w:sz="4" w:space="0" w:color="auto"/>
            </w:tcBorders>
            <w:vAlign w:val="center"/>
          </w:tcPr>
          <w:p w14:paraId="2A28FB33" w14:textId="77777777" w:rsidR="004B485B" w:rsidRDefault="004B485B">
            <w:pPr>
              <w:spacing w:line="256" w:lineRule="auto"/>
              <w:rPr>
                <w:sz w:val="24"/>
                <w:szCs w:val="24"/>
                <w:lang w:val="el-GR"/>
              </w:rPr>
            </w:pPr>
          </w:p>
        </w:tc>
      </w:tr>
      <w:tr w:rsidR="004B485B" w14:paraId="7868E01A" w14:textId="77777777" w:rsidTr="004B485B">
        <w:trPr>
          <w:cantSplit/>
          <w:trHeight w:val="363"/>
          <w:jc w:val="center"/>
        </w:trPr>
        <w:tc>
          <w:tcPr>
            <w:tcW w:w="3735" w:type="dxa"/>
            <w:tcBorders>
              <w:top w:val="single" w:sz="4" w:space="0" w:color="auto"/>
              <w:left w:val="single" w:sz="4" w:space="0" w:color="auto"/>
              <w:bottom w:val="single" w:sz="4" w:space="0" w:color="auto"/>
              <w:right w:val="single" w:sz="4" w:space="0" w:color="auto"/>
            </w:tcBorders>
            <w:vAlign w:val="center"/>
            <w:hideMark/>
          </w:tcPr>
          <w:p w14:paraId="17EE782D" w14:textId="77777777" w:rsidR="004B485B" w:rsidRDefault="004B485B">
            <w:pPr>
              <w:spacing w:line="256" w:lineRule="auto"/>
              <w:rPr>
                <w:sz w:val="24"/>
                <w:szCs w:val="24"/>
                <w:lang w:val="el-GR"/>
              </w:rPr>
            </w:pPr>
            <w:proofErr w:type="spellStart"/>
            <w:r>
              <w:rPr>
                <w:sz w:val="24"/>
                <w:szCs w:val="24"/>
              </w:rPr>
              <w:t>Συντ</w:t>
            </w:r>
            <w:proofErr w:type="spellEnd"/>
            <w:r>
              <w:rPr>
                <w:sz w:val="24"/>
                <w:szCs w:val="24"/>
              </w:rPr>
              <w:t xml:space="preserve">αξιοδοτικά </w:t>
            </w:r>
            <w:proofErr w:type="spellStart"/>
            <w:r>
              <w:rPr>
                <w:sz w:val="24"/>
                <w:szCs w:val="24"/>
              </w:rPr>
              <w:t>Σχήμ</w:t>
            </w:r>
            <w:proofErr w:type="spellEnd"/>
            <w:r>
              <w:rPr>
                <w:sz w:val="24"/>
                <w:szCs w:val="24"/>
              </w:rPr>
              <w:t>ατα</w:t>
            </w:r>
            <w:r>
              <w:rPr>
                <w:sz w:val="24"/>
                <w:szCs w:val="24"/>
                <w:lang w:val="el-GR"/>
              </w:rPr>
              <w:t xml:space="preserve"> </w:t>
            </w:r>
            <w:r>
              <w:rPr>
                <w:color w:val="FF0000"/>
                <w:szCs w:val="28"/>
                <w:lang w:val="el-GR"/>
              </w:rPr>
              <w:t>(Β)</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285087A" w14:textId="77777777" w:rsidR="004B485B" w:rsidRDefault="004B485B">
            <w:pPr>
              <w:spacing w:line="256" w:lineRule="auto"/>
              <w:jc w:val="center"/>
              <w:rPr>
                <w:sz w:val="24"/>
                <w:szCs w:val="24"/>
                <w:lang w:val="el-GR"/>
              </w:rPr>
            </w:pPr>
            <w:r>
              <w:rPr>
                <w:sz w:val="24"/>
                <w:szCs w:val="24"/>
                <w:lang w:val="el-GR"/>
              </w:rPr>
              <w:t>4</w:t>
            </w:r>
          </w:p>
        </w:tc>
        <w:tc>
          <w:tcPr>
            <w:tcW w:w="709" w:type="dxa"/>
            <w:tcBorders>
              <w:top w:val="single" w:sz="4" w:space="0" w:color="auto"/>
              <w:left w:val="single" w:sz="4" w:space="0" w:color="auto"/>
              <w:bottom w:val="single" w:sz="4" w:space="0" w:color="auto"/>
              <w:right w:val="single" w:sz="4" w:space="0" w:color="auto"/>
            </w:tcBorders>
            <w:vAlign w:val="center"/>
            <w:hideMark/>
          </w:tcPr>
          <w:p w14:paraId="34A30328" w14:textId="77777777" w:rsidR="004B485B" w:rsidRDefault="004B485B">
            <w:pPr>
              <w:spacing w:line="256" w:lineRule="auto"/>
              <w:jc w:val="center"/>
              <w:rPr>
                <w:sz w:val="24"/>
                <w:szCs w:val="24"/>
                <w:lang w:val="el-GR"/>
              </w:rPr>
            </w:pPr>
            <w:r>
              <w:rPr>
                <w:sz w:val="24"/>
                <w:szCs w:val="24"/>
                <w:lang w:val="el-GR"/>
              </w:rPr>
              <w:t>6</w:t>
            </w:r>
          </w:p>
        </w:tc>
        <w:tc>
          <w:tcPr>
            <w:tcW w:w="709" w:type="dxa"/>
            <w:tcBorders>
              <w:top w:val="single" w:sz="4" w:space="0" w:color="auto"/>
              <w:left w:val="single" w:sz="4" w:space="0" w:color="auto"/>
              <w:bottom w:val="single" w:sz="4" w:space="0" w:color="auto"/>
              <w:right w:val="single" w:sz="4" w:space="0" w:color="auto"/>
            </w:tcBorders>
            <w:vAlign w:val="center"/>
            <w:hideMark/>
          </w:tcPr>
          <w:p w14:paraId="6CBCD4A8" w14:textId="77777777" w:rsidR="004B485B" w:rsidRDefault="004B485B">
            <w:pPr>
              <w:spacing w:line="256" w:lineRule="auto"/>
              <w:jc w:val="center"/>
              <w:rPr>
                <w:sz w:val="24"/>
                <w:szCs w:val="24"/>
              </w:rPr>
            </w:pPr>
            <w:r>
              <w:rPr>
                <w:sz w:val="24"/>
                <w:szCs w:val="24"/>
              </w:rPr>
              <w:t>ΕΠ</w:t>
            </w:r>
          </w:p>
        </w:tc>
        <w:tc>
          <w:tcPr>
            <w:tcW w:w="850" w:type="dxa"/>
            <w:tcBorders>
              <w:top w:val="single" w:sz="4" w:space="0" w:color="auto"/>
              <w:left w:val="single" w:sz="4" w:space="0" w:color="auto"/>
              <w:bottom w:val="single" w:sz="4" w:space="0" w:color="auto"/>
              <w:right w:val="single" w:sz="4" w:space="0" w:color="auto"/>
            </w:tcBorders>
            <w:vAlign w:val="center"/>
            <w:hideMark/>
          </w:tcPr>
          <w:p w14:paraId="23371F4A" w14:textId="77777777" w:rsidR="004B485B" w:rsidRDefault="004B485B">
            <w:pPr>
              <w:spacing w:line="256" w:lineRule="auto"/>
              <w:jc w:val="center"/>
              <w:rPr>
                <w:sz w:val="24"/>
                <w:szCs w:val="24"/>
                <w:lang w:val="el-GR"/>
              </w:rPr>
            </w:pPr>
            <w:r>
              <w:rPr>
                <w:sz w:val="24"/>
                <w:szCs w:val="24"/>
                <w:lang w:val="el-GR"/>
              </w:rPr>
              <w:t>ΑΝΑ</w:t>
            </w:r>
          </w:p>
        </w:tc>
        <w:tc>
          <w:tcPr>
            <w:tcW w:w="3119" w:type="dxa"/>
            <w:tcBorders>
              <w:top w:val="single" w:sz="4" w:space="0" w:color="auto"/>
              <w:left w:val="single" w:sz="4" w:space="0" w:color="auto"/>
              <w:bottom w:val="single" w:sz="4" w:space="0" w:color="auto"/>
              <w:right w:val="single" w:sz="4" w:space="0" w:color="auto"/>
            </w:tcBorders>
            <w:vAlign w:val="center"/>
          </w:tcPr>
          <w:p w14:paraId="14B82B7C" w14:textId="77777777" w:rsidR="004B485B" w:rsidRDefault="004B485B">
            <w:pPr>
              <w:spacing w:line="256" w:lineRule="auto"/>
              <w:rPr>
                <w:sz w:val="24"/>
                <w:szCs w:val="24"/>
                <w:lang w:val="el-GR"/>
              </w:rPr>
            </w:pPr>
          </w:p>
        </w:tc>
      </w:tr>
      <w:tr w:rsidR="004B485B" w14:paraId="029A52D0" w14:textId="77777777" w:rsidTr="004B485B">
        <w:trPr>
          <w:cantSplit/>
          <w:trHeight w:val="363"/>
          <w:jc w:val="center"/>
        </w:trPr>
        <w:tc>
          <w:tcPr>
            <w:tcW w:w="3735" w:type="dxa"/>
            <w:tcBorders>
              <w:top w:val="single" w:sz="4" w:space="0" w:color="auto"/>
              <w:left w:val="single" w:sz="4" w:space="0" w:color="auto"/>
              <w:bottom w:val="single" w:sz="4" w:space="0" w:color="auto"/>
              <w:right w:val="single" w:sz="4" w:space="0" w:color="auto"/>
            </w:tcBorders>
            <w:vAlign w:val="center"/>
            <w:hideMark/>
          </w:tcPr>
          <w:p w14:paraId="6A6A3E27" w14:textId="77777777" w:rsidR="004B485B" w:rsidRDefault="004B485B">
            <w:pPr>
              <w:spacing w:line="256" w:lineRule="auto"/>
              <w:rPr>
                <w:sz w:val="24"/>
                <w:szCs w:val="24"/>
                <w:lang w:val="el-GR"/>
              </w:rPr>
            </w:pPr>
            <w:r>
              <w:rPr>
                <w:sz w:val="24"/>
                <w:szCs w:val="24"/>
                <w:lang w:val="el-GR"/>
              </w:rPr>
              <w:t xml:space="preserve">Αναλογιστική </w:t>
            </w:r>
            <w:proofErr w:type="spellStart"/>
            <w:r>
              <w:rPr>
                <w:sz w:val="24"/>
                <w:szCs w:val="24"/>
                <w:lang w:val="el-GR"/>
              </w:rPr>
              <w:t>Μοντελοποίηση</w:t>
            </w:r>
            <w:proofErr w:type="spellEnd"/>
          </w:p>
        </w:tc>
        <w:tc>
          <w:tcPr>
            <w:tcW w:w="1134" w:type="dxa"/>
            <w:tcBorders>
              <w:top w:val="single" w:sz="4" w:space="0" w:color="auto"/>
              <w:left w:val="single" w:sz="4" w:space="0" w:color="auto"/>
              <w:bottom w:val="single" w:sz="4" w:space="0" w:color="auto"/>
              <w:right w:val="single" w:sz="4" w:space="0" w:color="auto"/>
            </w:tcBorders>
            <w:vAlign w:val="center"/>
            <w:hideMark/>
          </w:tcPr>
          <w:p w14:paraId="08DF4FFD" w14:textId="2981F3D3" w:rsidR="004B485B" w:rsidRDefault="004B485B">
            <w:pPr>
              <w:spacing w:line="256" w:lineRule="auto"/>
              <w:jc w:val="center"/>
              <w:rPr>
                <w:b w:val="0"/>
                <w:sz w:val="24"/>
                <w:szCs w:val="24"/>
                <w:lang w:val="el-GR"/>
              </w:rPr>
            </w:pPr>
            <w:r>
              <w:rPr>
                <w:sz w:val="24"/>
                <w:szCs w:val="24"/>
                <w:lang w:val="el-GR"/>
              </w:rPr>
              <w:t>3</w:t>
            </w:r>
          </w:p>
        </w:tc>
        <w:tc>
          <w:tcPr>
            <w:tcW w:w="709" w:type="dxa"/>
            <w:tcBorders>
              <w:top w:val="single" w:sz="4" w:space="0" w:color="auto"/>
              <w:left w:val="single" w:sz="4" w:space="0" w:color="auto"/>
              <w:bottom w:val="single" w:sz="4" w:space="0" w:color="auto"/>
              <w:right w:val="single" w:sz="4" w:space="0" w:color="auto"/>
            </w:tcBorders>
            <w:vAlign w:val="center"/>
            <w:hideMark/>
          </w:tcPr>
          <w:p w14:paraId="7A0C4D03" w14:textId="77777777" w:rsidR="004B485B" w:rsidRDefault="004B485B">
            <w:pPr>
              <w:spacing w:line="256" w:lineRule="auto"/>
              <w:jc w:val="center"/>
              <w:rPr>
                <w:sz w:val="24"/>
                <w:szCs w:val="24"/>
                <w:lang w:val="el-GR"/>
              </w:rPr>
            </w:pPr>
            <w:r>
              <w:rPr>
                <w:sz w:val="24"/>
                <w:szCs w:val="24"/>
                <w:lang w:val="el-GR"/>
              </w:rPr>
              <w:t>6</w:t>
            </w:r>
          </w:p>
        </w:tc>
        <w:tc>
          <w:tcPr>
            <w:tcW w:w="709" w:type="dxa"/>
            <w:tcBorders>
              <w:top w:val="single" w:sz="4" w:space="0" w:color="auto"/>
              <w:left w:val="single" w:sz="4" w:space="0" w:color="auto"/>
              <w:bottom w:val="single" w:sz="4" w:space="0" w:color="auto"/>
              <w:right w:val="single" w:sz="4" w:space="0" w:color="auto"/>
            </w:tcBorders>
            <w:vAlign w:val="center"/>
            <w:hideMark/>
          </w:tcPr>
          <w:p w14:paraId="44F35D75" w14:textId="77777777" w:rsidR="004B485B" w:rsidRDefault="004B485B">
            <w:pPr>
              <w:spacing w:line="256" w:lineRule="auto"/>
              <w:jc w:val="center"/>
              <w:rPr>
                <w:sz w:val="24"/>
                <w:szCs w:val="24"/>
              </w:rPr>
            </w:pPr>
            <w:r>
              <w:rPr>
                <w:sz w:val="24"/>
                <w:szCs w:val="24"/>
              </w:rPr>
              <w:t>ΕΠ</w:t>
            </w:r>
          </w:p>
        </w:tc>
        <w:tc>
          <w:tcPr>
            <w:tcW w:w="850" w:type="dxa"/>
            <w:tcBorders>
              <w:top w:val="nil"/>
              <w:left w:val="single" w:sz="4" w:space="0" w:color="auto"/>
              <w:bottom w:val="single" w:sz="4" w:space="0" w:color="auto"/>
              <w:right w:val="single" w:sz="4" w:space="0" w:color="auto"/>
            </w:tcBorders>
            <w:vAlign w:val="center"/>
            <w:hideMark/>
          </w:tcPr>
          <w:p w14:paraId="47552499" w14:textId="77777777" w:rsidR="004B485B" w:rsidRDefault="004B485B">
            <w:pPr>
              <w:spacing w:line="256" w:lineRule="auto"/>
              <w:jc w:val="center"/>
              <w:rPr>
                <w:sz w:val="24"/>
                <w:szCs w:val="24"/>
              </w:rPr>
            </w:pPr>
            <w:r>
              <w:rPr>
                <w:sz w:val="24"/>
                <w:szCs w:val="24"/>
              </w:rPr>
              <w:t>ΑΝΑ</w:t>
            </w:r>
          </w:p>
        </w:tc>
        <w:tc>
          <w:tcPr>
            <w:tcW w:w="3119" w:type="dxa"/>
            <w:tcBorders>
              <w:top w:val="single" w:sz="4" w:space="0" w:color="auto"/>
              <w:left w:val="single" w:sz="4" w:space="0" w:color="auto"/>
              <w:bottom w:val="single" w:sz="4" w:space="0" w:color="auto"/>
              <w:right w:val="single" w:sz="4" w:space="0" w:color="auto"/>
            </w:tcBorders>
            <w:vAlign w:val="center"/>
          </w:tcPr>
          <w:p w14:paraId="2869EC48" w14:textId="77777777" w:rsidR="004B485B" w:rsidRDefault="004B485B">
            <w:pPr>
              <w:spacing w:line="256" w:lineRule="auto"/>
              <w:rPr>
                <w:sz w:val="24"/>
                <w:szCs w:val="24"/>
              </w:rPr>
            </w:pPr>
          </w:p>
        </w:tc>
      </w:tr>
      <w:tr w:rsidR="004B485B" w14:paraId="62D52223" w14:textId="77777777" w:rsidTr="004B485B">
        <w:trPr>
          <w:cantSplit/>
          <w:trHeight w:val="363"/>
          <w:jc w:val="center"/>
        </w:trPr>
        <w:tc>
          <w:tcPr>
            <w:tcW w:w="3735" w:type="dxa"/>
            <w:tcBorders>
              <w:top w:val="single" w:sz="4" w:space="0" w:color="auto"/>
              <w:left w:val="single" w:sz="4" w:space="0" w:color="auto"/>
              <w:bottom w:val="single" w:sz="4" w:space="0" w:color="auto"/>
              <w:right w:val="single" w:sz="4" w:space="0" w:color="auto"/>
            </w:tcBorders>
            <w:vAlign w:val="center"/>
            <w:hideMark/>
          </w:tcPr>
          <w:p w14:paraId="7567A211" w14:textId="77777777" w:rsidR="004B485B" w:rsidRDefault="004B485B">
            <w:pPr>
              <w:spacing w:line="256" w:lineRule="auto"/>
              <w:rPr>
                <w:sz w:val="24"/>
                <w:szCs w:val="24"/>
              </w:rPr>
            </w:pPr>
            <w:proofErr w:type="spellStart"/>
            <w:r>
              <w:rPr>
                <w:sz w:val="24"/>
                <w:szCs w:val="24"/>
              </w:rPr>
              <w:t>Ειδικά</w:t>
            </w:r>
            <w:proofErr w:type="spellEnd"/>
            <w:r>
              <w:rPr>
                <w:sz w:val="24"/>
                <w:szCs w:val="24"/>
              </w:rPr>
              <w:t xml:space="preserve"> </w:t>
            </w:r>
            <w:proofErr w:type="spellStart"/>
            <w:r>
              <w:rPr>
                <w:sz w:val="24"/>
                <w:szCs w:val="24"/>
              </w:rPr>
              <w:t>Θέμ</w:t>
            </w:r>
            <w:proofErr w:type="spellEnd"/>
            <w:r>
              <w:rPr>
                <w:sz w:val="24"/>
                <w:szCs w:val="24"/>
              </w:rPr>
              <w:t xml:space="preserve">ατα </w:t>
            </w:r>
            <w:proofErr w:type="spellStart"/>
            <w:r>
              <w:rPr>
                <w:sz w:val="24"/>
                <w:szCs w:val="24"/>
              </w:rPr>
              <w:t>Ασφ</w:t>
            </w:r>
            <w:proofErr w:type="spellEnd"/>
            <w:r>
              <w:rPr>
                <w:sz w:val="24"/>
                <w:szCs w:val="24"/>
              </w:rPr>
              <w:t>αλίσεων</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3C16256" w14:textId="77777777" w:rsidR="004B485B" w:rsidRDefault="004B485B">
            <w:pPr>
              <w:spacing w:line="256" w:lineRule="auto"/>
              <w:jc w:val="center"/>
              <w:rPr>
                <w:sz w:val="24"/>
                <w:szCs w:val="24"/>
              </w:rPr>
            </w:pPr>
            <w:r>
              <w:rPr>
                <w:sz w:val="24"/>
                <w:szCs w:val="24"/>
              </w:rPr>
              <w:t>3</w:t>
            </w:r>
          </w:p>
        </w:tc>
        <w:tc>
          <w:tcPr>
            <w:tcW w:w="709" w:type="dxa"/>
            <w:tcBorders>
              <w:top w:val="single" w:sz="4" w:space="0" w:color="auto"/>
              <w:left w:val="single" w:sz="4" w:space="0" w:color="auto"/>
              <w:bottom w:val="single" w:sz="4" w:space="0" w:color="auto"/>
              <w:right w:val="single" w:sz="4" w:space="0" w:color="auto"/>
            </w:tcBorders>
            <w:vAlign w:val="center"/>
            <w:hideMark/>
          </w:tcPr>
          <w:p w14:paraId="4CE646E5" w14:textId="77777777" w:rsidR="004B485B" w:rsidRDefault="004B485B">
            <w:pPr>
              <w:spacing w:line="256" w:lineRule="auto"/>
              <w:jc w:val="center"/>
              <w:rPr>
                <w:sz w:val="24"/>
                <w:szCs w:val="24"/>
                <w:lang w:val="el-GR"/>
              </w:rPr>
            </w:pPr>
            <w:r>
              <w:rPr>
                <w:sz w:val="24"/>
                <w:szCs w:val="24"/>
                <w:lang w:val="el-GR"/>
              </w:rPr>
              <w:t>6</w:t>
            </w:r>
          </w:p>
        </w:tc>
        <w:tc>
          <w:tcPr>
            <w:tcW w:w="709" w:type="dxa"/>
            <w:tcBorders>
              <w:top w:val="single" w:sz="4" w:space="0" w:color="auto"/>
              <w:left w:val="single" w:sz="4" w:space="0" w:color="auto"/>
              <w:bottom w:val="single" w:sz="4" w:space="0" w:color="auto"/>
              <w:right w:val="single" w:sz="4" w:space="0" w:color="auto"/>
            </w:tcBorders>
            <w:vAlign w:val="center"/>
            <w:hideMark/>
          </w:tcPr>
          <w:p w14:paraId="393AAE3C" w14:textId="77777777" w:rsidR="004B485B" w:rsidRDefault="004B485B">
            <w:pPr>
              <w:spacing w:line="256" w:lineRule="auto"/>
              <w:jc w:val="center"/>
              <w:rPr>
                <w:sz w:val="24"/>
                <w:szCs w:val="24"/>
              </w:rPr>
            </w:pPr>
            <w:r>
              <w:rPr>
                <w:sz w:val="24"/>
                <w:szCs w:val="24"/>
              </w:rPr>
              <w:t>ΕΠ</w:t>
            </w:r>
          </w:p>
        </w:tc>
        <w:tc>
          <w:tcPr>
            <w:tcW w:w="850" w:type="dxa"/>
            <w:tcBorders>
              <w:top w:val="nil"/>
              <w:left w:val="single" w:sz="4" w:space="0" w:color="auto"/>
              <w:bottom w:val="single" w:sz="4" w:space="0" w:color="auto"/>
              <w:right w:val="single" w:sz="4" w:space="0" w:color="auto"/>
            </w:tcBorders>
            <w:vAlign w:val="center"/>
            <w:hideMark/>
          </w:tcPr>
          <w:p w14:paraId="1B3B14FB" w14:textId="77777777" w:rsidR="004B485B" w:rsidRDefault="004B485B">
            <w:pPr>
              <w:spacing w:line="256" w:lineRule="auto"/>
              <w:jc w:val="center"/>
              <w:rPr>
                <w:sz w:val="24"/>
                <w:szCs w:val="24"/>
              </w:rPr>
            </w:pPr>
            <w:r>
              <w:rPr>
                <w:sz w:val="24"/>
                <w:szCs w:val="24"/>
              </w:rPr>
              <w:t>ΑΣΦ</w:t>
            </w:r>
          </w:p>
        </w:tc>
        <w:tc>
          <w:tcPr>
            <w:tcW w:w="3119" w:type="dxa"/>
            <w:tcBorders>
              <w:top w:val="single" w:sz="4" w:space="0" w:color="auto"/>
              <w:left w:val="single" w:sz="4" w:space="0" w:color="auto"/>
              <w:bottom w:val="single" w:sz="4" w:space="0" w:color="auto"/>
              <w:right w:val="single" w:sz="4" w:space="0" w:color="auto"/>
            </w:tcBorders>
            <w:vAlign w:val="center"/>
          </w:tcPr>
          <w:p w14:paraId="44A0AB36" w14:textId="77777777" w:rsidR="004B485B" w:rsidRDefault="004B485B">
            <w:pPr>
              <w:spacing w:line="256" w:lineRule="auto"/>
              <w:rPr>
                <w:sz w:val="24"/>
                <w:szCs w:val="24"/>
              </w:rPr>
            </w:pPr>
          </w:p>
        </w:tc>
      </w:tr>
      <w:tr w:rsidR="004B485B" w14:paraId="5F720BEE" w14:textId="77777777" w:rsidTr="004B485B">
        <w:trPr>
          <w:trHeight w:val="397"/>
          <w:jc w:val="center"/>
        </w:trPr>
        <w:tc>
          <w:tcPr>
            <w:tcW w:w="3735" w:type="dxa"/>
            <w:tcBorders>
              <w:top w:val="single" w:sz="4" w:space="0" w:color="auto"/>
              <w:left w:val="single" w:sz="4" w:space="0" w:color="auto"/>
              <w:bottom w:val="single" w:sz="4" w:space="0" w:color="auto"/>
              <w:right w:val="single" w:sz="4" w:space="0" w:color="auto"/>
            </w:tcBorders>
            <w:vAlign w:val="center"/>
            <w:hideMark/>
          </w:tcPr>
          <w:p w14:paraId="258B8BA8" w14:textId="77777777" w:rsidR="004B485B" w:rsidRPr="00244F35" w:rsidRDefault="004B485B">
            <w:pPr>
              <w:spacing w:line="256" w:lineRule="auto"/>
              <w:rPr>
                <w:sz w:val="24"/>
                <w:szCs w:val="24"/>
                <w:lang w:val="el-GR"/>
              </w:rPr>
            </w:pPr>
            <w:r w:rsidRPr="00244F35">
              <w:rPr>
                <w:sz w:val="24"/>
                <w:szCs w:val="24"/>
                <w:lang w:val="el-GR"/>
              </w:rPr>
              <w:t>Στατιστική Μηχανική Μάθηση</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57977EE" w14:textId="77777777" w:rsidR="004B485B" w:rsidRPr="00244F35" w:rsidRDefault="004B485B">
            <w:pPr>
              <w:spacing w:line="256" w:lineRule="auto"/>
              <w:jc w:val="center"/>
              <w:rPr>
                <w:sz w:val="24"/>
                <w:szCs w:val="24"/>
                <w:lang w:val="el-GR"/>
              </w:rPr>
            </w:pPr>
            <w:r w:rsidRPr="00244F35">
              <w:rPr>
                <w:sz w:val="24"/>
                <w:szCs w:val="24"/>
                <w:lang w:val="el-GR"/>
              </w:rPr>
              <w:t>4</w:t>
            </w:r>
          </w:p>
        </w:tc>
        <w:tc>
          <w:tcPr>
            <w:tcW w:w="709" w:type="dxa"/>
            <w:tcBorders>
              <w:top w:val="single" w:sz="4" w:space="0" w:color="auto"/>
              <w:left w:val="single" w:sz="4" w:space="0" w:color="auto"/>
              <w:bottom w:val="single" w:sz="4" w:space="0" w:color="auto"/>
              <w:right w:val="single" w:sz="4" w:space="0" w:color="auto"/>
            </w:tcBorders>
            <w:vAlign w:val="center"/>
            <w:hideMark/>
          </w:tcPr>
          <w:p w14:paraId="4FFAE5BD" w14:textId="77777777" w:rsidR="004B485B" w:rsidRPr="00244F35" w:rsidRDefault="004B485B">
            <w:pPr>
              <w:spacing w:line="256" w:lineRule="auto"/>
              <w:jc w:val="center"/>
              <w:rPr>
                <w:sz w:val="24"/>
                <w:szCs w:val="24"/>
                <w:lang w:val="el-GR"/>
              </w:rPr>
            </w:pPr>
            <w:r w:rsidRPr="00244F35">
              <w:rPr>
                <w:sz w:val="24"/>
                <w:szCs w:val="24"/>
                <w:lang w:val="el-GR"/>
              </w:rPr>
              <w:t>6</w:t>
            </w:r>
          </w:p>
        </w:tc>
        <w:tc>
          <w:tcPr>
            <w:tcW w:w="709" w:type="dxa"/>
            <w:tcBorders>
              <w:top w:val="single" w:sz="4" w:space="0" w:color="auto"/>
              <w:left w:val="single" w:sz="4" w:space="0" w:color="auto"/>
              <w:bottom w:val="single" w:sz="4" w:space="0" w:color="auto"/>
              <w:right w:val="single" w:sz="4" w:space="0" w:color="auto"/>
            </w:tcBorders>
            <w:vAlign w:val="center"/>
            <w:hideMark/>
          </w:tcPr>
          <w:p w14:paraId="674C5C4C" w14:textId="77777777" w:rsidR="004B485B" w:rsidRPr="00244F35" w:rsidRDefault="004B485B">
            <w:pPr>
              <w:spacing w:line="256" w:lineRule="auto"/>
              <w:jc w:val="center"/>
              <w:rPr>
                <w:sz w:val="24"/>
                <w:szCs w:val="24"/>
                <w:lang w:val="el-GR"/>
              </w:rPr>
            </w:pPr>
            <w:r w:rsidRPr="00244F35">
              <w:rPr>
                <w:sz w:val="24"/>
                <w:szCs w:val="24"/>
                <w:lang w:val="el-GR"/>
              </w:rPr>
              <w:t>ΕΠ</w:t>
            </w:r>
          </w:p>
        </w:tc>
        <w:tc>
          <w:tcPr>
            <w:tcW w:w="850" w:type="dxa"/>
            <w:tcBorders>
              <w:top w:val="single" w:sz="4" w:space="0" w:color="auto"/>
              <w:left w:val="single" w:sz="4" w:space="0" w:color="auto"/>
              <w:bottom w:val="single" w:sz="4" w:space="0" w:color="auto"/>
              <w:right w:val="single" w:sz="4" w:space="0" w:color="auto"/>
            </w:tcBorders>
            <w:vAlign w:val="center"/>
          </w:tcPr>
          <w:p w14:paraId="777DCB3D" w14:textId="77777777" w:rsidR="004B485B" w:rsidRDefault="004B485B">
            <w:pPr>
              <w:spacing w:line="256" w:lineRule="auto"/>
              <w:jc w:val="center"/>
              <w:rPr>
                <w:color w:val="FF0000"/>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2FEAD820" w14:textId="77777777" w:rsidR="004B485B" w:rsidRDefault="004B485B">
            <w:pPr>
              <w:spacing w:line="256" w:lineRule="auto"/>
              <w:rPr>
                <w:color w:val="auto"/>
                <w:sz w:val="24"/>
                <w:szCs w:val="24"/>
                <w:lang w:val="el-GR"/>
              </w:rPr>
            </w:pPr>
          </w:p>
        </w:tc>
      </w:tr>
      <w:tr w:rsidR="004B485B" w14:paraId="1390412A" w14:textId="77777777" w:rsidTr="004B485B">
        <w:trPr>
          <w:trHeight w:val="397"/>
          <w:jc w:val="center"/>
        </w:trPr>
        <w:tc>
          <w:tcPr>
            <w:tcW w:w="3735" w:type="dxa"/>
            <w:tcBorders>
              <w:top w:val="single" w:sz="4" w:space="0" w:color="auto"/>
              <w:left w:val="single" w:sz="4" w:space="0" w:color="auto"/>
              <w:bottom w:val="single" w:sz="4" w:space="0" w:color="auto"/>
              <w:right w:val="single" w:sz="4" w:space="0" w:color="auto"/>
            </w:tcBorders>
            <w:vAlign w:val="center"/>
            <w:hideMark/>
          </w:tcPr>
          <w:p w14:paraId="35408E2A" w14:textId="77777777" w:rsidR="004B485B" w:rsidRDefault="004B485B">
            <w:pPr>
              <w:spacing w:line="256" w:lineRule="auto"/>
              <w:rPr>
                <w:sz w:val="24"/>
                <w:szCs w:val="24"/>
                <w:lang w:val="el-GR"/>
              </w:rPr>
            </w:pPr>
            <w:r>
              <w:rPr>
                <w:sz w:val="24"/>
                <w:szCs w:val="24"/>
                <w:lang w:val="el-GR"/>
              </w:rPr>
              <w:t>Ειδικά Θέματα Στατιστικής</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89ABFE5" w14:textId="77777777" w:rsidR="004B485B" w:rsidRDefault="004B485B">
            <w:pPr>
              <w:spacing w:line="256" w:lineRule="auto"/>
              <w:jc w:val="center"/>
              <w:rPr>
                <w:sz w:val="24"/>
                <w:szCs w:val="24"/>
                <w:lang w:val="el-GR"/>
              </w:rPr>
            </w:pPr>
            <w:r>
              <w:rPr>
                <w:sz w:val="24"/>
                <w:szCs w:val="24"/>
                <w:lang w:val="el-GR"/>
              </w:rPr>
              <w:t>3</w:t>
            </w:r>
          </w:p>
        </w:tc>
        <w:tc>
          <w:tcPr>
            <w:tcW w:w="709" w:type="dxa"/>
            <w:tcBorders>
              <w:top w:val="single" w:sz="4" w:space="0" w:color="auto"/>
              <w:left w:val="single" w:sz="4" w:space="0" w:color="auto"/>
              <w:bottom w:val="single" w:sz="4" w:space="0" w:color="auto"/>
              <w:right w:val="single" w:sz="4" w:space="0" w:color="auto"/>
            </w:tcBorders>
            <w:vAlign w:val="center"/>
            <w:hideMark/>
          </w:tcPr>
          <w:p w14:paraId="33C0777A" w14:textId="77777777" w:rsidR="004B485B" w:rsidRDefault="004B485B">
            <w:pPr>
              <w:spacing w:line="256" w:lineRule="auto"/>
              <w:jc w:val="center"/>
              <w:rPr>
                <w:sz w:val="24"/>
                <w:szCs w:val="24"/>
                <w:lang w:val="el-GR"/>
              </w:rPr>
            </w:pPr>
            <w:r>
              <w:rPr>
                <w:sz w:val="24"/>
                <w:szCs w:val="24"/>
                <w:lang w:val="el-GR"/>
              </w:rPr>
              <w:t>6</w:t>
            </w:r>
          </w:p>
        </w:tc>
        <w:tc>
          <w:tcPr>
            <w:tcW w:w="709" w:type="dxa"/>
            <w:tcBorders>
              <w:top w:val="single" w:sz="4" w:space="0" w:color="auto"/>
              <w:left w:val="single" w:sz="4" w:space="0" w:color="auto"/>
              <w:bottom w:val="single" w:sz="4" w:space="0" w:color="auto"/>
              <w:right w:val="single" w:sz="4" w:space="0" w:color="auto"/>
            </w:tcBorders>
            <w:vAlign w:val="center"/>
            <w:hideMark/>
          </w:tcPr>
          <w:p w14:paraId="79B46181" w14:textId="77777777" w:rsidR="004B485B" w:rsidRDefault="004B485B">
            <w:pPr>
              <w:spacing w:line="256" w:lineRule="auto"/>
              <w:jc w:val="center"/>
              <w:rPr>
                <w:sz w:val="24"/>
                <w:szCs w:val="24"/>
                <w:lang w:val="el-GR"/>
              </w:rPr>
            </w:pPr>
            <w:r>
              <w:rPr>
                <w:sz w:val="24"/>
                <w:szCs w:val="24"/>
                <w:lang w:val="el-GR"/>
              </w:rPr>
              <w:t>ΕΠ</w:t>
            </w:r>
          </w:p>
        </w:tc>
        <w:tc>
          <w:tcPr>
            <w:tcW w:w="850" w:type="dxa"/>
            <w:tcBorders>
              <w:top w:val="single" w:sz="4" w:space="0" w:color="auto"/>
              <w:left w:val="single" w:sz="4" w:space="0" w:color="auto"/>
              <w:bottom w:val="single" w:sz="4" w:space="0" w:color="auto"/>
              <w:right w:val="single" w:sz="4" w:space="0" w:color="auto"/>
            </w:tcBorders>
            <w:vAlign w:val="center"/>
            <w:hideMark/>
          </w:tcPr>
          <w:p w14:paraId="180D7811" w14:textId="77777777" w:rsidR="004B485B" w:rsidRDefault="004B485B">
            <w:pPr>
              <w:spacing w:line="256" w:lineRule="auto"/>
              <w:jc w:val="center"/>
              <w:rPr>
                <w:sz w:val="24"/>
                <w:szCs w:val="24"/>
                <w:lang w:val="el-GR"/>
              </w:rPr>
            </w:pPr>
            <w:r>
              <w:rPr>
                <w:sz w:val="24"/>
                <w:szCs w:val="24"/>
                <w:lang w:val="el-GR"/>
              </w:rPr>
              <w:t>ΣΤΑ</w:t>
            </w:r>
          </w:p>
        </w:tc>
        <w:tc>
          <w:tcPr>
            <w:tcW w:w="3119" w:type="dxa"/>
            <w:tcBorders>
              <w:top w:val="single" w:sz="4" w:space="0" w:color="auto"/>
              <w:left w:val="single" w:sz="4" w:space="0" w:color="auto"/>
              <w:bottom w:val="single" w:sz="4" w:space="0" w:color="auto"/>
              <w:right w:val="single" w:sz="4" w:space="0" w:color="auto"/>
            </w:tcBorders>
            <w:vAlign w:val="center"/>
          </w:tcPr>
          <w:p w14:paraId="57C3F4B9" w14:textId="77777777" w:rsidR="004B485B" w:rsidRDefault="004B485B">
            <w:pPr>
              <w:spacing w:line="256" w:lineRule="auto"/>
              <w:rPr>
                <w:sz w:val="24"/>
                <w:szCs w:val="24"/>
                <w:lang w:val="el-GR"/>
              </w:rPr>
            </w:pPr>
          </w:p>
        </w:tc>
      </w:tr>
      <w:tr w:rsidR="004B485B" w14:paraId="7D059601" w14:textId="77777777" w:rsidTr="004B485B">
        <w:trPr>
          <w:trHeight w:val="397"/>
          <w:jc w:val="center"/>
        </w:trPr>
        <w:tc>
          <w:tcPr>
            <w:tcW w:w="3735" w:type="dxa"/>
            <w:tcBorders>
              <w:top w:val="single" w:sz="4" w:space="0" w:color="auto"/>
              <w:left w:val="single" w:sz="4" w:space="0" w:color="auto"/>
              <w:bottom w:val="single" w:sz="4" w:space="0" w:color="auto"/>
              <w:right w:val="single" w:sz="4" w:space="0" w:color="auto"/>
            </w:tcBorders>
            <w:vAlign w:val="center"/>
            <w:hideMark/>
          </w:tcPr>
          <w:p w14:paraId="2020A793" w14:textId="77777777" w:rsidR="004B485B" w:rsidRDefault="004B485B">
            <w:pPr>
              <w:spacing w:line="256" w:lineRule="auto"/>
              <w:rPr>
                <w:sz w:val="24"/>
                <w:szCs w:val="24"/>
              </w:rPr>
            </w:pPr>
            <w:r>
              <w:rPr>
                <w:sz w:val="24"/>
                <w:szCs w:val="24"/>
                <w:lang w:val="el-GR"/>
              </w:rPr>
              <w:t xml:space="preserve">Πρακτική </w:t>
            </w:r>
            <w:proofErr w:type="spellStart"/>
            <w:r>
              <w:rPr>
                <w:sz w:val="24"/>
                <w:szCs w:val="24"/>
                <w:lang w:val="el-GR"/>
              </w:rPr>
              <w:t>Άσκη</w:t>
            </w:r>
            <w:r>
              <w:rPr>
                <w:sz w:val="24"/>
                <w:szCs w:val="24"/>
              </w:rPr>
              <w:t>ση</w:t>
            </w:r>
            <w:proofErr w:type="spellEnd"/>
          </w:p>
        </w:tc>
        <w:tc>
          <w:tcPr>
            <w:tcW w:w="1134" w:type="dxa"/>
            <w:tcBorders>
              <w:top w:val="single" w:sz="4" w:space="0" w:color="auto"/>
              <w:left w:val="single" w:sz="4" w:space="0" w:color="auto"/>
              <w:bottom w:val="single" w:sz="4" w:space="0" w:color="auto"/>
              <w:right w:val="single" w:sz="4" w:space="0" w:color="auto"/>
            </w:tcBorders>
            <w:vAlign w:val="center"/>
            <w:hideMark/>
          </w:tcPr>
          <w:p w14:paraId="1FC9788A" w14:textId="77777777" w:rsidR="004B485B" w:rsidRDefault="004B485B">
            <w:pPr>
              <w:spacing w:line="256" w:lineRule="auto"/>
              <w:jc w:val="center"/>
              <w:rPr>
                <w:sz w:val="24"/>
                <w:szCs w:val="24"/>
              </w:rPr>
            </w:pPr>
            <w:r>
              <w:rPr>
                <w:sz w:val="24"/>
                <w:szCs w:val="24"/>
              </w:rPr>
              <w:t>3</w:t>
            </w:r>
          </w:p>
        </w:tc>
        <w:tc>
          <w:tcPr>
            <w:tcW w:w="709" w:type="dxa"/>
            <w:tcBorders>
              <w:top w:val="single" w:sz="4" w:space="0" w:color="auto"/>
              <w:left w:val="single" w:sz="4" w:space="0" w:color="auto"/>
              <w:bottom w:val="single" w:sz="4" w:space="0" w:color="auto"/>
              <w:right w:val="single" w:sz="4" w:space="0" w:color="auto"/>
            </w:tcBorders>
            <w:vAlign w:val="center"/>
            <w:hideMark/>
          </w:tcPr>
          <w:p w14:paraId="0F21FA36" w14:textId="77777777" w:rsidR="004B485B" w:rsidRDefault="004B485B">
            <w:pPr>
              <w:spacing w:line="256" w:lineRule="auto"/>
              <w:jc w:val="center"/>
              <w:rPr>
                <w:sz w:val="24"/>
                <w:szCs w:val="24"/>
                <w:lang w:val="el-GR"/>
              </w:rPr>
            </w:pPr>
            <w:r>
              <w:rPr>
                <w:sz w:val="24"/>
                <w:szCs w:val="24"/>
                <w:lang w:val="el-GR"/>
              </w:rPr>
              <w:t>6</w:t>
            </w:r>
          </w:p>
        </w:tc>
        <w:tc>
          <w:tcPr>
            <w:tcW w:w="709" w:type="dxa"/>
            <w:tcBorders>
              <w:top w:val="single" w:sz="4" w:space="0" w:color="auto"/>
              <w:left w:val="single" w:sz="4" w:space="0" w:color="auto"/>
              <w:bottom w:val="single" w:sz="4" w:space="0" w:color="auto"/>
              <w:right w:val="single" w:sz="4" w:space="0" w:color="auto"/>
            </w:tcBorders>
            <w:vAlign w:val="center"/>
            <w:hideMark/>
          </w:tcPr>
          <w:p w14:paraId="2588A650" w14:textId="77777777" w:rsidR="004B485B" w:rsidRDefault="004B485B">
            <w:pPr>
              <w:spacing w:line="256" w:lineRule="auto"/>
              <w:jc w:val="center"/>
              <w:rPr>
                <w:sz w:val="24"/>
                <w:szCs w:val="24"/>
              </w:rPr>
            </w:pPr>
            <w:r>
              <w:rPr>
                <w:sz w:val="24"/>
                <w:szCs w:val="24"/>
              </w:rPr>
              <w:t>ΕΠ</w:t>
            </w:r>
          </w:p>
        </w:tc>
        <w:tc>
          <w:tcPr>
            <w:tcW w:w="850" w:type="dxa"/>
            <w:tcBorders>
              <w:top w:val="single" w:sz="4" w:space="0" w:color="auto"/>
              <w:left w:val="single" w:sz="4" w:space="0" w:color="auto"/>
              <w:bottom w:val="single" w:sz="4" w:space="0" w:color="auto"/>
              <w:right w:val="single" w:sz="4" w:space="0" w:color="auto"/>
            </w:tcBorders>
            <w:vAlign w:val="center"/>
            <w:hideMark/>
          </w:tcPr>
          <w:p w14:paraId="0661037D" w14:textId="77777777" w:rsidR="004B485B" w:rsidRDefault="004B485B">
            <w:pPr>
              <w:spacing w:line="256" w:lineRule="auto"/>
              <w:jc w:val="center"/>
              <w:rPr>
                <w:sz w:val="24"/>
                <w:szCs w:val="24"/>
              </w:rPr>
            </w:pPr>
            <w:r>
              <w:rPr>
                <w:sz w:val="24"/>
                <w:szCs w:val="24"/>
              </w:rPr>
              <w:t>ΓΕΝ</w:t>
            </w:r>
          </w:p>
        </w:tc>
        <w:tc>
          <w:tcPr>
            <w:tcW w:w="3119" w:type="dxa"/>
            <w:tcBorders>
              <w:top w:val="single" w:sz="4" w:space="0" w:color="auto"/>
              <w:left w:val="single" w:sz="4" w:space="0" w:color="auto"/>
              <w:bottom w:val="single" w:sz="4" w:space="0" w:color="auto"/>
              <w:right w:val="single" w:sz="4" w:space="0" w:color="auto"/>
            </w:tcBorders>
            <w:vAlign w:val="center"/>
          </w:tcPr>
          <w:p w14:paraId="52CF7D45" w14:textId="77777777" w:rsidR="004B485B" w:rsidRDefault="004B485B">
            <w:pPr>
              <w:spacing w:line="256" w:lineRule="auto"/>
              <w:rPr>
                <w:sz w:val="24"/>
                <w:szCs w:val="24"/>
                <w:lang w:val="el-GR"/>
              </w:rPr>
            </w:pPr>
          </w:p>
        </w:tc>
      </w:tr>
    </w:tbl>
    <w:p w14:paraId="17A529DE" w14:textId="77777777" w:rsidR="004B485B" w:rsidRDefault="004B485B" w:rsidP="004B485B">
      <w:pPr>
        <w:rPr>
          <w:sz w:val="24"/>
          <w:szCs w:val="24"/>
        </w:rPr>
      </w:pPr>
    </w:p>
    <w:tbl>
      <w:tblPr>
        <w:tblW w:w="10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tblCellMar>
        <w:tblLook w:val="04A0" w:firstRow="1" w:lastRow="0" w:firstColumn="1" w:lastColumn="0" w:noHBand="0" w:noVBand="1"/>
      </w:tblPr>
      <w:tblGrid>
        <w:gridCol w:w="3839"/>
        <w:gridCol w:w="1134"/>
        <w:gridCol w:w="709"/>
        <w:gridCol w:w="709"/>
        <w:gridCol w:w="850"/>
        <w:gridCol w:w="3109"/>
      </w:tblGrid>
      <w:tr w:rsidR="004B485B" w14:paraId="0E14DA0F" w14:textId="77777777" w:rsidTr="00604FC3">
        <w:trPr>
          <w:cantSplit/>
          <w:trHeight w:val="363"/>
          <w:jc w:val="center"/>
        </w:trPr>
        <w:tc>
          <w:tcPr>
            <w:tcW w:w="3839" w:type="dxa"/>
            <w:tcBorders>
              <w:top w:val="single" w:sz="4" w:space="0" w:color="auto"/>
              <w:left w:val="single" w:sz="4" w:space="0" w:color="auto"/>
              <w:bottom w:val="triple" w:sz="4" w:space="0" w:color="auto"/>
              <w:right w:val="single" w:sz="4" w:space="0" w:color="auto"/>
            </w:tcBorders>
            <w:shd w:val="clear" w:color="auto" w:fill="4BACC6"/>
            <w:vAlign w:val="center"/>
            <w:hideMark/>
          </w:tcPr>
          <w:p w14:paraId="3643F254" w14:textId="77777777" w:rsidR="004B485B" w:rsidRPr="007273D4" w:rsidRDefault="004B485B">
            <w:pPr>
              <w:spacing w:line="256" w:lineRule="auto"/>
              <w:rPr>
                <w:sz w:val="24"/>
                <w:szCs w:val="24"/>
              </w:rPr>
            </w:pPr>
            <w:r w:rsidRPr="007273D4">
              <w:rPr>
                <w:sz w:val="24"/>
                <w:szCs w:val="24"/>
              </w:rPr>
              <w:t>Μα</w:t>
            </w:r>
            <w:proofErr w:type="spellStart"/>
            <w:r w:rsidRPr="007273D4">
              <w:rPr>
                <w:sz w:val="24"/>
                <w:szCs w:val="24"/>
              </w:rPr>
              <w:t>θήμ</w:t>
            </w:r>
            <w:proofErr w:type="spellEnd"/>
            <w:r w:rsidRPr="007273D4">
              <w:rPr>
                <w:sz w:val="24"/>
                <w:szCs w:val="24"/>
              </w:rPr>
              <w:t xml:space="preserve">ατα 8ου </w:t>
            </w:r>
            <w:proofErr w:type="spellStart"/>
            <w:r w:rsidRPr="007273D4">
              <w:rPr>
                <w:sz w:val="24"/>
                <w:szCs w:val="24"/>
              </w:rPr>
              <w:t>εξ</w:t>
            </w:r>
            <w:proofErr w:type="spellEnd"/>
            <w:r w:rsidRPr="007273D4">
              <w:rPr>
                <w:sz w:val="24"/>
                <w:szCs w:val="24"/>
              </w:rPr>
              <w:t>αμήνου</w:t>
            </w:r>
          </w:p>
        </w:tc>
        <w:tc>
          <w:tcPr>
            <w:tcW w:w="6511" w:type="dxa"/>
            <w:gridSpan w:val="5"/>
            <w:tcBorders>
              <w:top w:val="nil"/>
              <w:left w:val="single" w:sz="4" w:space="0" w:color="auto"/>
              <w:bottom w:val="triple" w:sz="4" w:space="0" w:color="auto"/>
              <w:right w:val="nil"/>
            </w:tcBorders>
            <w:vAlign w:val="center"/>
          </w:tcPr>
          <w:p w14:paraId="67B461B2" w14:textId="77777777" w:rsidR="004B485B" w:rsidRDefault="004B485B">
            <w:pPr>
              <w:spacing w:line="256" w:lineRule="auto"/>
              <w:jc w:val="center"/>
              <w:rPr>
                <w:b w:val="0"/>
                <w:bCs/>
                <w:i/>
                <w:sz w:val="18"/>
                <w:szCs w:val="18"/>
                <w:lang w:val="el-GR"/>
              </w:rPr>
            </w:pPr>
          </w:p>
        </w:tc>
      </w:tr>
      <w:tr w:rsidR="004B485B" w14:paraId="14E757D8" w14:textId="77777777" w:rsidTr="00604FC3">
        <w:trPr>
          <w:cantSplit/>
          <w:trHeight w:val="363"/>
          <w:jc w:val="center"/>
        </w:trPr>
        <w:tc>
          <w:tcPr>
            <w:tcW w:w="3839" w:type="dxa"/>
            <w:tcBorders>
              <w:top w:val="triple" w:sz="4" w:space="0" w:color="auto"/>
              <w:left w:val="single" w:sz="4" w:space="0" w:color="auto"/>
              <w:bottom w:val="triple" w:sz="4" w:space="0" w:color="auto"/>
              <w:right w:val="single" w:sz="4" w:space="0" w:color="auto"/>
            </w:tcBorders>
            <w:vAlign w:val="center"/>
            <w:hideMark/>
          </w:tcPr>
          <w:p w14:paraId="50FE369B" w14:textId="77777777" w:rsidR="004B485B" w:rsidRDefault="004B485B">
            <w:pPr>
              <w:spacing w:line="256" w:lineRule="auto"/>
              <w:rPr>
                <w:bCs/>
                <w:sz w:val="24"/>
                <w:szCs w:val="24"/>
              </w:rPr>
            </w:pPr>
            <w:proofErr w:type="spellStart"/>
            <w:r>
              <w:rPr>
                <w:b w:val="0"/>
                <w:bCs/>
                <w:sz w:val="24"/>
                <w:szCs w:val="24"/>
              </w:rPr>
              <w:t>Τίτλος</w:t>
            </w:r>
            <w:proofErr w:type="spellEnd"/>
            <w:r>
              <w:rPr>
                <w:b w:val="0"/>
                <w:bCs/>
                <w:sz w:val="24"/>
                <w:szCs w:val="24"/>
              </w:rPr>
              <w:t xml:space="preserve"> Μα</w:t>
            </w:r>
            <w:proofErr w:type="spellStart"/>
            <w:r>
              <w:rPr>
                <w:b w:val="0"/>
                <w:bCs/>
                <w:sz w:val="24"/>
                <w:szCs w:val="24"/>
              </w:rPr>
              <w:t>θήμ</w:t>
            </w:r>
            <w:proofErr w:type="spellEnd"/>
            <w:r>
              <w:rPr>
                <w:b w:val="0"/>
                <w:bCs/>
                <w:sz w:val="24"/>
                <w:szCs w:val="24"/>
              </w:rPr>
              <w:t>ατος</w:t>
            </w:r>
          </w:p>
        </w:tc>
        <w:tc>
          <w:tcPr>
            <w:tcW w:w="1134" w:type="dxa"/>
            <w:tcBorders>
              <w:top w:val="triple" w:sz="4" w:space="0" w:color="auto"/>
              <w:left w:val="single" w:sz="4" w:space="0" w:color="auto"/>
              <w:bottom w:val="triple" w:sz="4" w:space="0" w:color="auto"/>
              <w:right w:val="single" w:sz="4" w:space="0" w:color="auto"/>
            </w:tcBorders>
            <w:vAlign w:val="center"/>
            <w:hideMark/>
          </w:tcPr>
          <w:p w14:paraId="4381CB40" w14:textId="77777777" w:rsidR="004B485B" w:rsidRDefault="004B485B">
            <w:pPr>
              <w:spacing w:line="256" w:lineRule="auto"/>
              <w:jc w:val="center"/>
              <w:rPr>
                <w:b w:val="0"/>
                <w:bCs/>
                <w:sz w:val="24"/>
                <w:szCs w:val="24"/>
              </w:rPr>
            </w:pPr>
            <w:r>
              <w:rPr>
                <w:b w:val="0"/>
                <w:bCs/>
                <w:sz w:val="24"/>
                <w:szCs w:val="24"/>
                <w:lang w:val="el-GR"/>
              </w:rPr>
              <w:t>Ώρες</w:t>
            </w:r>
          </w:p>
        </w:tc>
        <w:tc>
          <w:tcPr>
            <w:tcW w:w="709" w:type="dxa"/>
            <w:tcBorders>
              <w:top w:val="triple" w:sz="4" w:space="0" w:color="auto"/>
              <w:left w:val="single" w:sz="4" w:space="0" w:color="auto"/>
              <w:bottom w:val="triple" w:sz="4" w:space="0" w:color="auto"/>
              <w:right w:val="single" w:sz="4" w:space="0" w:color="auto"/>
            </w:tcBorders>
            <w:vAlign w:val="center"/>
            <w:hideMark/>
          </w:tcPr>
          <w:p w14:paraId="655F2227" w14:textId="77777777" w:rsidR="004B485B" w:rsidRDefault="004B485B">
            <w:pPr>
              <w:spacing w:line="256" w:lineRule="auto"/>
              <w:jc w:val="center"/>
              <w:rPr>
                <w:b w:val="0"/>
                <w:bCs/>
                <w:sz w:val="24"/>
                <w:szCs w:val="24"/>
              </w:rPr>
            </w:pPr>
            <w:r>
              <w:rPr>
                <w:b w:val="0"/>
                <w:bCs/>
                <w:sz w:val="24"/>
                <w:szCs w:val="24"/>
              </w:rPr>
              <w:t>ECTS</w:t>
            </w:r>
          </w:p>
        </w:tc>
        <w:tc>
          <w:tcPr>
            <w:tcW w:w="709" w:type="dxa"/>
            <w:tcBorders>
              <w:top w:val="triple" w:sz="4" w:space="0" w:color="auto"/>
              <w:left w:val="single" w:sz="4" w:space="0" w:color="auto"/>
              <w:bottom w:val="triple" w:sz="4" w:space="0" w:color="auto"/>
              <w:right w:val="single" w:sz="4" w:space="0" w:color="auto"/>
            </w:tcBorders>
            <w:vAlign w:val="center"/>
          </w:tcPr>
          <w:p w14:paraId="0DAE0C16" w14:textId="77777777" w:rsidR="004B485B" w:rsidRDefault="004B485B">
            <w:pPr>
              <w:spacing w:line="256" w:lineRule="auto"/>
              <w:jc w:val="center"/>
              <w:rPr>
                <w:b w:val="0"/>
                <w:bCs/>
                <w:sz w:val="24"/>
                <w:szCs w:val="24"/>
              </w:rPr>
            </w:pPr>
          </w:p>
        </w:tc>
        <w:tc>
          <w:tcPr>
            <w:tcW w:w="850" w:type="dxa"/>
            <w:tcBorders>
              <w:top w:val="triple" w:sz="4" w:space="0" w:color="auto"/>
              <w:left w:val="single" w:sz="4" w:space="0" w:color="auto"/>
              <w:bottom w:val="triple" w:sz="4" w:space="0" w:color="auto"/>
              <w:right w:val="single" w:sz="4" w:space="0" w:color="auto"/>
            </w:tcBorders>
            <w:vAlign w:val="center"/>
            <w:hideMark/>
          </w:tcPr>
          <w:p w14:paraId="69125A44" w14:textId="77777777" w:rsidR="004B485B" w:rsidRDefault="004B485B">
            <w:pPr>
              <w:spacing w:line="256" w:lineRule="auto"/>
              <w:jc w:val="center"/>
              <w:rPr>
                <w:b w:val="0"/>
                <w:bCs/>
                <w:sz w:val="24"/>
                <w:szCs w:val="24"/>
              </w:rPr>
            </w:pPr>
            <w:proofErr w:type="spellStart"/>
            <w:r>
              <w:rPr>
                <w:b w:val="0"/>
                <w:bCs/>
                <w:sz w:val="24"/>
                <w:szCs w:val="24"/>
              </w:rPr>
              <w:t>Πεδίο</w:t>
            </w:r>
            <w:proofErr w:type="spellEnd"/>
          </w:p>
        </w:tc>
        <w:tc>
          <w:tcPr>
            <w:tcW w:w="3109" w:type="dxa"/>
            <w:tcBorders>
              <w:top w:val="triple" w:sz="4" w:space="0" w:color="auto"/>
              <w:left w:val="single" w:sz="4" w:space="0" w:color="auto"/>
              <w:bottom w:val="triple" w:sz="4" w:space="0" w:color="auto"/>
              <w:right w:val="single" w:sz="4" w:space="0" w:color="auto"/>
            </w:tcBorders>
            <w:vAlign w:val="center"/>
            <w:hideMark/>
          </w:tcPr>
          <w:p w14:paraId="001DDE57" w14:textId="5ED7D5FD" w:rsidR="004B485B" w:rsidRPr="00233314" w:rsidRDefault="004B485B">
            <w:pPr>
              <w:spacing w:line="256" w:lineRule="auto"/>
              <w:rPr>
                <w:b w:val="0"/>
                <w:bCs/>
                <w:sz w:val="24"/>
                <w:szCs w:val="24"/>
                <w:lang w:val="el-GR"/>
              </w:rPr>
            </w:pPr>
            <w:proofErr w:type="spellStart"/>
            <w:r>
              <w:rPr>
                <w:b w:val="0"/>
                <w:bCs/>
                <w:sz w:val="24"/>
                <w:szCs w:val="24"/>
              </w:rPr>
              <w:t>Διδάσκων</w:t>
            </w:r>
            <w:proofErr w:type="spellEnd"/>
            <w:r w:rsidR="00233314">
              <w:rPr>
                <w:b w:val="0"/>
                <w:bCs/>
                <w:sz w:val="24"/>
                <w:szCs w:val="24"/>
                <w:lang w:val="el-GR"/>
              </w:rPr>
              <w:t>*</w:t>
            </w:r>
          </w:p>
        </w:tc>
      </w:tr>
      <w:tr w:rsidR="004B485B" w14:paraId="003B2807" w14:textId="77777777" w:rsidTr="00604FC3">
        <w:trPr>
          <w:cantSplit/>
          <w:trHeight w:val="363"/>
          <w:jc w:val="center"/>
        </w:trPr>
        <w:tc>
          <w:tcPr>
            <w:tcW w:w="3839" w:type="dxa"/>
            <w:tcBorders>
              <w:top w:val="triple" w:sz="4" w:space="0" w:color="auto"/>
              <w:left w:val="single" w:sz="4" w:space="0" w:color="auto"/>
              <w:bottom w:val="single" w:sz="4" w:space="0" w:color="auto"/>
              <w:right w:val="single" w:sz="4" w:space="0" w:color="auto"/>
            </w:tcBorders>
            <w:vAlign w:val="center"/>
            <w:hideMark/>
          </w:tcPr>
          <w:p w14:paraId="0A21C1B4" w14:textId="77777777" w:rsidR="004B485B" w:rsidRDefault="004B485B">
            <w:pPr>
              <w:spacing w:line="256" w:lineRule="auto"/>
              <w:rPr>
                <w:b w:val="0"/>
                <w:sz w:val="24"/>
                <w:szCs w:val="24"/>
                <w:lang w:val="el-GR"/>
              </w:rPr>
            </w:pPr>
            <w:r>
              <w:rPr>
                <w:sz w:val="24"/>
                <w:szCs w:val="24"/>
                <w:lang w:val="el-GR"/>
              </w:rPr>
              <w:t>Μη Π</w:t>
            </w:r>
            <w:r>
              <w:rPr>
                <w:sz w:val="24"/>
                <w:szCs w:val="24"/>
              </w:rPr>
              <w:t>αρα</w:t>
            </w:r>
            <w:proofErr w:type="spellStart"/>
            <w:r>
              <w:rPr>
                <w:sz w:val="24"/>
                <w:szCs w:val="24"/>
              </w:rPr>
              <w:t>μετρική</w:t>
            </w:r>
            <w:proofErr w:type="spellEnd"/>
            <w:r>
              <w:rPr>
                <w:sz w:val="24"/>
                <w:szCs w:val="24"/>
              </w:rPr>
              <w:t xml:space="preserve"> </w:t>
            </w:r>
            <w:proofErr w:type="spellStart"/>
            <w:r>
              <w:rPr>
                <w:sz w:val="24"/>
                <w:szCs w:val="24"/>
              </w:rPr>
              <w:t>Στ</w:t>
            </w:r>
            <w:proofErr w:type="spellEnd"/>
            <w:r>
              <w:rPr>
                <w:sz w:val="24"/>
                <w:szCs w:val="24"/>
              </w:rPr>
              <w:t>ατιστική</w:t>
            </w:r>
            <w:r>
              <w:rPr>
                <w:sz w:val="24"/>
                <w:szCs w:val="24"/>
                <w:lang w:val="el-GR"/>
              </w:rPr>
              <w:t xml:space="preserve"> </w:t>
            </w:r>
            <w:r>
              <w:rPr>
                <w:color w:val="FF0000"/>
                <w:szCs w:val="28"/>
                <w:lang w:val="el-GR"/>
              </w:rPr>
              <w:t>(Α)</w:t>
            </w:r>
          </w:p>
        </w:tc>
        <w:tc>
          <w:tcPr>
            <w:tcW w:w="1134" w:type="dxa"/>
            <w:tcBorders>
              <w:top w:val="triple" w:sz="4" w:space="0" w:color="auto"/>
              <w:left w:val="single" w:sz="4" w:space="0" w:color="auto"/>
              <w:bottom w:val="single" w:sz="4" w:space="0" w:color="auto"/>
              <w:right w:val="single" w:sz="4" w:space="0" w:color="auto"/>
            </w:tcBorders>
            <w:vAlign w:val="center"/>
            <w:hideMark/>
          </w:tcPr>
          <w:p w14:paraId="4C10DC21" w14:textId="77777777" w:rsidR="004B485B" w:rsidRDefault="004B485B">
            <w:pPr>
              <w:spacing w:line="256" w:lineRule="auto"/>
              <w:jc w:val="center"/>
              <w:rPr>
                <w:sz w:val="24"/>
                <w:szCs w:val="24"/>
              </w:rPr>
            </w:pPr>
            <w:r>
              <w:rPr>
                <w:sz w:val="24"/>
                <w:szCs w:val="24"/>
              </w:rPr>
              <w:t>4</w:t>
            </w:r>
          </w:p>
        </w:tc>
        <w:tc>
          <w:tcPr>
            <w:tcW w:w="709" w:type="dxa"/>
            <w:tcBorders>
              <w:top w:val="triple" w:sz="4" w:space="0" w:color="auto"/>
              <w:left w:val="single" w:sz="4" w:space="0" w:color="auto"/>
              <w:bottom w:val="single" w:sz="4" w:space="0" w:color="auto"/>
              <w:right w:val="single" w:sz="4" w:space="0" w:color="auto"/>
            </w:tcBorders>
            <w:vAlign w:val="center"/>
            <w:hideMark/>
          </w:tcPr>
          <w:p w14:paraId="3DD9C3CC" w14:textId="77777777" w:rsidR="004B485B" w:rsidRDefault="004B485B">
            <w:pPr>
              <w:spacing w:line="256" w:lineRule="auto"/>
              <w:jc w:val="center"/>
              <w:rPr>
                <w:sz w:val="24"/>
                <w:szCs w:val="24"/>
                <w:lang w:val="el-GR"/>
              </w:rPr>
            </w:pPr>
            <w:r>
              <w:rPr>
                <w:sz w:val="24"/>
                <w:szCs w:val="24"/>
                <w:lang w:val="el-GR"/>
              </w:rPr>
              <w:t>6</w:t>
            </w:r>
          </w:p>
        </w:tc>
        <w:tc>
          <w:tcPr>
            <w:tcW w:w="709" w:type="dxa"/>
            <w:tcBorders>
              <w:top w:val="triple" w:sz="4" w:space="0" w:color="auto"/>
              <w:left w:val="single" w:sz="4" w:space="0" w:color="auto"/>
              <w:bottom w:val="single" w:sz="4" w:space="0" w:color="auto"/>
              <w:right w:val="single" w:sz="4" w:space="0" w:color="auto"/>
            </w:tcBorders>
            <w:vAlign w:val="center"/>
            <w:hideMark/>
          </w:tcPr>
          <w:p w14:paraId="6639450B" w14:textId="77777777" w:rsidR="004B485B" w:rsidRDefault="004B485B">
            <w:pPr>
              <w:spacing w:line="256" w:lineRule="auto"/>
              <w:jc w:val="center"/>
              <w:rPr>
                <w:sz w:val="24"/>
                <w:szCs w:val="24"/>
                <w:lang w:val="el-GR"/>
              </w:rPr>
            </w:pPr>
            <w:r>
              <w:rPr>
                <w:sz w:val="24"/>
                <w:szCs w:val="24"/>
                <w:lang w:val="el-GR"/>
              </w:rPr>
              <w:t>ΕΠ</w:t>
            </w:r>
          </w:p>
        </w:tc>
        <w:tc>
          <w:tcPr>
            <w:tcW w:w="850" w:type="dxa"/>
            <w:tcBorders>
              <w:top w:val="triple" w:sz="4" w:space="0" w:color="auto"/>
              <w:left w:val="single" w:sz="4" w:space="0" w:color="auto"/>
              <w:bottom w:val="single" w:sz="4" w:space="0" w:color="auto"/>
              <w:right w:val="single" w:sz="4" w:space="0" w:color="auto"/>
            </w:tcBorders>
            <w:vAlign w:val="center"/>
            <w:hideMark/>
          </w:tcPr>
          <w:p w14:paraId="3E1AB254" w14:textId="77777777" w:rsidR="004B485B" w:rsidRDefault="004B485B">
            <w:pPr>
              <w:spacing w:line="256" w:lineRule="auto"/>
              <w:jc w:val="center"/>
              <w:rPr>
                <w:sz w:val="24"/>
                <w:szCs w:val="24"/>
              </w:rPr>
            </w:pPr>
            <w:r>
              <w:rPr>
                <w:sz w:val="24"/>
                <w:szCs w:val="24"/>
              </w:rPr>
              <w:t>ΣΤΑ</w:t>
            </w:r>
          </w:p>
        </w:tc>
        <w:tc>
          <w:tcPr>
            <w:tcW w:w="3109" w:type="dxa"/>
            <w:tcBorders>
              <w:top w:val="triple" w:sz="4" w:space="0" w:color="auto"/>
              <w:left w:val="single" w:sz="4" w:space="0" w:color="auto"/>
              <w:bottom w:val="single" w:sz="4" w:space="0" w:color="auto"/>
              <w:right w:val="single" w:sz="4" w:space="0" w:color="auto"/>
            </w:tcBorders>
            <w:vAlign w:val="center"/>
          </w:tcPr>
          <w:p w14:paraId="2138199C" w14:textId="77777777" w:rsidR="004B485B" w:rsidRDefault="004B485B">
            <w:pPr>
              <w:spacing w:line="256" w:lineRule="auto"/>
              <w:rPr>
                <w:sz w:val="24"/>
                <w:szCs w:val="24"/>
              </w:rPr>
            </w:pPr>
          </w:p>
        </w:tc>
      </w:tr>
      <w:tr w:rsidR="004B485B" w14:paraId="5C33AC86" w14:textId="77777777" w:rsidTr="00604FC3">
        <w:trPr>
          <w:cantSplit/>
          <w:trHeight w:val="363"/>
          <w:jc w:val="center"/>
        </w:trPr>
        <w:tc>
          <w:tcPr>
            <w:tcW w:w="3839" w:type="dxa"/>
            <w:tcBorders>
              <w:top w:val="single" w:sz="4" w:space="0" w:color="auto"/>
              <w:left w:val="single" w:sz="4" w:space="0" w:color="auto"/>
              <w:bottom w:val="single" w:sz="4" w:space="0" w:color="auto"/>
              <w:right w:val="single" w:sz="4" w:space="0" w:color="auto"/>
            </w:tcBorders>
            <w:vAlign w:val="center"/>
            <w:hideMark/>
          </w:tcPr>
          <w:p w14:paraId="787B4A6A" w14:textId="77777777" w:rsidR="004B485B" w:rsidRDefault="004B485B">
            <w:pPr>
              <w:spacing w:line="256" w:lineRule="auto"/>
              <w:rPr>
                <w:sz w:val="24"/>
                <w:szCs w:val="24"/>
                <w:lang w:val="el-GR"/>
              </w:rPr>
            </w:pPr>
            <w:r>
              <w:rPr>
                <w:sz w:val="24"/>
                <w:szCs w:val="24"/>
                <w:lang w:val="el-GR"/>
              </w:rPr>
              <w:t xml:space="preserve">Στατιστικά Προγράμματα ΙΙ </w:t>
            </w:r>
            <w:r>
              <w:rPr>
                <w:color w:val="FF0000"/>
                <w:szCs w:val="28"/>
                <w:lang w:val="el-GR"/>
              </w:rPr>
              <w:t>(Α)</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CE2B55A" w14:textId="2A97A4B3" w:rsidR="004B485B" w:rsidRPr="00066D16" w:rsidRDefault="004B485B">
            <w:pPr>
              <w:spacing w:line="256" w:lineRule="auto"/>
              <w:jc w:val="center"/>
              <w:rPr>
                <w:sz w:val="24"/>
                <w:szCs w:val="24"/>
                <w:lang w:val="el-GR"/>
              </w:rPr>
            </w:pPr>
            <w:r>
              <w:rPr>
                <w:sz w:val="24"/>
                <w:szCs w:val="24"/>
              </w:rPr>
              <w:t>4</w:t>
            </w:r>
            <w:r w:rsidR="00066D16">
              <w:rPr>
                <w:sz w:val="24"/>
                <w:szCs w:val="24"/>
                <w:lang w:val="el-GR"/>
              </w:rPr>
              <w:t xml:space="preserve">+2 </w:t>
            </w:r>
            <w:proofErr w:type="spellStart"/>
            <w:r w:rsidR="00066D16">
              <w:rPr>
                <w:sz w:val="24"/>
                <w:szCs w:val="24"/>
                <w:lang w:val="el-GR"/>
              </w:rPr>
              <w:t>εργ</w:t>
            </w:r>
            <w:proofErr w:type="spellEnd"/>
            <w:r w:rsidR="00066D16">
              <w:rPr>
                <w:sz w:val="24"/>
                <w:szCs w:val="24"/>
                <w:lang w:val="el-GR"/>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105414B1" w14:textId="77777777" w:rsidR="004B485B" w:rsidRDefault="004B485B">
            <w:pPr>
              <w:spacing w:line="256" w:lineRule="auto"/>
              <w:jc w:val="center"/>
              <w:rPr>
                <w:sz w:val="24"/>
                <w:szCs w:val="24"/>
                <w:lang w:val="el-GR"/>
              </w:rPr>
            </w:pPr>
            <w:r>
              <w:rPr>
                <w:sz w:val="24"/>
                <w:szCs w:val="24"/>
                <w:lang w:val="el-GR"/>
              </w:rPr>
              <w:t>6</w:t>
            </w:r>
          </w:p>
        </w:tc>
        <w:tc>
          <w:tcPr>
            <w:tcW w:w="709" w:type="dxa"/>
            <w:tcBorders>
              <w:top w:val="single" w:sz="4" w:space="0" w:color="auto"/>
              <w:left w:val="single" w:sz="4" w:space="0" w:color="auto"/>
              <w:bottom w:val="single" w:sz="4" w:space="0" w:color="auto"/>
              <w:right w:val="single" w:sz="4" w:space="0" w:color="auto"/>
            </w:tcBorders>
            <w:vAlign w:val="center"/>
            <w:hideMark/>
          </w:tcPr>
          <w:p w14:paraId="04AA795C" w14:textId="77777777" w:rsidR="004B485B" w:rsidRDefault="004B485B">
            <w:pPr>
              <w:spacing w:line="256" w:lineRule="auto"/>
              <w:jc w:val="center"/>
              <w:rPr>
                <w:sz w:val="24"/>
                <w:szCs w:val="24"/>
                <w:lang w:val="el-GR"/>
              </w:rPr>
            </w:pPr>
            <w:r>
              <w:rPr>
                <w:sz w:val="24"/>
                <w:szCs w:val="24"/>
                <w:lang w:val="el-GR"/>
              </w:rPr>
              <w:t>ΕΠ</w:t>
            </w:r>
          </w:p>
        </w:tc>
        <w:tc>
          <w:tcPr>
            <w:tcW w:w="850" w:type="dxa"/>
            <w:tcBorders>
              <w:top w:val="nil"/>
              <w:left w:val="single" w:sz="4" w:space="0" w:color="auto"/>
              <w:bottom w:val="single" w:sz="4" w:space="0" w:color="auto"/>
              <w:right w:val="single" w:sz="4" w:space="0" w:color="auto"/>
            </w:tcBorders>
            <w:vAlign w:val="center"/>
            <w:hideMark/>
          </w:tcPr>
          <w:p w14:paraId="1AFE7499" w14:textId="77777777" w:rsidR="004B485B" w:rsidRDefault="004B485B">
            <w:pPr>
              <w:spacing w:line="256" w:lineRule="auto"/>
              <w:jc w:val="center"/>
              <w:rPr>
                <w:sz w:val="24"/>
                <w:szCs w:val="24"/>
                <w:lang w:val="el-GR"/>
              </w:rPr>
            </w:pPr>
            <w:r>
              <w:rPr>
                <w:sz w:val="24"/>
                <w:szCs w:val="24"/>
                <w:lang w:val="el-GR"/>
              </w:rPr>
              <w:t>ΣΤΑ</w:t>
            </w:r>
          </w:p>
        </w:tc>
        <w:tc>
          <w:tcPr>
            <w:tcW w:w="3109" w:type="dxa"/>
            <w:tcBorders>
              <w:top w:val="single" w:sz="4" w:space="0" w:color="auto"/>
              <w:left w:val="single" w:sz="4" w:space="0" w:color="auto"/>
              <w:bottom w:val="single" w:sz="4" w:space="0" w:color="auto"/>
              <w:right w:val="single" w:sz="4" w:space="0" w:color="auto"/>
            </w:tcBorders>
            <w:vAlign w:val="center"/>
          </w:tcPr>
          <w:p w14:paraId="2ECBD192" w14:textId="77777777" w:rsidR="004B485B" w:rsidRDefault="004B485B">
            <w:pPr>
              <w:spacing w:line="256" w:lineRule="auto"/>
              <w:rPr>
                <w:sz w:val="24"/>
                <w:szCs w:val="24"/>
                <w:lang w:val="el-GR"/>
              </w:rPr>
            </w:pPr>
          </w:p>
        </w:tc>
      </w:tr>
      <w:tr w:rsidR="004B485B" w14:paraId="0247432D" w14:textId="77777777" w:rsidTr="00604FC3">
        <w:trPr>
          <w:cantSplit/>
          <w:trHeight w:val="363"/>
          <w:jc w:val="center"/>
        </w:trPr>
        <w:tc>
          <w:tcPr>
            <w:tcW w:w="3839" w:type="dxa"/>
            <w:tcBorders>
              <w:top w:val="single" w:sz="4" w:space="0" w:color="auto"/>
              <w:left w:val="single" w:sz="4" w:space="0" w:color="auto"/>
              <w:bottom w:val="single" w:sz="4" w:space="0" w:color="auto"/>
              <w:right w:val="single" w:sz="4" w:space="0" w:color="auto"/>
            </w:tcBorders>
            <w:vAlign w:val="center"/>
            <w:hideMark/>
          </w:tcPr>
          <w:p w14:paraId="456E6C64" w14:textId="77777777" w:rsidR="004B485B" w:rsidRDefault="004B485B">
            <w:pPr>
              <w:spacing w:line="256" w:lineRule="auto"/>
              <w:rPr>
                <w:sz w:val="24"/>
                <w:szCs w:val="24"/>
                <w:lang w:val="el-GR"/>
              </w:rPr>
            </w:pPr>
            <w:r>
              <w:rPr>
                <w:sz w:val="24"/>
                <w:szCs w:val="24"/>
                <w:lang w:val="el-GR"/>
              </w:rPr>
              <w:t xml:space="preserve">Προσομοίωση </w:t>
            </w:r>
            <w:r>
              <w:rPr>
                <w:color w:val="FF0000"/>
                <w:szCs w:val="28"/>
                <w:lang w:val="el-GR"/>
              </w:rPr>
              <w:t>(Α)</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8411EC2" w14:textId="77777777" w:rsidR="004B485B" w:rsidRDefault="004B485B">
            <w:pPr>
              <w:spacing w:line="256" w:lineRule="auto"/>
              <w:jc w:val="center"/>
              <w:rPr>
                <w:sz w:val="24"/>
                <w:szCs w:val="24"/>
                <w:lang w:val="el-GR"/>
              </w:rPr>
            </w:pPr>
            <w:r>
              <w:rPr>
                <w:sz w:val="24"/>
                <w:szCs w:val="24"/>
                <w:lang w:val="el-GR"/>
              </w:rPr>
              <w:t>3</w:t>
            </w:r>
          </w:p>
        </w:tc>
        <w:tc>
          <w:tcPr>
            <w:tcW w:w="709" w:type="dxa"/>
            <w:tcBorders>
              <w:top w:val="single" w:sz="4" w:space="0" w:color="auto"/>
              <w:left w:val="single" w:sz="4" w:space="0" w:color="auto"/>
              <w:bottom w:val="single" w:sz="4" w:space="0" w:color="auto"/>
              <w:right w:val="single" w:sz="4" w:space="0" w:color="auto"/>
            </w:tcBorders>
            <w:vAlign w:val="center"/>
            <w:hideMark/>
          </w:tcPr>
          <w:p w14:paraId="3545B791" w14:textId="77777777" w:rsidR="004B485B" w:rsidRDefault="004B485B">
            <w:pPr>
              <w:spacing w:line="256" w:lineRule="auto"/>
              <w:jc w:val="center"/>
              <w:rPr>
                <w:sz w:val="24"/>
                <w:szCs w:val="24"/>
                <w:lang w:val="el-GR"/>
              </w:rPr>
            </w:pPr>
            <w:r>
              <w:rPr>
                <w:sz w:val="24"/>
                <w:szCs w:val="24"/>
                <w:lang w:val="el-GR"/>
              </w:rPr>
              <w:t>6</w:t>
            </w:r>
          </w:p>
        </w:tc>
        <w:tc>
          <w:tcPr>
            <w:tcW w:w="709" w:type="dxa"/>
            <w:tcBorders>
              <w:top w:val="single" w:sz="4" w:space="0" w:color="auto"/>
              <w:left w:val="single" w:sz="4" w:space="0" w:color="auto"/>
              <w:bottom w:val="single" w:sz="4" w:space="0" w:color="auto"/>
              <w:right w:val="single" w:sz="4" w:space="0" w:color="auto"/>
            </w:tcBorders>
            <w:vAlign w:val="center"/>
            <w:hideMark/>
          </w:tcPr>
          <w:p w14:paraId="4EA00D44" w14:textId="77777777" w:rsidR="004B485B" w:rsidRDefault="004B485B">
            <w:pPr>
              <w:spacing w:line="256" w:lineRule="auto"/>
              <w:jc w:val="center"/>
              <w:rPr>
                <w:sz w:val="24"/>
                <w:szCs w:val="24"/>
                <w:lang w:val="el-GR"/>
              </w:rPr>
            </w:pPr>
            <w:r>
              <w:rPr>
                <w:sz w:val="24"/>
                <w:szCs w:val="24"/>
                <w:lang w:val="el-GR"/>
              </w:rPr>
              <w:t>ΕΠ</w:t>
            </w:r>
          </w:p>
        </w:tc>
        <w:tc>
          <w:tcPr>
            <w:tcW w:w="850" w:type="dxa"/>
            <w:tcBorders>
              <w:top w:val="nil"/>
              <w:left w:val="single" w:sz="4" w:space="0" w:color="auto"/>
              <w:bottom w:val="single" w:sz="4" w:space="0" w:color="auto"/>
              <w:right w:val="single" w:sz="4" w:space="0" w:color="auto"/>
            </w:tcBorders>
            <w:vAlign w:val="center"/>
            <w:hideMark/>
          </w:tcPr>
          <w:p w14:paraId="6D29D081" w14:textId="77777777" w:rsidR="004B485B" w:rsidRDefault="004B485B">
            <w:pPr>
              <w:spacing w:line="256" w:lineRule="auto"/>
              <w:jc w:val="center"/>
              <w:rPr>
                <w:sz w:val="24"/>
                <w:szCs w:val="24"/>
                <w:lang w:val="el-GR"/>
              </w:rPr>
            </w:pPr>
            <w:r>
              <w:rPr>
                <w:sz w:val="24"/>
                <w:szCs w:val="24"/>
                <w:lang w:val="el-GR"/>
              </w:rPr>
              <w:t>ΠΙΘ</w:t>
            </w:r>
          </w:p>
        </w:tc>
        <w:tc>
          <w:tcPr>
            <w:tcW w:w="3109" w:type="dxa"/>
            <w:tcBorders>
              <w:top w:val="single" w:sz="4" w:space="0" w:color="auto"/>
              <w:left w:val="single" w:sz="4" w:space="0" w:color="auto"/>
              <w:bottom w:val="single" w:sz="4" w:space="0" w:color="auto"/>
              <w:right w:val="single" w:sz="4" w:space="0" w:color="auto"/>
            </w:tcBorders>
            <w:vAlign w:val="center"/>
          </w:tcPr>
          <w:p w14:paraId="7830C6CB" w14:textId="77777777" w:rsidR="004B485B" w:rsidRDefault="004B485B">
            <w:pPr>
              <w:spacing w:line="256" w:lineRule="auto"/>
              <w:rPr>
                <w:sz w:val="24"/>
                <w:szCs w:val="24"/>
                <w:lang w:val="el-GR"/>
              </w:rPr>
            </w:pPr>
          </w:p>
        </w:tc>
      </w:tr>
      <w:tr w:rsidR="004B485B" w14:paraId="555DDCBA" w14:textId="77777777" w:rsidTr="00604FC3">
        <w:trPr>
          <w:cantSplit/>
          <w:trHeight w:val="363"/>
          <w:jc w:val="center"/>
        </w:trPr>
        <w:tc>
          <w:tcPr>
            <w:tcW w:w="3839" w:type="dxa"/>
            <w:tcBorders>
              <w:top w:val="single" w:sz="4" w:space="0" w:color="auto"/>
              <w:left w:val="single" w:sz="4" w:space="0" w:color="auto"/>
              <w:bottom w:val="single" w:sz="4" w:space="0" w:color="auto"/>
              <w:right w:val="single" w:sz="4" w:space="0" w:color="auto"/>
            </w:tcBorders>
            <w:vAlign w:val="center"/>
            <w:hideMark/>
          </w:tcPr>
          <w:p w14:paraId="02E8B858" w14:textId="77777777" w:rsidR="004B485B" w:rsidRDefault="004B485B">
            <w:pPr>
              <w:spacing w:line="256" w:lineRule="auto"/>
              <w:rPr>
                <w:sz w:val="24"/>
                <w:szCs w:val="24"/>
                <w:lang w:val="el-GR"/>
              </w:rPr>
            </w:pPr>
            <w:r>
              <w:rPr>
                <w:sz w:val="24"/>
                <w:szCs w:val="24"/>
                <w:lang w:val="el-GR"/>
              </w:rPr>
              <w:t>Θεωρία και Πρακτική της Αντασφάλισης</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4F4B4C7" w14:textId="21B55BA6" w:rsidR="004B485B" w:rsidRDefault="004B485B">
            <w:pPr>
              <w:spacing w:line="256" w:lineRule="auto"/>
              <w:jc w:val="center"/>
              <w:rPr>
                <w:sz w:val="24"/>
                <w:szCs w:val="24"/>
                <w:lang w:val="el-GR"/>
              </w:rPr>
            </w:pPr>
            <w:r>
              <w:rPr>
                <w:sz w:val="24"/>
                <w:szCs w:val="24"/>
              </w:rPr>
              <w:t>3</w:t>
            </w:r>
          </w:p>
        </w:tc>
        <w:tc>
          <w:tcPr>
            <w:tcW w:w="709" w:type="dxa"/>
            <w:tcBorders>
              <w:top w:val="single" w:sz="4" w:space="0" w:color="auto"/>
              <w:left w:val="single" w:sz="4" w:space="0" w:color="auto"/>
              <w:bottom w:val="single" w:sz="4" w:space="0" w:color="auto"/>
              <w:right w:val="single" w:sz="4" w:space="0" w:color="auto"/>
            </w:tcBorders>
            <w:vAlign w:val="center"/>
            <w:hideMark/>
          </w:tcPr>
          <w:p w14:paraId="2AC81899" w14:textId="77777777" w:rsidR="004B485B" w:rsidRDefault="004B485B">
            <w:pPr>
              <w:spacing w:line="256" w:lineRule="auto"/>
              <w:jc w:val="center"/>
              <w:rPr>
                <w:sz w:val="24"/>
                <w:szCs w:val="24"/>
                <w:lang w:val="el-GR"/>
              </w:rPr>
            </w:pPr>
            <w:r>
              <w:rPr>
                <w:sz w:val="24"/>
                <w:szCs w:val="24"/>
                <w:lang w:val="el-GR"/>
              </w:rPr>
              <w:t>6</w:t>
            </w:r>
          </w:p>
        </w:tc>
        <w:tc>
          <w:tcPr>
            <w:tcW w:w="709" w:type="dxa"/>
            <w:tcBorders>
              <w:top w:val="single" w:sz="4" w:space="0" w:color="auto"/>
              <w:left w:val="single" w:sz="4" w:space="0" w:color="auto"/>
              <w:bottom w:val="single" w:sz="4" w:space="0" w:color="auto"/>
              <w:right w:val="single" w:sz="4" w:space="0" w:color="auto"/>
            </w:tcBorders>
            <w:vAlign w:val="center"/>
            <w:hideMark/>
          </w:tcPr>
          <w:p w14:paraId="59645D67" w14:textId="77777777" w:rsidR="004B485B" w:rsidRDefault="004B485B">
            <w:pPr>
              <w:spacing w:line="256" w:lineRule="auto"/>
              <w:jc w:val="center"/>
              <w:rPr>
                <w:sz w:val="24"/>
                <w:szCs w:val="24"/>
              </w:rPr>
            </w:pPr>
            <w:r>
              <w:rPr>
                <w:sz w:val="24"/>
                <w:szCs w:val="24"/>
              </w:rPr>
              <w:t>ΕΠ</w:t>
            </w:r>
          </w:p>
        </w:tc>
        <w:tc>
          <w:tcPr>
            <w:tcW w:w="850" w:type="dxa"/>
            <w:tcBorders>
              <w:top w:val="single" w:sz="4" w:space="0" w:color="auto"/>
              <w:left w:val="single" w:sz="4" w:space="0" w:color="auto"/>
              <w:bottom w:val="single" w:sz="4" w:space="0" w:color="auto"/>
              <w:right w:val="single" w:sz="4" w:space="0" w:color="auto"/>
            </w:tcBorders>
            <w:vAlign w:val="center"/>
            <w:hideMark/>
          </w:tcPr>
          <w:p w14:paraId="7A601E9E" w14:textId="77777777" w:rsidR="004B485B" w:rsidRDefault="004B485B">
            <w:pPr>
              <w:spacing w:line="256" w:lineRule="auto"/>
              <w:jc w:val="center"/>
              <w:rPr>
                <w:sz w:val="24"/>
                <w:szCs w:val="24"/>
              </w:rPr>
            </w:pPr>
            <w:r>
              <w:rPr>
                <w:sz w:val="24"/>
                <w:szCs w:val="24"/>
              </w:rPr>
              <w:t>ΑΝΑ</w:t>
            </w:r>
          </w:p>
        </w:tc>
        <w:tc>
          <w:tcPr>
            <w:tcW w:w="3109" w:type="dxa"/>
            <w:tcBorders>
              <w:top w:val="single" w:sz="4" w:space="0" w:color="auto"/>
              <w:left w:val="single" w:sz="4" w:space="0" w:color="auto"/>
              <w:bottom w:val="single" w:sz="4" w:space="0" w:color="auto"/>
              <w:right w:val="single" w:sz="4" w:space="0" w:color="auto"/>
            </w:tcBorders>
            <w:vAlign w:val="center"/>
          </w:tcPr>
          <w:p w14:paraId="54838A4F" w14:textId="77777777" w:rsidR="004B485B" w:rsidRDefault="004B485B">
            <w:pPr>
              <w:spacing w:line="256" w:lineRule="auto"/>
              <w:rPr>
                <w:sz w:val="24"/>
                <w:szCs w:val="24"/>
              </w:rPr>
            </w:pPr>
          </w:p>
        </w:tc>
      </w:tr>
      <w:tr w:rsidR="004B485B" w14:paraId="0DEEE646" w14:textId="77777777" w:rsidTr="00604FC3">
        <w:trPr>
          <w:cantSplit/>
          <w:trHeight w:val="363"/>
          <w:jc w:val="center"/>
        </w:trPr>
        <w:tc>
          <w:tcPr>
            <w:tcW w:w="3839" w:type="dxa"/>
            <w:tcBorders>
              <w:top w:val="single" w:sz="4" w:space="0" w:color="auto"/>
              <w:left w:val="single" w:sz="4" w:space="0" w:color="auto"/>
              <w:bottom w:val="single" w:sz="4" w:space="0" w:color="auto"/>
              <w:right w:val="single" w:sz="4" w:space="0" w:color="auto"/>
            </w:tcBorders>
            <w:vAlign w:val="center"/>
            <w:hideMark/>
          </w:tcPr>
          <w:p w14:paraId="0CE9B838" w14:textId="77777777" w:rsidR="004B485B" w:rsidRDefault="004B485B">
            <w:pPr>
              <w:spacing w:line="256" w:lineRule="auto"/>
              <w:rPr>
                <w:sz w:val="24"/>
                <w:szCs w:val="24"/>
                <w:lang w:val="el-GR"/>
              </w:rPr>
            </w:pPr>
            <w:r>
              <w:rPr>
                <w:sz w:val="24"/>
                <w:szCs w:val="24"/>
                <w:lang w:val="el-GR"/>
              </w:rPr>
              <w:t xml:space="preserve">Αναλογιστικά Μοντέλα Επιβίωσης </w:t>
            </w:r>
            <w:r>
              <w:rPr>
                <w:color w:val="FF0000"/>
                <w:szCs w:val="28"/>
                <w:lang w:val="el-GR"/>
              </w:rPr>
              <w:t>(Β)</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D4CFE5A" w14:textId="77777777" w:rsidR="004B485B" w:rsidRDefault="004B485B">
            <w:pPr>
              <w:spacing w:line="256" w:lineRule="auto"/>
              <w:jc w:val="center"/>
              <w:rPr>
                <w:sz w:val="24"/>
                <w:szCs w:val="24"/>
                <w:lang w:val="el-GR"/>
              </w:rPr>
            </w:pPr>
            <w:r>
              <w:rPr>
                <w:sz w:val="24"/>
                <w:szCs w:val="24"/>
                <w:lang w:val="el-GR"/>
              </w:rPr>
              <w:t>4</w:t>
            </w:r>
          </w:p>
        </w:tc>
        <w:tc>
          <w:tcPr>
            <w:tcW w:w="709" w:type="dxa"/>
            <w:tcBorders>
              <w:top w:val="single" w:sz="4" w:space="0" w:color="auto"/>
              <w:left w:val="single" w:sz="4" w:space="0" w:color="auto"/>
              <w:bottom w:val="single" w:sz="4" w:space="0" w:color="auto"/>
              <w:right w:val="single" w:sz="4" w:space="0" w:color="auto"/>
            </w:tcBorders>
            <w:vAlign w:val="center"/>
            <w:hideMark/>
          </w:tcPr>
          <w:p w14:paraId="0DC6C3E0" w14:textId="77777777" w:rsidR="004B485B" w:rsidRDefault="004B485B">
            <w:pPr>
              <w:spacing w:line="256" w:lineRule="auto"/>
              <w:jc w:val="center"/>
              <w:rPr>
                <w:sz w:val="24"/>
                <w:szCs w:val="24"/>
                <w:lang w:val="el-GR"/>
              </w:rPr>
            </w:pPr>
            <w:r>
              <w:rPr>
                <w:sz w:val="24"/>
                <w:szCs w:val="24"/>
                <w:lang w:val="el-GR"/>
              </w:rPr>
              <w:t>6</w:t>
            </w:r>
          </w:p>
        </w:tc>
        <w:tc>
          <w:tcPr>
            <w:tcW w:w="709" w:type="dxa"/>
            <w:tcBorders>
              <w:top w:val="single" w:sz="4" w:space="0" w:color="auto"/>
              <w:left w:val="single" w:sz="4" w:space="0" w:color="auto"/>
              <w:bottom w:val="single" w:sz="4" w:space="0" w:color="auto"/>
              <w:right w:val="single" w:sz="4" w:space="0" w:color="auto"/>
            </w:tcBorders>
            <w:vAlign w:val="center"/>
            <w:hideMark/>
          </w:tcPr>
          <w:p w14:paraId="1D55218C" w14:textId="77777777" w:rsidR="004B485B" w:rsidRDefault="004B485B">
            <w:pPr>
              <w:spacing w:line="256" w:lineRule="auto"/>
              <w:jc w:val="center"/>
              <w:rPr>
                <w:sz w:val="24"/>
                <w:szCs w:val="24"/>
                <w:lang w:val="el-GR"/>
              </w:rPr>
            </w:pPr>
            <w:r>
              <w:rPr>
                <w:sz w:val="24"/>
                <w:szCs w:val="24"/>
                <w:lang w:val="el-GR"/>
              </w:rPr>
              <w:t>ΕΠ</w:t>
            </w:r>
          </w:p>
        </w:tc>
        <w:tc>
          <w:tcPr>
            <w:tcW w:w="850" w:type="dxa"/>
            <w:tcBorders>
              <w:top w:val="nil"/>
              <w:left w:val="single" w:sz="4" w:space="0" w:color="auto"/>
              <w:bottom w:val="single" w:sz="4" w:space="0" w:color="auto"/>
              <w:right w:val="single" w:sz="4" w:space="0" w:color="auto"/>
            </w:tcBorders>
            <w:vAlign w:val="center"/>
            <w:hideMark/>
          </w:tcPr>
          <w:p w14:paraId="65F4C209" w14:textId="77777777" w:rsidR="004B485B" w:rsidRDefault="004B485B">
            <w:pPr>
              <w:spacing w:line="256" w:lineRule="auto"/>
              <w:jc w:val="center"/>
              <w:rPr>
                <w:sz w:val="24"/>
                <w:szCs w:val="24"/>
                <w:lang w:val="el-GR"/>
              </w:rPr>
            </w:pPr>
            <w:r>
              <w:rPr>
                <w:sz w:val="24"/>
                <w:szCs w:val="24"/>
                <w:lang w:val="el-GR"/>
              </w:rPr>
              <w:t>ΑΝΑ</w:t>
            </w:r>
          </w:p>
        </w:tc>
        <w:tc>
          <w:tcPr>
            <w:tcW w:w="3109" w:type="dxa"/>
            <w:tcBorders>
              <w:top w:val="single" w:sz="4" w:space="0" w:color="auto"/>
              <w:left w:val="single" w:sz="4" w:space="0" w:color="auto"/>
              <w:bottom w:val="single" w:sz="4" w:space="0" w:color="auto"/>
              <w:right w:val="single" w:sz="4" w:space="0" w:color="auto"/>
            </w:tcBorders>
            <w:vAlign w:val="center"/>
          </w:tcPr>
          <w:p w14:paraId="79C4CCBA" w14:textId="77777777" w:rsidR="004B485B" w:rsidRDefault="004B485B">
            <w:pPr>
              <w:spacing w:line="256" w:lineRule="auto"/>
              <w:rPr>
                <w:sz w:val="24"/>
                <w:szCs w:val="24"/>
                <w:lang w:val="el-GR"/>
              </w:rPr>
            </w:pPr>
          </w:p>
        </w:tc>
      </w:tr>
      <w:tr w:rsidR="004B485B" w14:paraId="30AA11B8" w14:textId="77777777" w:rsidTr="00604FC3">
        <w:trPr>
          <w:cantSplit/>
          <w:trHeight w:val="363"/>
          <w:jc w:val="center"/>
        </w:trPr>
        <w:tc>
          <w:tcPr>
            <w:tcW w:w="3839" w:type="dxa"/>
            <w:tcBorders>
              <w:top w:val="single" w:sz="4" w:space="0" w:color="auto"/>
              <w:left w:val="single" w:sz="4" w:space="0" w:color="auto"/>
              <w:bottom w:val="single" w:sz="4" w:space="0" w:color="auto"/>
              <w:right w:val="single" w:sz="4" w:space="0" w:color="auto"/>
            </w:tcBorders>
            <w:vAlign w:val="center"/>
            <w:hideMark/>
          </w:tcPr>
          <w:p w14:paraId="2104B1B8" w14:textId="77777777" w:rsidR="004B485B" w:rsidRDefault="004B485B">
            <w:pPr>
              <w:spacing w:line="256" w:lineRule="auto"/>
              <w:rPr>
                <w:sz w:val="24"/>
                <w:szCs w:val="24"/>
                <w:lang w:val="el-GR"/>
              </w:rPr>
            </w:pPr>
            <w:r>
              <w:rPr>
                <w:sz w:val="24"/>
                <w:szCs w:val="24"/>
                <w:lang w:val="el-GR"/>
              </w:rPr>
              <w:t>Ειδικά Θέματα Αναλογισμού</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C22B2B7" w14:textId="77777777" w:rsidR="004B485B" w:rsidRDefault="004B485B">
            <w:pPr>
              <w:spacing w:line="256" w:lineRule="auto"/>
              <w:jc w:val="center"/>
              <w:rPr>
                <w:sz w:val="24"/>
                <w:szCs w:val="24"/>
                <w:lang w:val="el-GR"/>
              </w:rPr>
            </w:pPr>
            <w:r>
              <w:rPr>
                <w:sz w:val="24"/>
                <w:szCs w:val="24"/>
                <w:lang w:val="el-GR"/>
              </w:rPr>
              <w:t>3</w:t>
            </w:r>
          </w:p>
        </w:tc>
        <w:tc>
          <w:tcPr>
            <w:tcW w:w="709" w:type="dxa"/>
            <w:tcBorders>
              <w:top w:val="single" w:sz="4" w:space="0" w:color="auto"/>
              <w:left w:val="single" w:sz="4" w:space="0" w:color="auto"/>
              <w:bottom w:val="single" w:sz="4" w:space="0" w:color="auto"/>
              <w:right w:val="single" w:sz="4" w:space="0" w:color="auto"/>
            </w:tcBorders>
            <w:vAlign w:val="center"/>
            <w:hideMark/>
          </w:tcPr>
          <w:p w14:paraId="6A2EEC45" w14:textId="77777777" w:rsidR="004B485B" w:rsidRDefault="004B485B">
            <w:pPr>
              <w:spacing w:line="256" w:lineRule="auto"/>
              <w:jc w:val="center"/>
              <w:rPr>
                <w:sz w:val="24"/>
                <w:szCs w:val="24"/>
                <w:lang w:val="el-GR"/>
              </w:rPr>
            </w:pPr>
            <w:r>
              <w:rPr>
                <w:sz w:val="24"/>
                <w:szCs w:val="24"/>
                <w:lang w:val="el-GR"/>
              </w:rPr>
              <w:t>6</w:t>
            </w:r>
          </w:p>
        </w:tc>
        <w:tc>
          <w:tcPr>
            <w:tcW w:w="709" w:type="dxa"/>
            <w:tcBorders>
              <w:top w:val="single" w:sz="4" w:space="0" w:color="auto"/>
              <w:left w:val="single" w:sz="4" w:space="0" w:color="auto"/>
              <w:bottom w:val="single" w:sz="4" w:space="0" w:color="auto"/>
              <w:right w:val="single" w:sz="4" w:space="0" w:color="auto"/>
            </w:tcBorders>
            <w:vAlign w:val="center"/>
            <w:hideMark/>
          </w:tcPr>
          <w:p w14:paraId="252B1272" w14:textId="77777777" w:rsidR="004B485B" w:rsidRDefault="004B485B">
            <w:pPr>
              <w:spacing w:line="256" w:lineRule="auto"/>
              <w:jc w:val="center"/>
              <w:rPr>
                <w:sz w:val="24"/>
                <w:szCs w:val="24"/>
                <w:lang w:val="el-GR"/>
              </w:rPr>
            </w:pPr>
            <w:r>
              <w:rPr>
                <w:sz w:val="24"/>
                <w:szCs w:val="24"/>
                <w:lang w:val="el-GR"/>
              </w:rPr>
              <w:t>ΕΠ</w:t>
            </w:r>
          </w:p>
        </w:tc>
        <w:tc>
          <w:tcPr>
            <w:tcW w:w="850" w:type="dxa"/>
            <w:tcBorders>
              <w:top w:val="single" w:sz="4" w:space="0" w:color="auto"/>
              <w:left w:val="single" w:sz="4" w:space="0" w:color="auto"/>
              <w:bottom w:val="single" w:sz="4" w:space="0" w:color="auto"/>
              <w:right w:val="single" w:sz="4" w:space="0" w:color="auto"/>
            </w:tcBorders>
            <w:vAlign w:val="center"/>
            <w:hideMark/>
          </w:tcPr>
          <w:p w14:paraId="006F712A" w14:textId="77777777" w:rsidR="004B485B" w:rsidRDefault="004B485B">
            <w:pPr>
              <w:spacing w:line="256" w:lineRule="auto"/>
              <w:jc w:val="center"/>
              <w:rPr>
                <w:sz w:val="24"/>
                <w:szCs w:val="24"/>
                <w:lang w:val="el-GR"/>
              </w:rPr>
            </w:pPr>
            <w:r>
              <w:rPr>
                <w:sz w:val="24"/>
                <w:szCs w:val="24"/>
                <w:lang w:val="el-GR"/>
              </w:rPr>
              <w:t>ΑΝΑ</w:t>
            </w:r>
          </w:p>
        </w:tc>
        <w:tc>
          <w:tcPr>
            <w:tcW w:w="3109" w:type="dxa"/>
            <w:tcBorders>
              <w:top w:val="single" w:sz="4" w:space="0" w:color="auto"/>
              <w:left w:val="single" w:sz="4" w:space="0" w:color="auto"/>
              <w:bottom w:val="single" w:sz="4" w:space="0" w:color="auto"/>
              <w:right w:val="single" w:sz="4" w:space="0" w:color="auto"/>
            </w:tcBorders>
            <w:vAlign w:val="center"/>
          </w:tcPr>
          <w:p w14:paraId="4E551240" w14:textId="77777777" w:rsidR="004B485B" w:rsidRDefault="004B485B">
            <w:pPr>
              <w:spacing w:line="256" w:lineRule="auto"/>
              <w:rPr>
                <w:sz w:val="24"/>
                <w:szCs w:val="24"/>
                <w:lang w:val="el-GR"/>
              </w:rPr>
            </w:pPr>
          </w:p>
        </w:tc>
      </w:tr>
      <w:tr w:rsidR="004B485B" w14:paraId="260F05E8" w14:textId="77777777" w:rsidTr="00604FC3">
        <w:trPr>
          <w:cantSplit/>
          <w:trHeight w:val="363"/>
          <w:jc w:val="center"/>
        </w:trPr>
        <w:tc>
          <w:tcPr>
            <w:tcW w:w="3839" w:type="dxa"/>
            <w:tcBorders>
              <w:top w:val="single" w:sz="4" w:space="0" w:color="auto"/>
              <w:left w:val="single" w:sz="4" w:space="0" w:color="auto"/>
              <w:bottom w:val="single" w:sz="4" w:space="0" w:color="auto"/>
              <w:right w:val="single" w:sz="4" w:space="0" w:color="auto"/>
            </w:tcBorders>
            <w:vAlign w:val="center"/>
            <w:hideMark/>
          </w:tcPr>
          <w:p w14:paraId="07769770" w14:textId="77777777" w:rsidR="004B485B" w:rsidRDefault="004B485B">
            <w:pPr>
              <w:spacing w:line="256" w:lineRule="auto"/>
              <w:rPr>
                <w:sz w:val="24"/>
                <w:szCs w:val="24"/>
                <w:lang w:val="el-GR"/>
              </w:rPr>
            </w:pPr>
            <w:r>
              <w:rPr>
                <w:sz w:val="24"/>
                <w:szCs w:val="24"/>
                <w:lang w:val="el-GR"/>
              </w:rPr>
              <w:t xml:space="preserve">Γήρανση του Πληθυσμού και Ασφαλιστική Οικονομία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B9C6420" w14:textId="77777777" w:rsidR="004B485B" w:rsidRDefault="004B485B">
            <w:pPr>
              <w:spacing w:line="256" w:lineRule="auto"/>
              <w:jc w:val="center"/>
              <w:rPr>
                <w:b w:val="0"/>
                <w:sz w:val="24"/>
                <w:szCs w:val="24"/>
                <w:lang w:val="el-GR"/>
              </w:rPr>
            </w:pPr>
            <w:r>
              <w:rPr>
                <w:sz w:val="24"/>
                <w:szCs w:val="24"/>
                <w:lang w:val="el-GR"/>
              </w:rPr>
              <w:t>3</w:t>
            </w:r>
          </w:p>
        </w:tc>
        <w:tc>
          <w:tcPr>
            <w:tcW w:w="709" w:type="dxa"/>
            <w:tcBorders>
              <w:top w:val="single" w:sz="4" w:space="0" w:color="auto"/>
              <w:left w:val="single" w:sz="4" w:space="0" w:color="auto"/>
              <w:bottom w:val="single" w:sz="4" w:space="0" w:color="auto"/>
              <w:right w:val="single" w:sz="4" w:space="0" w:color="auto"/>
            </w:tcBorders>
            <w:vAlign w:val="center"/>
            <w:hideMark/>
          </w:tcPr>
          <w:p w14:paraId="69BA018E" w14:textId="77777777" w:rsidR="004B485B" w:rsidRDefault="004B485B">
            <w:pPr>
              <w:spacing w:line="256" w:lineRule="auto"/>
              <w:jc w:val="center"/>
              <w:rPr>
                <w:sz w:val="24"/>
                <w:szCs w:val="24"/>
                <w:lang w:val="el-GR"/>
              </w:rPr>
            </w:pPr>
            <w:r>
              <w:rPr>
                <w:sz w:val="24"/>
                <w:szCs w:val="24"/>
                <w:lang w:val="el-GR"/>
              </w:rPr>
              <w:t>6</w:t>
            </w:r>
          </w:p>
        </w:tc>
        <w:tc>
          <w:tcPr>
            <w:tcW w:w="709" w:type="dxa"/>
            <w:tcBorders>
              <w:top w:val="single" w:sz="4" w:space="0" w:color="auto"/>
              <w:left w:val="single" w:sz="4" w:space="0" w:color="auto"/>
              <w:bottom w:val="single" w:sz="4" w:space="0" w:color="auto"/>
              <w:right w:val="single" w:sz="4" w:space="0" w:color="auto"/>
            </w:tcBorders>
            <w:vAlign w:val="center"/>
            <w:hideMark/>
          </w:tcPr>
          <w:p w14:paraId="1FDA8E03" w14:textId="77777777" w:rsidR="004B485B" w:rsidRDefault="004B485B">
            <w:pPr>
              <w:spacing w:line="256" w:lineRule="auto"/>
              <w:jc w:val="center"/>
              <w:rPr>
                <w:sz w:val="24"/>
                <w:szCs w:val="24"/>
              </w:rPr>
            </w:pPr>
            <w:r>
              <w:rPr>
                <w:sz w:val="24"/>
                <w:szCs w:val="24"/>
                <w:lang w:val="el-GR"/>
              </w:rPr>
              <w:t>Ε</w:t>
            </w:r>
            <w:r>
              <w:rPr>
                <w:sz w:val="24"/>
                <w:szCs w:val="24"/>
              </w:rPr>
              <w:t>Π</w:t>
            </w:r>
          </w:p>
        </w:tc>
        <w:tc>
          <w:tcPr>
            <w:tcW w:w="850" w:type="dxa"/>
            <w:tcBorders>
              <w:top w:val="nil"/>
              <w:left w:val="single" w:sz="4" w:space="0" w:color="auto"/>
              <w:bottom w:val="single" w:sz="4" w:space="0" w:color="auto"/>
              <w:right w:val="single" w:sz="4" w:space="0" w:color="auto"/>
            </w:tcBorders>
            <w:vAlign w:val="center"/>
            <w:hideMark/>
          </w:tcPr>
          <w:p w14:paraId="1E86D25F" w14:textId="77777777" w:rsidR="004B485B" w:rsidRDefault="004B485B">
            <w:pPr>
              <w:spacing w:line="256" w:lineRule="auto"/>
              <w:jc w:val="center"/>
              <w:rPr>
                <w:sz w:val="24"/>
                <w:szCs w:val="24"/>
              </w:rPr>
            </w:pPr>
            <w:r>
              <w:rPr>
                <w:sz w:val="24"/>
                <w:szCs w:val="24"/>
              </w:rPr>
              <w:t>ΑΣΦ</w:t>
            </w:r>
          </w:p>
        </w:tc>
        <w:tc>
          <w:tcPr>
            <w:tcW w:w="3109" w:type="dxa"/>
            <w:tcBorders>
              <w:top w:val="single" w:sz="4" w:space="0" w:color="auto"/>
              <w:left w:val="single" w:sz="4" w:space="0" w:color="auto"/>
              <w:bottom w:val="single" w:sz="4" w:space="0" w:color="auto"/>
              <w:right w:val="single" w:sz="4" w:space="0" w:color="auto"/>
            </w:tcBorders>
            <w:vAlign w:val="center"/>
          </w:tcPr>
          <w:p w14:paraId="354152B7" w14:textId="77777777" w:rsidR="004B485B" w:rsidRDefault="004B485B">
            <w:pPr>
              <w:spacing w:line="256" w:lineRule="auto"/>
              <w:rPr>
                <w:sz w:val="24"/>
                <w:szCs w:val="24"/>
                <w:lang w:val="el-GR"/>
              </w:rPr>
            </w:pPr>
          </w:p>
        </w:tc>
      </w:tr>
      <w:tr w:rsidR="004B485B" w14:paraId="28B2EDD3" w14:textId="77777777" w:rsidTr="00604FC3">
        <w:trPr>
          <w:cantSplit/>
          <w:trHeight w:val="363"/>
          <w:jc w:val="center"/>
        </w:trPr>
        <w:tc>
          <w:tcPr>
            <w:tcW w:w="3839" w:type="dxa"/>
            <w:tcBorders>
              <w:top w:val="single" w:sz="4" w:space="0" w:color="auto"/>
              <w:left w:val="single" w:sz="4" w:space="0" w:color="auto"/>
              <w:bottom w:val="single" w:sz="4" w:space="0" w:color="auto"/>
              <w:right w:val="single" w:sz="4" w:space="0" w:color="auto"/>
            </w:tcBorders>
            <w:vAlign w:val="center"/>
            <w:hideMark/>
          </w:tcPr>
          <w:p w14:paraId="29625D70" w14:textId="77777777" w:rsidR="004B485B" w:rsidRDefault="004B485B">
            <w:pPr>
              <w:spacing w:line="256" w:lineRule="auto"/>
              <w:rPr>
                <w:sz w:val="24"/>
                <w:szCs w:val="24"/>
                <w:lang w:val="el-GR"/>
              </w:rPr>
            </w:pPr>
            <w:r>
              <w:rPr>
                <w:sz w:val="24"/>
                <w:szCs w:val="24"/>
                <w:lang w:val="el-GR"/>
              </w:rPr>
              <w:t>Ειδικά Θέματα Διαχείρισης Κινδύνων</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DA76874" w14:textId="77777777" w:rsidR="004B485B" w:rsidRDefault="004B485B">
            <w:pPr>
              <w:spacing w:line="256" w:lineRule="auto"/>
              <w:jc w:val="center"/>
              <w:rPr>
                <w:sz w:val="24"/>
                <w:szCs w:val="24"/>
                <w:lang w:val="el-GR"/>
              </w:rPr>
            </w:pPr>
            <w:r>
              <w:rPr>
                <w:sz w:val="24"/>
                <w:szCs w:val="24"/>
                <w:lang w:val="el-GR"/>
              </w:rPr>
              <w:t>3</w:t>
            </w:r>
          </w:p>
        </w:tc>
        <w:tc>
          <w:tcPr>
            <w:tcW w:w="709" w:type="dxa"/>
            <w:tcBorders>
              <w:top w:val="single" w:sz="4" w:space="0" w:color="auto"/>
              <w:left w:val="single" w:sz="4" w:space="0" w:color="auto"/>
              <w:bottom w:val="single" w:sz="4" w:space="0" w:color="auto"/>
              <w:right w:val="single" w:sz="4" w:space="0" w:color="auto"/>
            </w:tcBorders>
            <w:vAlign w:val="center"/>
            <w:hideMark/>
          </w:tcPr>
          <w:p w14:paraId="5A5F1104" w14:textId="77777777" w:rsidR="004B485B" w:rsidRDefault="004B485B">
            <w:pPr>
              <w:spacing w:line="256" w:lineRule="auto"/>
              <w:jc w:val="center"/>
              <w:rPr>
                <w:sz w:val="24"/>
                <w:szCs w:val="24"/>
                <w:lang w:val="el-GR"/>
              </w:rPr>
            </w:pPr>
            <w:r>
              <w:rPr>
                <w:sz w:val="24"/>
                <w:szCs w:val="24"/>
                <w:lang w:val="el-GR"/>
              </w:rPr>
              <w:t>6</w:t>
            </w:r>
          </w:p>
        </w:tc>
        <w:tc>
          <w:tcPr>
            <w:tcW w:w="709" w:type="dxa"/>
            <w:tcBorders>
              <w:top w:val="single" w:sz="4" w:space="0" w:color="auto"/>
              <w:left w:val="single" w:sz="4" w:space="0" w:color="auto"/>
              <w:bottom w:val="single" w:sz="4" w:space="0" w:color="auto"/>
              <w:right w:val="single" w:sz="4" w:space="0" w:color="auto"/>
            </w:tcBorders>
            <w:vAlign w:val="center"/>
            <w:hideMark/>
          </w:tcPr>
          <w:p w14:paraId="0C1CAF5B" w14:textId="77777777" w:rsidR="004B485B" w:rsidRDefault="004B485B">
            <w:pPr>
              <w:spacing w:line="256" w:lineRule="auto"/>
              <w:jc w:val="center"/>
              <w:rPr>
                <w:sz w:val="24"/>
                <w:szCs w:val="24"/>
                <w:lang w:val="el-GR"/>
              </w:rPr>
            </w:pPr>
            <w:r>
              <w:rPr>
                <w:sz w:val="24"/>
                <w:szCs w:val="24"/>
                <w:lang w:val="el-GR"/>
              </w:rPr>
              <w:t>ΕΠ</w:t>
            </w:r>
          </w:p>
        </w:tc>
        <w:tc>
          <w:tcPr>
            <w:tcW w:w="850" w:type="dxa"/>
            <w:tcBorders>
              <w:top w:val="single" w:sz="4" w:space="0" w:color="auto"/>
              <w:left w:val="single" w:sz="4" w:space="0" w:color="auto"/>
              <w:bottom w:val="single" w:sz="4" w:space="0" w:color="auto"/>
              <w:right w:val="single" w:sz="4" w:space="0" w:color="auto"/>
            </w:tcBorders>
            <w:vAlign w:val="center"/>
            <w:hideMark/>
          </w:tcPr>
          <w:p w14:paraId="437FF4EC" w14:textId="77777777" w:rsidR="004B485B" w:rsidRDefault="004B485B">
            <w:pPr>
              <w:spacing w:line="256" w:lineRule="auto"/>
              <w:jc w:val="center"/>
              <w:rPr>
                <w:sz w:val="24"/>
                <w:szCs w:val="24"/>
                <w:lang w:val="el-GR"/>
              </w:rPr>
            </w:pPr>
            <w:r>
              <w:rPr>
                <w:sz w:val="24"/>
                <w:szCs w:val="24"/>
                <w:lang w:val="el-GR"/>
              </w:rPr>
              <w:t>ΑΣΦ</w:t>
            </w:r>
          </w:p>
        </w:tc>
        <w:tc>
          <w:tcPr>
            <w:tcW w:w="3109" w:type="dxa"/>
            <w:tcBorders>
              <w:top w:val="single" w:sz="4" w:space="0" w:color="auto"/>
              <w:left w:val="single" w:sz="4" w:space="0" w:color="auto"/>
              <w:bottom w:val="single" w:sz="4" w:space="0" w:color="auto"/>
              <w:right w:val="single" w:sz="4" w:space="0" w:color="auto"/>
            </w:tcBorders>
            <w:vAlign w:val="center"/>
          </w:tcPr>
          <w:p w14:paraId="1EE3EAC9" w14:textId="77777777" w:rsidR="004B485B" w:rsidRDefault="004B485B">
            <w:pPr>
              <w:spacing w:line="256" w:lineRule="auto"/>
              <w:rPr>
                <w:sz w:val="24"/>
                <w:szCs w:val="24"/>
                <w:lang w:val="el-GR"/>
              </w:rPr>
            </w:pPr>
          </w:p>
        </w:tc>
      </w:tr>
      <w:tr w:rsidR="004B485B" w14:paraId="1B4E4468" w14:textId="77777777" w:rsidTr="00604FC3">
        <w:trPr>
          <w:cantSplit/>
          <w:trHeight w:val="363"/>
          <w:jc w:val="center"/>
        </w:trPr>
        <w:tc>
          <w:tcPr>
            <w:tcW w:w="3839" w:type="dxa"/>
            <w:tcBorders>
              <w:top w:val="single" w:sz="4" w:space="0" w:color="auto"/>
              <w:left w:val="single" w:sz="4" w:space="0" w:color="auto"/>
              <w:bottom w:val="single" w:sz="4" w:space="0" w:color="auto"/>
              <w:right w:val="single" w:sz="4" w:space="0" w:color="auto"/>
            </w:tcBorders>
            <w:vAlign w:val="center"/>
            <w:hideMark/>
          </w:tcPr>
          <w:p w14:paraId="735A7218" w14:textId="77777777" w:rsidR="004B485B" w:rsidRDefault="004B485B">
            <w:pPr>
              <w:spacing w:line="256" w:lineRule="auto"/>
              <w:rPr>
                <w:sz w:val="24"/>
                <w:szCs w:val="24"/>
              </w:rPr>
            </w:pPr>
            <w:r>
              <w:rPr>
                <w:sz w:val="24"/>
                <w:szCs w:val="24"/>
              </w:rPr>
              <w:t>Πα</w:t>
            </w:r>
            <w:proofErr w:type="spellStart"/>
            <w:r>
              <w:rPr>
                <w:sz w:val="24"/>
                <w:szCs w:val="24"/>
              </w:rPr>
              <w:t>ράγωγ</w:t>
            </w:r>
            <w:proofErr w:type="spellEnd"/>
            <w:r>
              <w:rPr>
                <w:sz w:val="24"/>
                <w:szCs w:val="24"/>
              </w:rPr>
              <w:t xml:space="preserve">α </w:t>
            </w:r>
            <w:proofErr w:type="spellStart"/>
            <w:r>
              <w:rPr>
                <w:sz w:val="24"/>
                <w:szCs w:val="24"/>
              </w:rPr>
              <w:t>Χρημ</w:t>
            </w:r>
            <w:proofErr w:type="spellEnd"/>
            <w:r>
              <w:rPr>
                <w:sz w:val="24"/>
                <w:szCs w:val="24"/>
              </w:rPr>
              <w:t>ατοοικονομικά</w:t>
            </w:r>
            <w:r>
              <w:rPr>
                <w:sz w:val="24"/>
                <w:szCs w:val="24"/>
                <w:lang w:val="el-GR"/>
              </w:rPr>
              <w:t xml:space="preserve"> </w:t>
            </w:r>
            <w:proofErr w:type="spellStart"/>
            <w:r>
              <w:rPr>
                <w:sz w:val="24"/>
                <w:szCs w:val="24"/>
              </w:rPr>
              <w:t>Προϊόντ</w:t>
            </w:r>
            <w:proofErr w:type="spellEnd"/>
            <w:r>
              <w:rPr>
                <w:sz w:val="24"/>
                <w:szCs w:val="24"/>
              </w:rPr>
              <w:t>α</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FD7F6A1" w14:textId="77777777" w:rsidR="004B485B" w:rsidRDefault="004B485B">
            <w:pPr>
              <w:spacing w:line="256" w:lineRule="auto"/>
              <w:jc w:val="center"/>
              <w:rPr>
                <w:sz w:val="24"/>
                <w:szCs w:val="24"/>
              </w:rPr>
            </w:pPr>
            <w:r>
              <w:rPr>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hideMark/>
          </w:tcPr>
          <w:p w14:paraId="4B1D7EB1" w14:textId="77777777" w:rsidR="004B485B" w:rsidRDefault="004B485B">
            <w:pPr>
              <w:spacing w:line="256" w:lineRule="auto"/>
              <w:jc w:val="center"/>
              <w:rPr>
                <w:sz w:val="24"/>
                <w:szCs w:val="24"/>
                <w:lang w:val="el-GR"/>
              </w:rPr>
            </w:pPr>
            <w:r>
              <w:rPr>
                <w:sz w:val="24"/>
                <w:szCs w:val="24"/>
                <w:lang w:val="el-GR"/>
              </w:rPr>
              <w:t>6</w:t>
            </w:r>
          </w:p>
        </w:tc>
        <w:tc>
          <w:tcPr>
            <w:tcW w:w="709" w:type="dxa"/>
            <w:tcBorders>
              <w:top w:val="single" w:sz="4" w:space="0" w:color="auto"/>
              <w:left w:val="single" w:sz="4" w:space="0" w:color="auto"/>
              <w:bottom w:val="single" w:sz="4" w:space="0" w:color="auto"/>
              <w:right w:val="single" w:sz="4" w:space="0" w:color="auto"/>
            </w:tcBorders>
            <w:vAlign w:val="center"/>
            <w:hideMark/>
          </w:tcPr>
          <w:p w14:paraId="45921E0C" w14:textId="77777777" w:rsidR="004B485B" w:rsidRDefault="004B485B">
            <w:pPr>
              <w:spacing w:line="256" w:lineRule="auto"/>
              <w:jc w:val="center"/>
              <w:rPr>
                <w:sz w:val="24"/>
                <w:szCs w:val="24"/>
              </w:rPr>
            </w:pPr>
            <w:r>
              <w:rPr>
                <w:sz w:val="24"/>
                <w:szCs w:val="24"/>
              </w:rPr>
              <w:t>ΕΠ</w:t>
            </w:r>
          </w:p>
        </w:tc>
        <w:tc>
          <w:tcPr>
            <w:tcW w:w="850" w:type="dxa"/>
            <w:tcBorders>
              <w:top w:val="nil"/>
              <w:left w:val="single" w:sz="4" w:space="0" w:color="auto"/>
              <w:bottom w:val="single" w:sz="4" w:space="0" w:color="auto"/>
              <w:right w:val="single" w:sz="4" w:space="0" w:color="auto"/>
            </w:tcBorders>
            <w:vAlign w:val="center"/>
            <w:hideMark/>
          </w:tcPr>
          <w:p w14:paraId="119792B8" w14:textId="77777777" w:rsidR="004B485B" w:rsidRDefault="004B485B">
            <w:pPr>
              <w:spacing w:line="256" w:lineRule="auto"/>
              <w:jc w:val="center"/>
              <w:rPr>
                <w:sz w:val="24"/>
                <w:szCs w:val="24"/>
              </w:rPr>
            </w:pPr>
            <w:r>
              <w:rPr>
                <w:sz w:val="24"/>
                <w:szCs w:val="24"/>
              </w:rPr>
              <w:t>ΟΙΚ</w:t>
            </w:r>
          </w:p>
        </w:tc>
        <w:tc>
          <w:tcPr>
            <w:tcW w:w="3109" w:type="dxa"/>
            <w:tcBorders>
              <w:top w:val="single" w:sz="4" w:space="0" w:color="auto"/>
              <w:left w:val="single" w:sz="4" w:space="0" w:color="auto"/>
              <w:bottom w:val="single" w:sz="4" w:space="0" w:color="auto"/>
              <w:right w:val="single" w:sz="4" w:space="0" w:color="auto"/>
            </w:tcBorders>
            <w:vAlign w:val="center"/>
          </w:tcPr>
          <w:p w14:paraId="7EE466F2" w14:textId="77777777" w:rsidR="004B485B" w:rsidRDefault="004B485B">
            <w:pPr>
              <w:spacing w:line="256" w:lineRule="auto"/>
              <w:rPr>
                <w:sz w:val="24"/>
                <w:szCs w:val="24"/>
                <w:lang w:val="el-GR"/>
              </w:rPr>
            </w:pPr>
          </w:p>
        </w:tc>
      </w:tr>
      <w:tr w:rsidR="004B485B" w14:paraId="777F8EF0" w14:textId="77777777" w:rsidTr="00604FC3">
        <w:trPr>
          <w:cantSplit/>
          <w:trHeight w:val="363"/>
          <w:jc w:val="center"/>
        </w:trPr>
        <w:tc>
          <w:tcPr>
            <w:tcW w:w="3839" w:type="dxa"/>
            <w:tcBorders>
              <w:top w:val="single" w:sz="4" w:space="0" w:color="auto"/>
              <w:left w:val="single" w:sz="4" w:space="0" w:color="auto"/>
              <w:bottom w:val="single" w:sz="4" w:space="0" w:color="auto"/>
              <w:right w:val="single" w:sz="4" w:space="0" w:color="auto"/>
            </w:tcBorders>
            <w:vAlign w:val="center"/>
            <w:hideMark/>
          </w:tcPr>
          <w:p w14:paraId="24A3123D" w14:textId="77777777" w:rsidR="004B485B" w:rsidRDefault="004B485B">
            <w:pPr>
              <w:spacing w:line="256" w:lineRule="auto"/>
              <w:rPr>
                <w:sz w:val="24"/>
                <w:szCs w:val="24"/>
                <w:lang w:val="el-GR"/>
              </w:rPr>
            </w:pPr>
            <w:r>
              <w:rPr>
                <w:sz w:val="24"/>
                <w:szCs w:val="24"/>
                <w:lang w:val="el-GR"/>
              </w:rPr>
              <w:lastRenderedPageBreak/>
              <w:t>Στοχαστική Χρηματοοικονομική</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EFF7A71" w14:textId="77777777" w:rsidR="004B485B" w:rsidRDefault="004B485B">
            <w:pPr>
              <w:spacing w:line="256" w:lineRule="auto"/>
              <w:jc w:val="center"/>
              <w:rPr>
                <w:sz w:val="24"/>
                <w:szCs w:val="24"/>
                <w:lang w:val="el-GR"/>
              </w:rPr>
            </w:pPr>
            <w:r>
              <w:rPr>
                <w:sz w:val="24"/>
                <w:szCs w:val="24"/>
                <w:lang w:val="el-GR"/>
              </w:rPr>
              <w:t>4</w:t>
            </w:r>
          </w:p>
        </w:tc>
        <w:tc>
          <w:tcPr>
            <w:tcW w:w="709" w:type="dxa"/>
            <w:tcBorders>
              <w:top w:val="single" w:sz="4" w:space="0" w:color="auto"/>
              <w:left w:val="single" w:sz="4" w:space="0" w:color="auto"/>
              <w:bottom w:val="single" w:sz="4" w:space="0" w:color="auto"/>
              <w:right w:val="single" w:sz="4" w:space="0" w:color="auto"/>
            </w:tcBorders>
            <w:vAlign w:val="center"/>
            <w:hideMark/>
          </w:tcPr>
          <w:p w14:paraId="4A08F114" w14:textId="77777777" w:rsidR="004B485B" w:rsidRDefault="004B485B">
            <w:pPr>
              <w:spacing w:line="256" w:lineRule="auto"/>
              <w:jc w:val="center"/>
              <w:rPr>
                <w:sz w:val="24"/>
                <w:szCs w:val="24"/>
                <w:lang w:val="el-GR"/>
              </w:rPr>
            </w:pPr>
            <w:r>
              <w:rPr>
                <w:sz w:val="24"/>
                <w:szCs w:val="24"/>
                <w:lang w:val="el-GR"/>
              </w:rPr>
              <w:t>6</w:t>
            </w:r>
          </w:p>
        </w:tc>
        <w:tc>
          <w:tcPr>
            <w:tcW w:w="709" w:type="dxa"/>
            <w:tcBorders>
              <w:top w:val="single" w:sz="4" w:space="0" w:color="auto"/>
              <w:left w:val="single" w:sz="4" w:space="0" w:color="auto"/>
              <w:bottom w:val="single" w:sz="4" w:space="0" w:color="auto"/>
              <w:right w:val="single" w:sz="4" w:space="0" w:color="auto"/>
            </w:tcBorders>
            <w:vAlign w:val="center"/>
            <w:hideMark/>
          </w:tcPr>
          <w:p w14:paraId="541576AA" w14:textId="77777777" w:rsidR="004B485B" w:rsidRDefault="004B485B">
            <w:pPr>
              <w:spacing w:line="256" w:lineRule="auto"/>
              <w:jc w:val="center"/>
              <w:rPr>
                <w:sz w:val="24"/>
                <w:szCs w:val="24"/>
              </w:rPr>
            </w:pPr>
            <w:r>
              <w:rPr>
                <w:sz w:val="24"/>
                <w:szCs w:val="24"/>
                <w:lang w:val="el-GR"/>
              </w:rPr>
              <w:t>ΕΠ</w:t>
            </w:r>
          </w:p>
        </w:tc>
        <w:tc>
          <w:tcPr>
            <w:tcW w:w="850" w:type="dxa"/>
            <w:tcBorders>
              <w:top w:val="nil"/>
              <w:left w:val="single" w:sz="4" w:space="0" w:color="auto"/>
              <w:bottom w:val="single" w:sz="4" w:space="0" w:color="auto"/>
              <w:right w:val="single" w:sz="4" w:space="0" w:color="auto"/>
            </w:tcBorders>
            <w:vAlign w:val="center"/>
            <w:hideMark/>
          </w:tcPr>
          <w:p w14:paraId="56762EE6" w14:textId="77777777" w:rsidR="004B485B" w:rsidRDefault="004B485B">
            <w:pPr>
              <w:spacing w:line="256" w:lineRule="auto"/>
              <w:jc w:val="center"/>
              <w:rPr>
                <w:sz w:val="24"/>
                <w:szCs w:val="24"/>
                <w:lang w:val="el-GR"/>
              </w:rPr>
            </w:pPr>
            <w:r>
              <w:rPr>
                <w:sz w:val="24"/>
                <w:szCs w:val="24"/>
                <w:lang w:val="el-GR"/>
              </w:rPr>
              <w:t>ΟΙΚ</w:t>
            </w:r>
          </w:p>
        </w:tc>
        <w:tc>
          <w:tcPr>
            <w:tcW w:w="3109" w:type="dxa"/>
            <w:tcBorders>
              <w:top w:val="single" w:sz="4" w:space="0" w:color="auto"/>
              <w:left w:val="single" w:sz="4" w:space="0" w:color="auto"/>
              <w:bottom w:val="single" w:sz="4" w:space="0" w:color="auto"/>
              <w:right w:val="single" w:sz="4" w:space="0" w:color="auto"/>
            </w:tcBorders>
            <w:vAlign w:val="center"/>
          </w:tcPr>
          <w:p w14:paraId="0EF210EA" w14:textId="77777777" w:rsidR="004B485B" w:rsidRDefault="004B485B">
            <w:pPr>
              <w:spacing w:line="256" w:lineRule="auto"/>
              <w:rPr>
                <w:sz w:val="24"/>
                <w:szCs w:val="24"/>
                <w:lang w:val="el-GR"/>
              </w:rPr>
            </w:pPr>
          </w:p>
        </w:tc>
      </w:tr>
      <w:tr w:rsidR="004B485B" w14:paraId="74527AA2" w14:textId="77777777" w:rsidTr="00604FC3">
        <w:trPr>
          <w:cantSplit/>
          <w:trHeight w:val="363"/>
          <w:jc w:val="center"/>
        </w:trPr>
        <w:tc>
          <w:tcPr>
            <w:tcW w:w="3839" w:type="dxa"/>
            <w:tcBorders>
              <w:top w:val="single" w:sz="4" w:space="0" w:color="auto"/>
              <w:left w:val="single" w:sz="4" w:space="0" w:color="auto"/>
              <w:bottom w:val="single" w:sz="4" w:space="0" w:color="auto"/>
              <w:right w:val="single" w:sz="4" w:space="0" w:color="auto"/>
            </w:tcBorders>
            <w:vAlign w:val="center"/>
            <w:hideMark/>
          </w:tcPr>
          <w:p w14:paraId="739B7449" w14:textId="77777777" w:rsidR="004B485B" w:rsidRDefault="004B485B">
            <w:pPr>
              <w:spacing w:line="256" w:lineRule="auto"/>
              <w:rPr>
                <w:sz w:val="24"/>
                <w:szCs w:val="24"/>
                <w:lang w:val="el-GR"/>
              </w:rPr>
            </w:pPr>
            <w:r>
              <w:rPr>
                <w:sz w:val="24"/>
                <w:szCs w:val="24"/>
                <w:lang w:val="el-GR"/>
              </w:rPr>
              <w:t>Στατιστική Κοινωνικών Φαινομένων</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DC91253" w14:textId="77777777" w:rsidR="004B485B" w:rsidRDefault="004B485B">
            <w:pPr>
              <w:spacing w:line="256" w:lineRule="auto"/>
              <w:jc w:val="center"/>
              <w:rPr>
                <w:sz w:val="24"/>
                <w:szCs w:val="24"/>
                <w:lang w:val="el-GR"/>
              </w:rPr>
            </w:pPr>
            <w:r>
              <w:rPr>
                <w:sz w:val="24"/>
                <w:szCs w:val="24"/>
                <w:lang w:val="el-GR"/>
              </w:rPr>
              <w:t>4</w:t>
            </w:r>
          </w:p>
        </w:tc>
        <w:tc>
          <w:tcPr>
            <w:tcW w:w="709" w:type="dxa"/>
            <w:tcBorders>
              <w:top w:val="single" w:sz="4" w:space="0" w:color="auto"/>
              <w:left w:val="single" w:sz="4" w:space="0" w:color="auto"/>
              <w:bottom w:val="single" w:sz="4" w:space="0" w:color="auto"/>
              <w:right w:val="single" w:sz="4" w:space="0" w:color="auto"/>
            </w:tcBorders>
            <w:vAlign w:val="center"/>
            <w:hideMark/>
          </w:tcPr>
          <w:p w14:paraId="15D0D318" w14:textId="77777777" w:rsidR="004B485B" w:rsidRDefault="004B485B">
            <w:pPr>
              <w:spacing w:line="256" w:lineRule="auto"/>
              <w:jc w:val="center"/>
              <w:rPr>
                <w:sz w:val="24"/>
                <w:szCs w:val="24"/>
                <w:lang w:val="el-GR"/>
              </w:rPr>
            </w:pPr>
            <w:r>
              <w:rPr>
                <w:sz w:val="24"/>
                <w:szCs w:val="24"/>
                <w:lang w:val="el-GR"/>
              </w:rPr>
              <w:t>6</w:t>
            </w:r>
          </w:p>
        </w:tc>
        <w:tc>
          <w:tcPr>
            <w:tcW w:w="709" w:type="dxa"/>
            <w:tcBorders>
              <w:top w:val="single" w:sz="4" w:space="0" w:color="auto"/>
              <w:left w:val="single" w:sz="4" w:space="0" w:color="auto"/>
              <w:bottom w:val="single" w:sz="4" w:space="0" w:color="auto"/>
              <w:right w:val="single" w:sz="4" w:space="0" w:color="auto"/>
            </w:tcBorders>
            <w:vAlign w:val="center"/>
            <w:hideMark/>
          </w:tcPr>
          <w:p w14:paraId="073F0A80" w14:textId="77777777" w:rsidR="004B485B" w:rsidRDefault="004B485B">
            <w:pPr>
              <w:spacing w:line="256" w:lineRule="auto"/>
              <w:jc w:val="center"/>
              <w:rPr>
                <w:sz w:val="24"/>
                <w:szCs w:val="24"/>
                <w:lang w:val="el-GR"/>
              </w:rPr>
            </w:pPr>
            <w:r>
              <w:rPr>
                <w:sz w:val="24"/>
                <w:szCs w:val="24"/>
                <w:lang w:val="el-GR"/>
              </w:rPr>
              <w:t>ΕΠ</w:t>
            </w:r>
          </w:p>
        </w:tc>
        <w:tc>
          <w:tcPr>
            <w:tcW w:w="850" w:type="dxa"/>
            <w:tcBorders>
              <w:top w:val="nil"/>
              <w:left w:val="single" w:sz="4" w:space="0" w:color="auto"/>
              <w:bottom w:val="single" w:sz="4" w:space="0" w:color="auto"/>
              <w:right w:val="single" w:sz="4" w:space="0" w:color="auto"/>
            </w:tcBorders>
            <w:vAlign w:val="center"/>
            <w:hideMark/>
          </w:tcPr>
          <w:p w14:paraId="18828E9E" w14:textId="77777777" w:rsidR="004B485B" w:rsidRDefault="004B485B">
            <w:pPr>
              <w:spacing w:line="256" w:lineRule="auto"/>
              <w:jc w:val="center"/>
              <w:rPr>
                <w:sz w:val="24"/>
                <w:szCs w:val="24"/>
                <w:lang w:val="el-GR"/>
              </w:rPr>
            </w:pPr>
            <w:r>
              <w:rPr>
                <w:sz w:val="24"/>
                <w:szCs w:val="24"/>
                <w:lang w:val="el-GR"/>
              </w:rPr>
              <w:t>ΔΗΜ</w:t>
            </w:r>
          </w:p>
        </w:tc>
        <w:tc>
          <w:tcPr>
            <w:tcW w:w="3109" w:type="dxa"/>
            <w:tcBorders>
              <w:top w:val="single" w:sz="4" w:space="0" w:color="auto"/>
              <w:left w:val="single" w:sz="4" w:space="0" w:color="auto"/>
              <w:bottom w:val="single" w:sz="4" w:space="0" w:color="auto"/>
              <w:right w:val="single" w:sz="4" w:space="0" w:color="auto"/>
            </w:tcBorders>
            <w:vAlign w:val="center"/>
          </w:tcPr>
          <w:p w14:paraId="63A60D20" w14:textId="77777777" w:rsidR="004B485B" w:rsidRDefault="004B485B">
            <w:pPr>
              <w:spacing w:line="256" w:lineRule="auto"/>
              <w:rPr>
                <w:sz w:val="24"/>
                <w:szCs w:val="24"/>
                <w:lang w:val="el-GR"/>
              </w:rPr>
            </w:pPr>
          </w:p>
        </w:tc>
      </w:tr>
      <w:tr w:rsidR="004B485B" w14:paraId="6A2B2711" w14:textId="77777777" w:rsidTr="00604FC3">
        <w:trPr>
          <w:cantSplit/>
          <w:trHeight w:val="363"/>
          <w:jc w:val="center"/>
        </w:trPr>
        <w:tc>
          <w:tcPr>
            <w:tcW w:w="3839" w:type="dxa"/>
            <w:tcBorders>
              <w:top w:val="single" w:sz="4" w:space="0" w:color="auto"/>
              <w:left w:val="single" w:sz="4" w:space="0" w:color="auto"/>
              <w:bottom w:val="single" w:sz="4" w:space="0" w:color="auto"/>
              <w:right w:val="single" w:sz="4" w:space="0" w:color="auto"/>
            </w:tcBorders>
            <w:vAlign w:val="center"/>
            <w:hideMark/>
          </w:tcPr>
          <w:p w14:paraId="1B379C47" w14:textId="77777777" w:rsidR="004B485B" w:rsidRDefault="004B485B">
            <w:pPr>
              <w:spacing w:line="256" w:lineRule="auto"/>
              <w:rPr>
                <w:color w:val="FF0000"/>
                <w:sz w:val="24"/>
                <w:szCs w:val="24"/>
                <w:lang w:val="el-GR"/>
              </w:rPr>
            </w:pPr>
            <w:r w:rsidRPr="00244F35">
              <w:rPr>
                <w:sz w:val="24"/>
                <w:szCs w:val="24"/>
                <w:lang w:val="el-GR"/>
              </w:rPr>
              <w:t>Θέματα Επιστήμης Δεδομένων</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F731A59" w14:textId="77777777" w:rsidR="004B485B" w:rsidRPr="00244F35" w:rsidRDefault="004B485B">
            <w:pPr>
              <w:spacing w:line="256" w:lineRule="auto"/>
              <w:jc w:val="center"/>
              <w:rPr>
                <w:sz w:val="24"/>
                <w:szCs w:val="24"/>
                <w:lang w:val="el-GR"/>
              </w:rPr>
            </w:pPr>
            <w:r w:rsidRPr="00244F35">
              <w:rPr>
                <w:sz w:val="24"/>
                <w:szCs w:val="24"/>
                <w:lang w:val="el-GR"/>
              </w:rPr>
              <w:t>4</w:t>
            </w:r>
          </w:p>
        </w:tc>
        <w:tc>
          <w:tcPr>
            <w:tcW w:w="709" w:type="dxa"/>
            <w:tcBorders>
              <w:top w:val="single" w:sz="4" w:space="0" w:color="auto"/>
              <w:left w:val="single" w:sz="4" w:space="0" w:color="auto"/>
              <w:bottom w:val="single" w:sz="4" w:space="0" w:color="auto"/>
              <w:right w:val="single" w:sz="4" w:space="0" w:color="auto"/>
            </w:tcBorders>
            <w:vAlign w:val="center"/>
            <w:hideMark/>
          </w:tcPr>
          <w:p w14:paraId="3DC697E8" w14:textId="77777777" w:rsidR="004B485B" w:rsidRPr="00244F35" w:rsidRDefault="004B485B">
            <w:pPr>
              <w:spacing w:line="256" w:lineRule="auto"/>
              <w:jc w:val="center"/>
              <w:rPr>
                <w:sz w:val="24"/>
                <w:szCs w:val="24"/>
                <w:lang w:val="el-GR"/>
              </w:rPr>
            </w:pPr>
            <w:r w:rsidRPr="00244F35">
              <w:rPr>
                <w:sz w:val="24"/>
                <w:szCs w:val="24"/>
                <w:lang w:val="el-GR"/>
              </w:rPr>
              <w:t>6</w:t>
            </w:r>
          </w:p>
        </w:tc>
        <w:tc>
          <w:tcPr>
            <w:tcW w:w="709" w:type="dxa"/>
            <w:tcBorders>
              <w:top w:val="single" w:sz="4" w:space="0" w:color="auto"/>
              <w:left w:val="single" w:sz="4" w:space="0" w:color="auto"/>
              <w:bottom w:val="single" w:sz="4" w:space="0" w:color="auto"/>
              <w:right w:val="single" w:sz="4" w:space="0" w:color="auto"/>
            </w:tcBorders>
            <w:vAlign w:val="center"/>
            <w:hideMark/>
          </w:tcPr>
          <w:p w14:paraId="06BE7561" w14:textId="77777777" w:rsidR="004B485B" w:rsidRPr="00244F35" w:rsidRDefault="004B485B">
            <w:pPr>
              <w:spacing w:line="256" w:lineRule="auto"/>
              <w:jc w:val="center"/>
              <w:rPr>
                <w:sz w:val="24"/>
                <w:szCs w:val="24"/>
                <w:lang w:val="el-GR"/>
              </w:rPr>
            </w:pPr>
            <w:r w:rsidRPr="00244F35">
              <w:rPr>
                <w:sz w:val="24"/>
                <w:szCs w:val="24"/>
                <w:lang w:val="el-GR"/>
              </w:rPr>
              <w:t>ΕΠ</w:t>
            </w:r>
          </w:p>
        </w:tc>
        <w:tc>
          <w:tcPr>
            <w:tcW w:w="850" w:type="dxa"/>
            <w:tcBorders>
              <w:top w:val="nil"/>
              <w:left w:val="single" w:sz="4" w:space="0" w:color="auto"/>
              <w:bottom w:val="single" w:sz="4" w:space="0" w:color="auto"/>
              <w:right w:val="single" w:sz="4" w:space="0" w:color="auto"/>
            </w:tcBorders>
            <w:vAlign w:val="center"/>
            <w:hideMark/>
          </w:tcPr>
          <w:p w14:paraId="53A9B266" w14:textId="77777777" w:rsidR="004B485B" w:rsidRPr="00244F35" w:rsidRDefault="004B485B">
            <w:pPr>
              <w:spacing w:line="256" w:lineRule="auto"/>
              <w:jc w:val="center"/>
              <w:rPr>
                <w:sz w:val="24"/>
                <w:szCs w:val="24"/>
                <w:lang w:val="el-GR"/>
              </w:rPr>
            </w:pPr>
            <w:r w:rsidRPr="00244F35">
              <w:rPr>
                <w:sz w:val="24"/>
                <w:szCs w:val="24"/>
                <w:lang w:val="el-GR"/>
              </w:rPr>
              <w:t>ΠΛΗ</w:t>
            </w:r>
          </w:p>
        </w:tc>
        <w:tc>
          <w:tcPr>
            <w:tcW w:w="3109" w:type="dxa"/>
            <w:tcBorders>
              <w:top w:val="single" w:sz="4" w:space="0" w:color="auto"/>
              <w:left w:val="single" w:sz="4" w:space="0" w:color="auto"/>
              <w:bottom w:val="single" w:sz="4" w:space="0" w:color="auto"/>
              <w:right w:val="single" w:sz="4" w:space="0" w:color="auto"/>
            </w:tcBorders>
            <w:vAlign w:val="center"/>
          </w:tcPr>
          <w:p w14:paraId="302DDAAF" w14:textId="77777777" w:rsidR="004B485B" w:rsidRDefault="004B485B">
            <w:pPr>
              <w:spacing w:line="256" w:lineRule="auto"/>
              <w:rPr>
                <w:color w:val="FF0000"/>
                <w:sz w:val="24"/>
                <w:szCs w:val="24"/>
              </w:rPr>
            </w:pPr>
          </w:p>
        </w:tc>
      </w:tr>
      <w:tr w:rsidR="004B485B" w14:paraId="591C033E" w14:textId="77777777" w:rsidTr="00604FC3">
        <w:trPr>
          <w:cantSplit/>
          <w:trHeight w:val="363"/>
          <w:jc w:val="center"/>
        </w:trPr>
        <w:tc>
          <w:tcPr>
            <w:tcW w:w="3839" w:type="dxa"/>
            <w:tcBorders>
              <w:top w:val="single" w:sz="4" w:space="0" w:color="auto"/>
              <w:left w:val="single" w:sz="4" w:space="0" w:color="auto"/>
              <w:bottom w:val="single" w:sz="4" w:space="0" w:color="auto"/>
              <w:right w:val="single" w:sz="4" w:space="0" w:color="auto"/>
            </w:tcBorders>
            <w:vAlign w:val="center"/>
            <w:hideMark/>
          </w:tcPr>
          <w:p w14:paraId="1486998F" w14:textId="77777777" w:rsidR="004B485B" w:rsidRDefault="004B485B">
            <w:pPr>
              <w:spacing w:line="256" w:lineRule="auto"/>
              <w:rPr>
                <w:color w:val="auto"/>
                <w:sz w:val="24"/>
                <w:szCs w:val="24"/>
                <w:lang w:val="el-GR"/>
              </w:rPr>
            </w:pPr>
            <w:proofErr w:type="spellStart"/>
            <w:r>
              <w:rPr>
                <w:sz w:val="24"/>
                <w:szCs w:val="24"/>
                <w:lang w:val="el-GR"/>
              </w:rPr>
              <w:t>Μπεϋζιανή</w:t>
            </w:r>
            <w:proofErr w:type="spellEnd"/>
            <w:r>
              <w:rPr>
                <w:sz w:val="24"/>
                <w:szCs w:val="24"/>
                <w:lang w:val="el-GR"/>
              </w:rPr>
              <w:t xml:space="preserve"> Στατιστική </w:t>
            </w:r>
            <w:r>
              <w:rPr>
                <w:color w:val="FF0000"/>
                <w:szCs w:val="28"/>
                <w:lang w:val="el-GR"/>
              </w:rPr>
              <w:t>(Α)</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ABDC963" w14:textId="77777777" w:rsidR="004B485B" w:rsidRDefault="004B485B">
            <w:pPr>
              <w:spacing w:line="256" w:lineRule="auto"/>
              <w:jc w:val="center"/>
              <w:rPr>
                <w:sz w:val="24"/>
                <w:szCs w:val="24"/>
                <w:lang w:val="el-GR"/>
              </w:rPr>
            </w:pPr>
            <w:r>
              <w:rPr>
                <w:sz w:val="24"/>
                <w:szCs w:val="24"/>
                <w:lang w:val="el-GR"/>
              </w:rPr>
              <w:t>4</w:t>
            </w:r>
          </w:p>
        </w:tc>
        <w:tc>
          <w:tcPr>
            <w:tcW w:w="709" w:type="dxa"/>
            <w:tcBorders>
              <w:top w:val="single" w:sz="4" w:space="0" w:color="auto"/>
              <w:left w:val="single" w:sz="4" w:space="0" w:color="auto"/>
              <w:bottom w:val="single" w:sz="4" w:space="0" w:color="auto"/>
              <w:right w:val="single" w:sz="4" w:space="0" w:color="auto"/>
            </w:tcBorders>
            <w:vAlign w:val="center"/>
            <w:hideMark/>
          </w:tcPr>
          <w:p w14:paraId="2DE3848D" w14:textId="77777777" w:rsidR="004B485B" w:rsidRDefault="004B485B">
            <w:pPr>
              <w:spacing w:line="256" w:lineRule="auto"/>
              <w:jc w:val="center"/>
              <w:rPr>
                <w:sz w:val="24"/>
                <w:szCs w:val="24"/>
                <w:lang w:val="el-GR"/>
              </w:rPr>
            </w:pPr>
            <w:r>
              <w:rPr>
                <w:sz w:val="24"/>
                <w:szCs w:val="24"/>
                <w:lang w:val="el-GR"/>
              </w:rPr>
              <w:t>6</w:t>
            </w:r>
          </w:p>
        </w:tc>
        <w:tc>
          <w:tcPr>
            <w:tcW w:w="709" w:type="dxa"/>
            <w:tcBorders>
              <w:top w:val="single" w:sz="4" w:space="0" w:color="auto"/>
              <w:left w:val="single" w:sz="4" w:space="0" w:color="auto"/>
              <w:bottom w:val="single" w:sz="4" w:space="0" w:color="auto"/>
              <w:right w:val="single" w:sz="4" w:space="0" w:color="auto"/>
            </w:tcBorders>
            <w:vAlign w:val="center"/>
            <w:hideMark/>
          </w:tcPr>
          <w:p w14:paraId="0C60E7CC" w14:textId="77777777" w:rsidR="004B485B" w:rsidRDefault="004B485B">
            <w:pPr>
              <w:spacing w:line="256" w:lineRule="auto"/>
              <w:jc w:val="center"/>
              <w:rPr>
                <w:sz w:val="24"/>
                <w:szCs w:val="24"/>
                <w:lang w:val="el-GR"/>
              </w:rPr>
            </w:pPr>
            <w:r>
              <w:rPr>
                <w:sz w:val="24"/>
                <w:szCs w:val="24"/>
                <w:lang w:val="el-GR"/>
              </w:rPr>
              <w:t>ΕΠ</w:t>
            </w:r>
          </w:p>
        </w:tc>
        <w:tc>
          <w:tcPr>
            <w:tcW w:w="850" w:type="dxa"/>
            <w:tcBorders>
              <w:top w:val="nil"/>
              <w:left w:val="single" w:sz="4" w:space="0" w:color="auto"/>
              <w:bottom w:val="single" w:sz="4" w:space="0" w:color="auto"/>
              <w:right w:val="single" w:sz="4" w:space="0" w:color="auto"/>
            </w:tcBorders>
            <w:vAlign w:val="center"/>
            <w:hideMark/>
          </w:tcPr>
          <w:p w14:paraId="7CA93707" w14:textId="77777777" w:rsidR="004B485B" w:rsidRDefault="004B485B">
            <w:pPr>
              <w:spacing w:line="256" w:lineRule="auto"/>
              <w:jc w:val="center"/>
              <w:rPr>
                <w:sz w:val="24"/>
                <w:szCs w:val="24"/>
                <w:lang w:val="el-GR"/>
              </w:rPr>
            </w:pPr>
            <w:r>
              <w:rPr>
                <w:sz w:val="24"/>
                <w:szCs w:val="24"/>
                <w:lang w:val="el-GR"/>
              </w:rPr>
              <w:t>ΣΤΑ</w:t>
            </w:r>
          </w:p>
        </w:tc>
        <w:tc>
          <w:tcPr>
            <w:tcW w:w="3109" w:type="dxa"/>
            <w:tcBorders>
              <w:top w:val="single" w:sz="4" w:space="0" w:color="auto"/>
              <w:left w:val="single" w:sz="4" w:space="0" w:color="auto"/>
              <w:bottom w:val="single" w:sz="4" w:space="0" w:color="auto"/>
              <w:right w:val="single" w:sz="4" w:space="0" w:color="auto"/>
            </w:tcBorders>
            <w:vAlign w:val="center"/>
          </w:tcPr>
          <w:p w14:paraId="02B0F10C" w14:textId="77777777" w:rsidR="004B485B" w:rsidRDefault="004B485B">
            <w:pPr>
              <w:spacing w:line="256" w:lineRule="auto"/>
              <w:rPr>
                <w:sz w:val="24"/>
                <w:szCs w:val="24"/>
              </w:rPr>
            </w:pPr>
          </w:p>
        </w:tc>
      </w:tr>
      <w:tr w:rsidR="004B485B" w14:paraId="298BDEDD" w14:textId="77777777" w:rsidTr="00604FC3">
        <w:trPr>
          <w:cantSplit/>
          <w:trHeight w:val="363"/>
          <w:jc w:val="center"/>
        </w:trPr>
        <w:tc>
          <w:tcPr>
            <w:tcW w:w="3839" w:type="dxa"/>
            <w:tcBorders>
              <w:top w:val="single" w:sz="4" w:space="0" w:color="auto"/>
              <w:left w:val="single" w:sz="4" w:space="0" w:color="auto"/>
              <w:bottom w:val="single" w:sz="4" w:space="0" w:color="auto"/>
              <w:right w:val="single" w:sz="4" w:space="0" w:color="auto"/>
            </w:tcBorders>
            <w:vAlign w:val="center"/>
            <w:hideMark/>
          </w:tcPr>
          <w:p w14:paraId="22B54FF9" w14:textId="77777777" w:rsidR="004B485B" w:rsidRDefault="004B485B">
            <w:pPr>
              <w:spacing w:line="256" w:lineRule="auto"/>
              <w:rPr>
                <w:color w:val="FF0000"/>
                <w:sz w:val="24"/>
                <w:szCs w:val="24"/>
                <w:lang w:val="el-GR"/>
              </w:rPr>
            </w:pPr>
            <w:r w:rsidRPr="00244F35">
              <w:rPr>
                <w:sz w:val="24"/>
                <w:szCs w:val="24"/>
                <w:lang w:val="el-GR"/>
              </w:rPr>
              <w:t>Προηγμένες Τεχνικές Μηχανικής Μάθησης</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0C9C3E6" w14:textId="77777777" w:rsidR="004B485B" w:rsidRPr="00EB7C61" w:rsidRDefault="004B485B">
            <w:pPr>
              <w:spacing w:line="256" w:lineRule="auto"/>
              <w:jc w:val="center"/>
              <w:rPr>
                <w:sz w:val="24"/>
                <w:szCs w:val="24"/>
                <w:lang w:val="el-GR"/>
              </w:rPr>
            </w:pPr>
            <w:r w:rsidRPr="00EB7C61">
              <w:rPr>
                <w:sz w:val="24"/>
                <w:szCs w:val="24"/>
                <w:lang w:val="el-GR"/>
              </w:rPr>
              <w:t>3</w:t>
            </w:r>
          </w:p>
        </w:tc>
        <w:tc>
          <w:tcPr>
            <w:tcW w:w="709" w:type="dxa"/>
            <w:tcBorders>
              <w:top w:val="single" w:sz="4" w:space="0" w:color="auto"/>
              <w:left w:val="single" w:sz="4" w:space="0" w:color="auto"/>
              <w:bottom w:val="single" w:sz="4" w:space="0" w:color="auto"/>
              <w:right w:val="single" w:sz="4" w:space="0" w:color="auto"/>
            </w:tcBorders>
            <w:vAlign w:val="center"/>
            <w:hideMark/>
          </w:tcPr>
          <w:p w14:paraId="776D0A1F" w14:textId="77777777" w:rsidR="004B485B" w:rsidRPr="00EB7C61" w:rsidRDefault="004B485B">
            <w:pPr>
              <w:spacing w:line="256" w:lineRule="auto"/>
              <w:jc w:val="center"/>
              <w:rPr>
                <w:sz w:val="24"/>
                <w:szCs w:val="24"/>
                <w:lang w:val="el-GR"/>
              </w:rPr>
            </w:pPr>
            <w:r w:rsidRPr="00EB7C61">
              <w:rPr>
                <w:sz w:val="24"/>
                <w:szCs w:val="24"/>
                <w:lang w:val="el-GR"/>
              </w:rPr>
              <w:t>6</w:t>
            </w:r>
          </w:p>
        </w:tc>
        <w:tc>
          <w:tcPr>
            <w:tcW w:w="709" w:type="dxa"/>
            <w:tcBorders>
              <w:top w:val="single" w:sz="4" w:space="0" w:color="auto"/>
              <w:left w:val="single" w:sz="4" w:space="0" w:color="auto"/>
              <w:bottom w:val="single" w:sz="4" w:space="0" w:color="auto"/>
              <w:right w:val="single" w:sz="4" w:space="0" w:color="auto"/>
            </w:tcBorders>
            <w:vAlign w:val="center"/>
            <w:hideMark/>
          </w:tcPr>
          <w:p w14:paraId="2D2A309D" w14:textId="77777777" w:rsidR="004B485B" w:rsidRPr="00EB7C61" w:rsidRDefault="004B485B">
            <w:pPr>
              <w:spacing w:line="256" w:lineRule="auto"/>
              <w:jc w:val="center"/>
              <w:rPr>
                <w:sz w:val="24"/>
                <w:szCs w:val="24"/>
                <w:lang w:val="el-GR"/>
              </w:rPr>
            </w:pPr>
            <w:r w:rsidRPr="00EB7C61">
              <w:rPr>
                <w:sz w:val="24"/>
                <w:szCs w:val="24"/>
                <w:lang w:val="el-GR"/>
              </w:rPr>
              <w:t>ΕΠ</w:t>
            </w:r>
          </w:p>
        </w:tc>
        <w:tc>
          <w:tcPr>
            <w:tcW w:w="850" w:type="dxa"/>
            <w:tcBorders>
              <w:top w:val="nil"/>
              <w:left w:val="single" w:sz="4" w:space="0" w:color="auto"/>
              <w:bottom w:val="single" w:sz="4" w:space="0" w:color="auto"/>
              <w:right w:val="single" w:sz="4" w:space="0" w:color="auto"/>
            </w:tcBorders>
            <w:vAlign w:val="center"/>
          </w:tcPr>
          <w:p w14:paraId="4697B97F" w14:textId="77777777" w:rsidR="004B485B" w:rsidRDefault="004B485B">
            <w:pPr>
              <w:spacing w:line="256" w:lineRule="auto"/>
              <w:jc w:val="center"/>
              <w:rPr>
                <w:color w:val="FF0000"/>
                <w:sz w:val="24"/>
                <w:szCs w:val="24"/>
                <w:lang w:val="el-GR"/>
              </w:rPr>
            </w:pPr>
          </w:p>
        </w:tc>
        <w:tc>
          <w:tcPr>
            <w:tcW w:w="3109" w:type="dxa"/>
            <w:tcBorders>
              <w:top w:val="single" w:sz="4" w:space="0" w:color="auto"/>
              <w:left w:val="single" w:sz="4" w:space="0" w:color="auto"/>
              <w:bottom w:val="single" w:sz="4" w:space="0" w:color="auto"/>
              <w:right w:val="single" w:sz="4" w:space="0" w:color="auto"/>
            </w:tcBorders>
            <w:vAlign w:val="center"/>
          </w:tcPr>
          <w:p w14:paraId="45B41B66" w14:textId="77777777" w:rsidR="004B485B" w:rsidRDefault="004B485B">
            <w:pPr>
              <w:spacing w:line="256" w:lineRule="auto"/>
              <w:rPr>
                <w:color w:val="FF0000"/>
                <w:sz w:val="24"/>
                <w:szCs w:val="24"/>
              </w:rPr>
            </w:pPr>
          </w:p>
        </w:tc>
      </w:tr>
      <w:tr w:rsidR="004B485B" w14:paraId="1EA6D4F7" w14:textId="77777777" w:rsidTr="00604FC3">
        <w:trPr>
          <w:cantSplit/>
          <w:trHeight w:val="363"/>
          <w:jc w:val="center"/>
        </w:trPr>
        <w:tc>
          <w:tcPr>
            <w:tcW w:w="3839" w:type="dxa"/>
            <w:tcBorders>
              <w:top w:val="single" w:sz="4" w:space="0" w:color="auto"/>
              <w:left w:val="single" w:sz="4" w:space="0" w:color="auto"/>
              <w:bottom w:val="single" w:sz="4" w:space="0" w:color="auto"/>
              <w:right w:val="single" w:sz="4" w:space="0" w:color="auto"/>
            </w:tcBorders>
            <w:vAlign w:val="center"/>
            <w:hideMark/>
          </w:tcPr>
          <w:p w14:paraId="75F190B6" w14:textId="77777777" w:rsidR="004B485B" w:rsidRDefault="004B485B">
            <w:pPr>
              <w:spacing w:line="256" w:lineRule="auto"/>
              <w:rPr>
                <w:color w:val="auto"/>
                <w:sz w:val="24"/>
                <w:szCs w:val="24"/>
                <w:lang w:val="el-GR"/>
              </w:rPr>
            </w:pPr>
            <w:r>
              <w:rPr>
                <w:sz w:val="24"/>
                <w:szCs w:val="24"/>
                <w:lang w:val="el-GR"/>
              </w:rPr>
              <w:t xml:space="preserve">Πρακτική </w:t>
            </w:r>
            <w:proofErr w:type="spellStart"/>
            <w:r>
              <w:rPr>
                <w:sz w:val="24"/>
                <w:szCs w:val="24"/>
                <w:lang w:val="el-GR"/>
              </w:rPr>
              <w:t>Ασκηση</w:t>
            </w:r>
            <w:proofErr w:type="spellEnd"/>
          </w:p>
        </w:tc>
        <w:tc>
          <w:tcPr>
            <w:tcW w:w="1134" w:type="dxa"/>
            <w:tcBorders>
              <w:top w:val="single" w:sz="4" w:space="0" w:color="auto"/>
              <w:left w:val="single" w:sz="4" w:space="0" w:color="auto"/>
              <w:bottom w:val="single" w:sz="4" w:space="0" w:color="auto"/>
              <w:right w:val="single" w:sz="4" w:space="0" w:color="auto"/>
            </w:tcBorders>
            <w:vAlign w:val="center"/>
            <w:hideMark/>
          </w:tcPr>
          <w:p w14:paraId="4F497A72" w14:textId="77777777" w:rsidR="004B485B" w:rsidRDefault="004B485B">
            <w:pPr>
              <w:spacing w:line="256" w:lineRule="auto"/>
              <w:jc w:val="center"/>
              <w:rPr>
                <w:sz w:val="24"/>
                <w:szCs w:val="24"/>
                <w:lang w:val="el-GR"/>
              </w:rPr>
            </w:pPr>
            <w:r>
              <w:rPr>
                <w:sz w:val="24"/>
                <w:szCs w:val="24"/>
                <w:lang w:val="el-GR"/>
              </w:rPr>
              <w:t>3</w:t>
            </w:r>
          </w:p>
        </w:tc>
        <w:tc>
          <w:tcPr>
            <w:tcW w:w="709" w:type="dxa"/>
            <w:tcBorders>
              <w:top w:val="single" w:sz="4" w:space="0" w:color="auto"/>
              <w:left w:val="single" w:sz="4" w:space="0" w:color="auto"/>
              <w:bottom w:val="single" w:sz="4" w:space="0" w:color="auto"/>
              <w:right w:val="single" w:sz="4" w:space="0" w:color="auto"/>
            </w:tcBorders>
            <w:vAlign w:val="center"/>
            <w:hideMark/>
          </w:tcPr>
          <w:p w14:paraId="50EB49A5" w14:textId="77777777" w:rsidR="004B485B" w:rsidRDefault="004B485B">
            <w:pPr>
              <w:spacing w:line="256" w:lineRule="auto"/>
              <w:jc w:val="center"/>
              <w:rPr>
                <w:sz w:val="24"/>
                <w:szCs w:val="24"/>
                <w:lang w:val="el-GR"/>
              </w:rPr>
            </w:pPr>
            <w:r>
              <w:rPr>
                <w:sz w:val="24"/>
                <w:szCs w:val="24"/>
                <w:lang w:val="el-GR"/>
              </w:rPr>
              <w:t>6</w:t>
            </w:r>
          </w:p>
        </w:tc>
        <w:tc>
          <w:tcPr>
            <w:tcW w:w="709" w:type="dxa"/>
            <w:tcBorders>
              <w:top w:val="single" w:sz="4" w:space="0" w:color="auto"/>
              <w:left w:val="single" w:sz="4" w:space="0" w:color="auto"/>
              <w:bottom w:val="single" w:sz="4" w:space="0" w:color="auto"/>
              <w:right w:val="single" w:sz="4" w:space="0" w:color="auto"/>
            </w:tcBorders>
            <w:vAlign w:val="center"/>
            <w:hideMark/>
          </w:tcPr>
          <w:p w14:paraId="6D751DCC" w14:textId="77777777" w:rsidR="004B485B" w:rsidRDefault="004B485B">
            <w:pPr>
              <w:spacing w:line="256" w:lineRule="auto"/>
              <w:jc w:val="center"/>
              <w:rPr>
                <w:sz w:val="24"/>
                <w:szCs w:val="24"/>
                <w:lang w:val="el-GR"/>
              </w:rPr>
            </w:pPr>
            <w:r>
              <w:rPr>
                <w:sz w:val="24"/>
                <w:szCs w:val="24"/>
                <w:lang w:val="el-GR"/>
              </w:rPr>
              <w:t>ΕΠ</w:t>
            </w:r>
          </w:p>
        </w:tc>
        <w:tc>
          <w:tcPr>
            <w:tcW w:w="850" w:type="dxa"/>
            <w:tcBorders>
              <w:top w:val="nil"/>
              <w:left w:val="single" w:sz="4" w:space="0" w:color="auto"/>
              <w:bottom w:val="single" w:sz="4" w:space="0" w:color="auto"/>
              <w:right w:val="single" w:sz="4" w:space="0" w:color="auto"/>
            </w:tcBorders>
            <w:vAlign w:val="center"/>
            <w:hideMark/>
          </w:tcPr>
          <w:p w14:paraId="410519AA" w14:textId="77777777" w:rsidR="004B485B" w:rsidRDefault="004B485B">
            <w:pPr>
              <w:spacing w:line="256" w:lineRule="auto"/>
              <w:jc w:val="center"/>
              <w:rPr>
                <w:sz w:val="24"/>
                <w:szCs w:val="24"/>
                <w:lang w:val="el-GR"/>
              </w:rPr>
            </w:pPr>
            <w:r>
              <w:rPr>
                <w:sz w:val="24"/>
                <w:szCs w:val="24"/>
                <w:lang w:val="el-GR"/>
              </w:rPr>
              <w:t>ΓΕΝ</w:t>
            </w:r>
          </w:p>
        </w:tc>
        <w:tc>
          <w:tcPr>
            <w:tcW w:w="3109" w:type="dxa"/>
            <w:tcBorders>
              <w:top w:val="single" w:sz="4" w:space="0" w:color="auto"/>
              <w:left w:val="single" w:sz="4" w:space="0" w:color="auto"/>
              <w:bottom w:val="single" w:sz="4" w:space="0" w:color="auto"/>
              <w:right w:val="single" w:sz="4" w:space="0" w:color="auto"/>
            </w:tcBorders>
            <w:vAlign w:val="center"/>
          </w:tcPr>
          <w:p w14:paraId="7BB660A7" w14:textId="77777777" w:rsidR="004B485B" w:rsidRDefault="004B485B">
            <w:pPr>
              <w:spacing w:line="256" w:lineRule="auto"/>
              <w:rPr>
                <w:sz w:val="24"/>
                <w:szCs w:val="24"/>
              </w:rPr>
            </w:pPr>
          </w:p>
        </w:tc>
      </w:tr>
    </w:tbl>
    <w:p w14:paraId="047F0425" w14:textId="77777777" w:rsidR="00F6542E" w:rsidRDefault="00F6542E" w:rsidP="00F6542E">
      <w:pPr>
        <w:pStyle w:val="Heading1"/>
        <w:spacing w:line="240" w:lineRule="auto"/>
        <w:rPr>
          <w:rFonts w:asciiTheme="minorHAnsi" w:eastAsia="Times New Roman" w:hAnsiTheme="minorHAnsi"/>
          <w:color w:val="auto"/>
          <w:sz w:val="24"/>
          <w:szCs w:val="24"/>
          <w:lang w:val="el-GR" w:eastAsia="x-none"/>
        </w:rPr>
      </w:pPr>
      <w:r>
        <w:rPr>
          <w:rFonts w:asciiTheme="minorHAnsi" w:eastAsia="Times New Roman" w:hAnsiTheme="minorHAnsi"/>
          <w:color w:val="auto"/>
          <w:sz w:val="24"/>
          <w:szCs w:val="24"/>
          <w:lang w:val="el-GR" w:eastAsia="x-none"/>
        </w:rPr>
        <w:t>*Οι αναθέσεις διδασκαλίας πραγματοποιούνται πριν την έναρξη κάθε ακαδημαϊκού έτους.</w:t>
      </w:r>
    </w:p>
    <w:p w14:paraId="3700DE68" w14:textId="2A13F403" w:rsidR="00604FC3" w:rsidRDefault="00604FC3" w:rsidP="00604FC3">
      <w:pPr>
        <w:spacing w:before="120" w:after="120"/>
        <w:jc w:val="center"/>
        <w:rPr>
          <w:b w:val="0"/>
          <w:sz w:val="24"/>
          <w:szCs w:val="24"/>
          <w:lang w:val="el-GR"/>
        </w:rPr>
      </w:pPr>
    </w:p>
    <w:p w14:paraId="1193DB7B" w14:textId="77777777" w:rsidR="00604FC3" w:rsidRPr="00604FC3" w:rsidRDefault="00604FC3" w:rsidP="00604FC3">
      <w:pPr>
        <w:spacing w:before="120" w:after="120"/>
        <w:ind w:left="720"/>
        <w:jc w:val="center"/>
        <w:rPr>
          <w:bCs/>
          <w:sz w:val="24"/>
          <w:szCs w:val="24"/>
          <w:u w:val="single"/>
          <w:lang w:val="el-GR"/>
        </w:rPr>
      </w:pPr>
      <w:r w:rsidRPr="00604FC3">
        <w:rPr>
          <w:bCs/>
          <w:sz w:val="24"/>
          <w:szCs w:val="24"/>
          <w:u w:val="single"/>
          <w:lang w:val="el-GR"/>
        </w:rPr>
        <w:t>ΠΡΟΫΠΟΘΕΣΕΙΣ ΛΗΨΗΣ ΠΤΥΧΙΟΥ</w:t>
      </w:r>
    </w:p>
    <w:p w14:paraId="7057C05E" w14:textId="237F9280" w:rsidR="00604FC3" w:rsidRDefault="00B1545C" w:rsidP="00B1545C">
      <w:pPr>
        <w:overflowPunct w:val="0"/>
        <w:autoSpaceDE w:val="0"/>
        <w:autoSpaceDN w:val="0"/>
        <w:adjustRightInd w:val="0"/>
        <w:spacing w:before="120" w:after="120" w:line="240" w:lineRule="auto"/>
        <w:ind w:left="720"/>
        <w:jc w:val="both"/>
        <w:rPr>
          <w:b w:val="0"/>
          <w:sz w:val="24"/>
          <w:szCs w:val="24"/>
          <w:lang w:val="el-GR"/>
        </w:rPr>
      </w:pPr>
      <w:r>
        <w:rPr>
          <w:sz w:val="24"/>
          <w:szCs w:val="24"/>
          <w:lang w:val="el-GR"/>
        </w:rPr>
        <w:t>Α.   Επιτυχής εξέταση σε</w:t>
      </w:r>
      <w:r w:rsidR="00604FC3">
        <w:rPr>
          <w:sz w:val="24"/>
          <w:szCs w:val="24"/>
          <w:lang w:val="el-GR"/>
        </w:rPr>
        <w:t xml:space="preserve"> 40 μαθήματα (</w:t>
      </w:r>
      <w:r w:rsidR="00604FC3" w:rsidRPr="00B1545C">
        <w:rPr>
          <w:sz w:val="24"/>
          <w:szCs w:val="24"/>
          <w:lang w:val="el-GR"/>
        </w:rPr>
        <w:t xml:space="preserve">20 υποχρεωτικά &amp; 20 επιλογής, 40 μαθήματα x 6 ECTS </w:t>
      </w:r>
      <w:r>
        <w:rPr>
          <w:sz w:val="24"/>
          <w:szCs w:val="24"/>
          <w:lang w:val="el-GR"/>
        </w:rPr>
        <w:t xml:space="preserve">   </w:t>
      </w:r>
      <w:r w:rsidR="00604FC3" w:rsidRPr="00B1545C">
        <w:rPr>
          <w:sz w:val="24"/>
          <w:szCs w:val="24"/>
          <w:lang w:val="el-GR"/>
        </w:rPr>
        <w:t>= 240 ECTS)</w:t>
      </w:r>
      <w:r w:rsidR="00604FC3" w:rsidRPr="003432ED">
        <w:rPr>
          <w:color w:val="auto"/>
          <w:sz w:val="24"/>
          <w:szCs w:val="24"/>
          <w:lang w:val="el-GR"/>
        </w:rPr>
        <w:t xml:space="preserve"> </w:t>
      </w:r>
      <w:r w:rsidR="00604FC3">
        <w:rPr>
          <w:sz w:val="24"/>
          <w:szCs w:val="24"/>
          <w:lang w:val="el-GR"/>
        </w:rPr>
        <w:t>(Ο βαθμός του πτυχίου ορίζεται ως ο απλός αριθμητικός μέσος όρος όλων των μαθημάτων που απαιτούνται για τη λήψη του πτυχίου)</w:t>
      </w:r>
    </w:p>
    <w:p w14:paraId="717BC94F" w14:textId="3F70C6CB" w:rsidR="00604FC3" w:rsidRPr="003432ED" w:rsidRDefault="00604FC3" w:rsidP="00B1545C">
      <w:pPr>
        <w:overflowPunct w:val="0"/>
        <w:autoSpaceDE w:val="0"/>
        <w:autoSpaceDN w:val="0"/>
        <w:adjustRightInd w:val="0"/>
        <w:spacing w:before="120" w:after="120" w:line="240" w:lineRule="auto"/>
        <w:ind w:left="720"/>
        <w:jc w:val="both"/>
        <w:rPr>
          <w:sz w:val="24"/>
          <w:szCs w:val="24"/>
          <w:lang w:val="el-GR"/>
        </w:rPr>
      </w:pPr>
      <w:r>
        <w:rPr>
          <w:sz w:val="24"/>
          <w:szCs w:val="24"/>
          <w:lang w:val="el-GR"/>
        </w:rPr>
        <w:t xml:space="preserve">5 μαθήματα / εξάμηνο (υποχρεωτικά &amp; επιλογής) </w:t>
      </w:r>
      <w:r w:rsidR="003432ED" w:rsidRPr="00DB1D79">
        <w:rPr>
          <w:rFonts w:ascii="Calibri" w:hAnsi="Calibri" w:cs="Calibri"/>
          <w:color w:val="2E287F" w:themeColor="text1" w:themeTint="BF"/>
          <w:sz w:val="24"/>
          <w:szCs w:val="24"/>
          <w:lang w:val="el-GR"/>
        </w:rPr>
        <w:t>ως εξής:</w:t>
      </w:r>
    </w:p>
    <w:p w14:paraId="315738BA" w14:textId="77777777" w:rsidR="003432ED" w:rsidRPr="00DB1D79" w:rsidRDefault="003432ED" w:rsidP="00B1545C">
      <w:pPr>
        <w:ind w:left="720"/>
        <w:jc w:val="both"/>
        <w:rPr>
          <w:rFonts w:ascii="Calibri" w:hAnsi="Calibri" w:cs="Calibri"/>
          <w:color w:val="2E287F" w:themeColor="text1" w:themeTint="BF"/>
          <w:sz w:val="24"/>
          <w:szCs w:val="24"/>
          <w:u w:val="single"/>
          <w:lang w:val="el-GR"/>
        </w:rPr>
      </w:pPr>
      <w:r w:rsidRPr="00DB1D79">
        <w:rPr>
          <w:rFonts w:ascii="Calibri" w:hAnsi="Calibri" w:cs="Calibri"/>
          <w:b w:val="0"/>
          <w:color w:val="2E287F" w:themeColor="text1" w:themeTint="BF"/>
          <w:sz w:val="24"/>
          <w:szCs w:val="24"/>
          <w:u w:val="single"/>
          <w:lang w:val="el-GR"/>
        </w:rPr>
        <w:t>1ο εξάμηνο</w:t>
      </w:r>
      <w:r w:rsidRPr="00DB1D79">
        <w:rPr>
          <w:rFonts w:ascii="Calibri" w:hAnsi="Calibri" w:cs="Calibri"/>
          <w:color w:val="2E287F" w:themeColor="text1" w:themeTint="BF"/>
          <w:sz w:val="24"/>
          <w:szCs w:val="24"/>
          <w:u w:val="single"/>
          <w:lang w:val="el-GR"/>
        </w:rPr>
        <w:t xml:space="preserve">: </w:t>
      </w:r>
      <w:r w:rsidRPr="00DB1D79">
        <w:rPr>
          <w:rFonts w:ascii="Calibri" w:hAnsi="Calibri" w:cs="Calibri"/>
          <w:color w:val="2E287F" w:themeColor="text1" w:themeTint="BF"/>
          <w:sz w:val="24"/>
          <w:szCs w:val="24"/>
          <w:lang w:val="el-GR"/>
        </w:rPr>
        <w:t>στα 4 ΥΠ μαθήματα και σε 1 ΕΠ μάθημα</w:t>
      </w:r>
    </w:p>
    <w:p w14:paraId="7A280258" w14:textId="77777777" w:rsidR="003432ED" w:rsidRPr="00DB1D79" w:rsidRDefault="003432ED" w:rsidP="00B1545C">
      <w:pPr>
        <w:ind w:left="720"/>
        <w:jc w:val="both"/>
        <w:rPr>
          <w:rFonts w:ascii="Calibri" w:hAnsi="Calibri" w:cs="Calibri"/>
          <w:color w:val="2E287F" w:themeColor="text1" w:themeTint="BF"/>
          <w:sz w:val="24"/>
          <w:szCs w:val="24"/>
          <w:lang w:val="el-GR"/>
        </w:rPr>
      </w:pPr>
      <w:r w:rsidRPr="00DB1D79">
        <w:rPr>
          <w:rFonts w:ascii="Calibri" w:hAnsi="Calibri" w:cs="Calibri"/>
          <w:b w:val="0"/>
          <w:color w:val="2E287F" w:themeColor="text1" w:themeTint="BF"/>
          <w:sz w:val="24"/>
          <w:szCs w:val="24"/>
          <w:u w:val="single"/>
          <w:lang w:val="el-GR"/>
        </w:rPr>
        <w:t>2ο εξάμηνο</w:t>
      </w:r>
      <w:r w:rsidRPr="00DB1D79">
        <w:rPr>
          <w:rFonts w:ascii="Calibri" w:hAnsi="Calibri" w:cs="Calibri"/>
          <w:color w:val="2E287F" w:themeColor="text1" w:themeTint="BF"/>
          <w:sz w:val="24"/>
          <w:szCs w:val="24"/>
          <w:lang w:val="el-GR"/>
        </w:rPr>
        <w:t>: στα 4 ΥΠ μαθήματα και σε 1 ΕΠ μάθημα</w:t>
      </w:r>
    </w:p>
    <w:p w14:paraId="6BEEF4CF" w14:textId="77777777" w:rsidR="003432ED" w:rsidRPr="00DB1D79" w:rsidRDefault="003432ED" w:rsidP="00B1545C">
      <w:pPr>
        <w:ind w:left="720"/>
        <w:jc w:val="both"/>
        <w:rPr>
          <w:rFonts w:ascii="Calibri" w:hAnsi="Calibri" w:cs="Calibri"/>
          <w:color w:val="2E287F" w:themeColor="text1" w:themeTint="BF"/>
          <w:sz w:val="24"/>
          <w:szCs w:val="24"/>
          <w:u w:val="single"/>
          <w:lang w:val="el-GR"/>
        </w:rPr>
      </w:pPr>
      <w:r w:rsidRPr="00DB1D79">
        <w:rPr>
          <w:rFonts w:ascii="Calibri" w:hAnsi="Calibri" w:cs="Calibri"/>
          <w:b w:val="0"/>
          <w:color w:val="2E287F" w:themeColor="text1" w:themeTint="BF"/>
          <w:sz w:val="24"/>
          <w:szCs w:val="24"/>
          <w:u w:val="single"/>
          <w:lang w:val="el-GR"/>
        </w:rPr>
        <w:t>3ο εξάμηνο</w:t>
      </w:r>
      <w:r w:rsidRPr="00DB1D79">
        <w:rPr>
          <w:rFonts w:ascii="Calibri" w:hAnsi="Calibri" w:cs="Calibri"/>
          <w:color w:val="2E287F" w:themeColor="text1" w:themeTint="BF"/>
          <w:sz w:val="24"/>
          <w:szCs w:val="24"/>
          <w:u w:val="single"/>
          <w:lang w:val="el-GR"/>
        </w:rPr>
        <w:t xml:space="preserve">: </w:t>
      </w:r>
      <w:r w:rsidRPr="00DB1D79">
        <w:rPr>
          <w:rFonts w:ascii="Calibri" w:hAnsi="Calibri" w:cs="Calibri"/>
          <w:color w:val="2E287F" w:themeColor="text1" w:themeTint="BF"/>
          <w:sz w:val="24"/>
          <w:szCs w:val="24"/>
          <w:lang w:val="el-GR"/>
        </w:rPr>
        <w:t xml:space="preserve">στα </w:t>
      </w:r>
      <w:r>
        <w:rPr>
          <w:rFonts w:ascii="Calibri" w:hAnsi="Calibri" w:cs="Calibri"/>
          <w:color w:val="2E287F" w:themeColor="text1" w:themeTint="BF"/>
          <w:sz w:val="24"/>
          <w:szCs w:val="24"/>
          <w:lang w:val="el-GR"/>
        </w:rPr>
        <w:t>2</w:t>
      </w:r>
      <w:r w:rsidRPr="00DB1D79">
        <w:rPr>
          <w:rFonts w:ascii="Calibri" w:hAnsi="Calibri" w:cs="Calibri"/>
          <w:color w:val="2E287F" w:themeColor="text1" w:themeTint="BF"/>
          <w:sz w:val="24"/>
          <w:szCs w:val="24"/>
          <w:lang w:val="el-GR"/>
        </w:rPr>
        <w:t xml:space="preserve"> ΥΠ μάθημα και σε </w:t>
      </w:r>
      <w:r>
        <w:rPr>
          <w:rFonts w:ascii="Calibri" w:hAnsi="Calibri" w:cs="Calibri"/>
          <w:color w:val="2E287F" w:themeColor="text1" w:themeTint="BF"/>
          <w:sz w:val="24"/>
          <w:szCs w:val="24"/>
          <w:lang w:val="el-GR"/>
        </w:rPr>
        <w:t>3</w:t>
      </w:r>
      <w:r w:rsidRPr="00DB1D79">
        <w:rPr>
          <w:rFonts w:ascii="Calibri" w:hAnsi="Calibri" w:cs="Calibri"/>
          <w:color w:val="2E287F" w:themeColor="text1" w:themeTint="BF"/>
          <w:sz w:val="24"/>
          <w:szCs w:val="24"/>
          <w:lang w:val="el-GR"/>
        </w:rPr>
        <w:t xml:space="preserve"> ΕΠ μαθήματα</w:t>
      </w:r>
    </w:p>
    <w:p w14:paraId="4932995E" w14:textId="77777777" w:rsidR="003432ED" w:rsidRPr="00DB1D79" w:rsidRDefault="003432ED" w:rsidP="00B1545C">
      <w:pPr>
        <w:ind w:left="720"/>
        <w:jc w:val="both"/>
        <w:rPr>
          <w:rFonts w:ascii="Calibri" w:hAnsi="Calibri" w:cs="Calibri"/>
          <w:color w:val="2E287F" w:themeColor="text1" w:themeTint="BF"/>
          <w:sz w:val="24"/>
          <w:szCs w:val="24"/>
          <w:lang w:val="el-GR"/>
        </w:rPr>
      </w:pPr>
      <w:r w:rsidRPr="00DB1D79">
        <w:rPr>
          <w:rFonts w:ascii="Calibri" w:hAnsi="Calibri" w:cs="Calibri"/>
          <w:b w:val="0"/>
          <w:color w:val="2E287F" w:themeColor="text1" w:themeTint="BF"/>
          <w:sz w:val="24"/>
          <w:szCs w:val="24"/>
          <w:u w:val="single"/>
          <w:lang w:val="el-GR"/>
        </w:rPr>
        <w:t>4ο εξάμηνο</w:t>
      </w:r>
      <w:r w:rsidRPr="00DB1D79">
        <w:rPr>
          <w:rFonts w:ascii="Calibri" w:hAnsi="Calibri" w:cs="Calibri"/>
          <w:color w:val="2E287F" w:themeColor="text1" w:themeTint="BF"/>
          <w:sz w:val="24"/>
          <w:szCs w:val="24"/>
          <w:lang w:val="el-GR"/>
        </w:rPr>
        <w:t xml:space="preserve">: στα 3 ΥΠ μαθήματα και σε 2 ΕΠ μαθήματα </w:t>
      </w:r>
    </w:p>
    <w:p w14:paraId="353281D7" w14:textId="77777777" w:rsidR="003432ED" w:rsidRPr="00DB1D79" w:rsidRDefault="003432ED" w:rsidP="00B1545C">
      <w:pPr>
        <w:ind w:left="720"/>
        <w:jc w:val="both"/>
        <w:rPr>
          <w:rFonts w:ascii="Calibri" w:hAnsi="Calibri" w:cs="Calibri"/>
          <w:color w:val="2E287F" w:themeColor="text1" w:themeTint="BF"/>
          <w:sz w:val="24"/>
          <w:szCs w:val="24"/>
          <w:u w:val="single"/>
          <w:lang w:val="el-GR"/>
        </w:rPr>
      </w:pPr>
      <w:r w:rsidRPr="00DB1D79">
        <w:rPr>
          <w:rFonts w:ascii="Calibri" w:hAnsi="Calibri" w:cs="Calibri"/>
          <w:b w:val="0"/>
          <w:color w:val="2E287F" w:themeColor="text1" w:themeTint="BF"/>
          <w:sz w:val="24"/>
          <w:szCs w:val="24"/>
          <w:u w:val="single"/>
          <w:lang w:val="el-GR"/>
        </w:rPr>
        <w:t>5ο εξάμηνο</w:t>
      </w:r>
      <w:r w:rsidRPr="00DB1D79">
        <w:rPr>
          <w:rFonts w:ascii="Calibri" w:hAnsi="Calibri" w:cs="Calibri"/>
          <w:color w:val="2E287F" w:themeColor="text1" w:themeTint="BF"/>
          <w:sz w:val="24"/>
          <w:szCs w:val="24"/>
          <w:u w:val="single"/>
          <w:lang w:val="el-GR"/>
        </w:rPr>
        <w:t xml:space="preserve">: </w:t>
      </w:r>
      <w:r w:rsidRPr="00DB1D79">
        <w:rPr>
          <w:rFonts w:ascii="Calibri" w:hAnsi="Calibri" w:cs="Calibri"/>
          <w:color w:val="2E287F" w:themeColor="text1" w:themeTint="BF"/>
          <w:sz w:val="24"/>
          <w:szCs w:val="24"/>
          <w:lang w:val="el-GR"/>
        </w:rPr>
        <w:t>στα 2 ΥΠ μαθήματα και σε 3 ΕΠ μαθήματα</w:t>
      </w:r>
    </w:p>
    <w:p w14:paraId="6DABF503" w14:textId="77777777" w:rsidR="003432ED" w:rsidRPr="00DB1D79" w:rsidRDefault="003432ED" w:rsidP="00B1545C">
      <w:pPr>
        <w:ind w:left="720"/>
        <w:jc w:val="both"/>
        <w:rPr>
          <w:rFonts w:ascii="Calibri" w:hAnsi="Calibri" w:cs="Calibri"/>
          <w:color w:val="2E287F" w:themeColor="text1" w:themeTint="BF"/>
          <w:sz w:val="24"/>
          <w:szCs w:val="24"/>
          <w:lang w:val="el-GR"/>
        </w:rPr>
      </w:pPr>
      <w:r w:rsidRPr="00DB1D79">
        <w:rPr>
          <w:rFonts w:ascii="Calibri" w:hAnsi="Calibri" w:cs="Calibri"/>
          <w:b w:val="0"/>
          <w:color w:val="2E287F" w:themeColor="text1" w:themeTint="BF"/>
          <w:sz w:val="24"/>
          <w:szCs w:val="24"/>
          <w:u w:val="single"/>
          <w:lang w:val="el-GR"/>
        </w:rPr>
        <w:t>6ο εξάμηνο</w:t>
      </w:r>
      <w:r w:rsidRPr="00DB1D79">
        <w:rPr>
          <w:rFonts w:ascii="Calibri" w:hAnsi="Calibri" w:cs="Calibri"/>
          <w:color w:val="2E287F" w:themeColor="text1" w:themeTint="BF"/>
          <w:sz w:val="24"/>
          <w:szCs w:val="24"/>
          <w:lang w:val="el-GR"/>
        </w:rPr>
        <w:t>: στα 2 ΥΠ μαθήματα και σε 3 ΕΠ μαθήματα</w:t>
      </w:r>
    </w:p>
    <w:p w14:paraId="78E3611B" w14:textId="77777777" w:rsidR="003432ED" w:rsidRPr="00DB1D79" w:rsidRDefault="003432ED" w:rsidP="00B1545C">
      <w:pPr>
        <w:ind w:left="720"/>
        <w:jc w:val="both"/>
        <w:rPr>
          <w:rFonts w:ascii="Calibri" w:hAnsi="Calibri" w:cs="Calibri"/>
          <w:color w:val="2E287F" w:themeColor="text1" w:themeTint="BF"/>
          <w:sz w:val="24"/>
          <w:szCs w:val="24"/>
          <w:u w:val="single"/>
          <w:lang w:val="el-GR"/>
        </w:rPr>
      </w:pPr>
      <w:r w:rsidRPr="00DB1D79">
        <w:rPr>
          <w:rFonts w:ascii="Calibri" w:hAnsi="Calibri" w:cs="Calibri"/>
          <w:b w:val="0"/>
          <w:color w:val="2E287F" w:themeColor="text1" w:themeTint="BF"/>
          <w:sz w:val="24"/>
          <w:szCs w:val="24"/>
          <w:u w:val="single"/>
          <w:lang w:val="el-GR"/>
        </w:rPr>
        <w:t>7ο εξάμηνο</w:t>
      </w:r>
      <w:r w:rsidRPr="00DB1D79">
        <w:rPr>
          <w:rFonts w:ascii="Calibri" w:hAnsi="Calibri" w:cs="Calibri"/>
          <w:color w:val="2E287F" w:themeColor="text1" w:themeTint="BF"/>
          <w:sz w:val="24"/>
          <w:szCs w:val="24"/>
          <w:u w:val="single"/>
          <w:lang w:val="el-GR"/>
        </w:rPr>
        <w:t xml:space="preserve">: </w:t>
      </w:r>
      <w:r w:rsidRPr="00DB1D79">
        <w:rPr>
          <w:rFonts w:ascii="Calibri" w:hAnsi="Calibri" w:cs="Calibri"/>
          <w:color w:val="2E287F" w:themeColor="text1" w:themeTint="BF"/>
          <w:sz w:val="24"/>
          <w:szCs w:val="24"/>
          <w:lang w:val="el-GR"/>
        </w:rPr>
        <w:t>στα 3 ΥΠ μαθήματα και σε 2 ΕΠ μαθήματα</w:t>
      </w:r>
      <w:r w:rsidRPr="00DB1D79">
        <w:rPr>
          <w:rFonts w:ascii="Calibri" w:hAnsi="Calibri" w:cs="Calibri"/>
          <w:color w:val="2E287F" w:themeColor="text1" w:themeTint="BF"/>
          <w:sz w:val="24"/>
          <w:szCs w:val="24"/>
          <w:u w:val="single"/>
          <w:lang w:val="el-GR"/>
        </w:rPr>
        <w:t xml:space="preserve"> </w:t>
      </w:r>
    </w:p>
    <w:p w14:paraId="4611541A" w14:textId="5A1AE74F" w:rsidR="003432ED" w:rsidRPr="00B1545C" w:rsidRDefault="003432ED" w:rsidP="00B1545C">
      <w:pPr>
        <w:ind w:left="720"/>
        <w:jc w:val="both"/>
        <w:rPr>
          <w:rFonts w:ascii="Calibri" w:hAnsi="Calibri" w:cs="Calibri"/>
          <w:color w:val="2E287F" w:themeColor="text1" w:themeTint="BF"/>
          <w:sz w:val="24"/>
          <w:szCs w:val="24"/>
          <w:lang w:val="el-GR"/>
        </w:rPr>
      </w:pPr>
      <w:r w:rsidRPr="00B1545C">
        <w:rPr>
          <w:rFonts w:ascii="Calibri" w:hAnsi="Calibri" w:cs="Calibri"/>
          <w:b w:val="0"/>
          <w:color w:val="2E287F" w:themeColor="text1" w:themeTint="BF"/>
          <w:sz w:val="24"/>
          <w:szCs w:val="24"/>
          <w:u w:val="single"/>
          <w:lang w:val="el-GR"/>
        </w:rPr>
        <w:t>8ο εξάμηνο</w:t>
      </w:r>
      <w:r w:rsidRPr="00B1545C">
        <w:rPr>
          <w:rFonts w:ascii="Calibri" w:hAnsi="Calibri" w:cs="Calibri"/>
          <w:color w:val="2E287F" w:themeColor="text1" w:themeTint="BF"/>
          <w:sz w:val="24"/>
          <w:szCs w:val="24"/>
          <w:lang w:val="el-GR"/>
        </w:rPr>
        <w:t>: σε 5 ΕΠ μαθήματα</w:t>
      </w:r>
    </w:p>
    <w:p w14:paraId="35D34509" w14:textId="77777777" w:rsidR="000537E3" w:rsidRDefault="000537E3" w:rsidP="000537E3">
      <w:pPr>
        <w:overflowPunct w:val="0"/>
        <w:autoSpaceDE w:val="0"/>
        <w:autoSpaceDN w:val="0"/>
        <w:adjustRightInd w:val="0"/>
        <w:spacing w:before="120" w:after="120" w:line="240" w:lineRule="auto"/>
        <w:ind w:left="720"/>
        <w:jc w:val="both"/>
        <w:rPr>
          <w:sz w:val="24"/>
          <w:szCs w:val="24"/>
          <w:lang w:val="el-GR"/>
        </w:rPr>
      </w:pPr>
    </w:p>
    <w:p w14:paraId="1533C8A8" w14:textId="2BBF08CD" w:rsidR="000537E3" w:rsidRDefault="00B1545C" w:rsidP="00B1545C">
      <w:pPr>
        <w:overflowPunct w:val="0"/>
        <w:autoSpaceDE w:val="0"/>
        <w:autoSpaceDN w:val="0"/>
        <w:adjustRightInd w:val="0"/>
        <w:spacing w:before="120" w:after="120" w:line="240" w:lineRule="auto"/>
        <w:ind w:left="720"/>
        <w:jc w:val="both"/>
        <w:rPr>
          <w:sz w:val="24"/>
          <w:szCs w:val="24"/>
          <w:lang w:val="el-GR"/>
        </w:rPr>
      </w:pPr>
      <w:r>
        <w:rPr>
          <w:sz w:val="24"/>
          <w:szCs w:val="24"/>
          <w:lang w:val="el-GR"/>
        </w:rPr>
        <w:t xml:space="preserve">Β.  Επιτυχής εξέταση σε 4 μαθήματα επιλογής </w:t>
      </w:r>
      <w:r w:rsidR="000537E3">
        <w:rPr>
          <w:sz w:val="24"/>
          <w:szCs w:val="24"/>
          <w:lang w:val="el-GR"/>
        </w:rPr>
        <w:t>από την κατηγορία Α και</w:t>
      </w:r>
      <w:r w:rsidR="00DA25A3">
        <w:rPr>
          <w:sz w:val="24"/>
          <w:szCs w:val="24"/>
          <w:lang w:val="el-GR"/>
        </w:rPr>
        <w:t xml:space="preserve"> σε</w:t>
      </w:r>
      <w:r w:rsidR="000537E3">
        <w:rPr>
          <w:sz w:val="24"/>
          <w:szCs w:val="24"/>
          <w:lang w:val="el-GR"/>
        </w:rPr>
        <w:t xml:space="preserve"> 4 μαθήματα επιλογής από την κατηγορία Β. Τα υπόλοιπα </w:t>
      </w:r>
      <w:r w:rsidR="000537E3" w:rsidRPr="00B1545C">
        <w:rPr>
          <w:sz w:val="24"/>
          <w:szCs w:val="24"/>
          <w:lang w:val="el-GR"/>
        </w:rPr>
        <w:t xml:space="preserve">(12) </w:t>
      </w:r>
      <w:r w:rsidR="000537E3">
        <w:rPr>
          <w:sz w:val="24"/>
          <w:szCs w:val="24"/>
          <w:lang w:val="el-GR"/>
        </w:rPr>
        <w:t>μαθήματα επιλογής που απαιτούνται για λήψη πτυχίου, μπορεί να επιλ</w:t>
      </w:r>
      <w:r w:rsidR="007930E3">
        <w:rPr>
          <w:sz w:val="24"/>
          <w:szCs w:val="24"/>
          <w:lang w:val="el-GR"/>
        </w:rPr>
        <w:t>εγούν</w:t>
      </w:r>
      <w:r w:rsidR="000537E3">
        <w:rPr>
          <w:sz w:val="24"/>
          <w:szCs w:val="24"/>
          <w:lang w:val="el-GR"/>
        </w:rPr>
        <w:t xml:space="preserve"> και εκτός των </w:t>
      </w:r>
      <w:r w:rsidR="007930E3">
        <w:rPr>
          <w:sz w:val="24"/>
          <w:szCs w:val="24"/>
          <w:lang w:val="el-GR"/>
        </w:rPr>
        <w:t xml:space="preserve">ακολούθων </w:t>
      </w:r>
      <w:r w:rsidR="000537E3">
        <w:rPr>
          <w:sz w:val="24"/>
          <w:szCs w:val="24"/>
          <w:lang w:val="el-GR"/>
        </w:rPr>
        <w:t>κατηγοριών.</w:t>
      </w:r>
    </w:p>
    <w:p w14:paraId="40BF5CE2" w14:textId="3E78D154" w:rsidR="003432ED" w:rsidRDefault="003432ED" w:rsidP="003432ED">
      <w:pPr>
        <w:jc w:val="both"/>
        <w:rPr>
          <w:rFonts w:ascii="Calibri" w:hAnsi="Calibri" w:cs="Calibri"/>
          <w:b w:val="0"/>
          <w:color w:val="2E287F" w:themeColor="text1" w:themeTint="BF"/>
          <w:sz w:val="24"/>
          <w:szCs w:val="24"/>
          <w:lang w:val="el-GR"/>
        </w:rPr>
      </w:pPr>
    </w:p>
    <w:p w14:paraId="3C034C46" w14:textId="77777777" w:rsidR="003C66E1" w:rsidRPr="000537E3" w:rsidRDefault="003C66E1" w:rsidP="003432ED">
      <w:pPr>
        <w:jc w:val="both"/>
        <w:rPr>
          <w:rFonts w:ascii="Calibri" w:hAnsi="Calibri" w:cs="Calibri"/>
          <w:b w:val="0"/>
          <w:color w:val="2E287F" w:themeColor="text1" w:themeTint="BF"/>
          <w:sz w:val="24"/>
          <w:szCs w:val="24"/>
          <w:lang w:val="el-GR"/>
        </w:rPr>
      </w:pPr>
    </w:p>
    <w:p w14:paraId="5867EA09" w14:textId="77777777" w:rsidR="00AA5FD4" w:rsidRPr="00AA5FD4" w:rsidRDefault="00AA5FD4" w:rsidP="00AA5FD4">
      <w:pPr>
        <w:spacing w:before="120" w:after="120"/>
        <w:jc w:val="center"/>
        <w:rPr>
          <w:bCs/>
          <w:sz w:val="24"/>
          <w:szCs w:val="24"/>
          <w:lang w:val="el-GR"/>
        </w:rPr>
      </w:pPr>
      <w:r w:rsidRPr="00AA5FD4">
        <w:rPr>
          <w:bCs/>
          <w:sz w:val="24"/>
          <w:szCs w:val="24"/>
          <w:lang w:val="el-GR"/>
        </w:rPr>
        <w:t>ΥΠΟΧΡΕΩΤΙΚΑ ΜΑΘΗΜΑΤΑ ΕΠΙΛΟΓΗΣ</w:t>
      </w:r>
    </w:p>
    <w:p w14:paraId="258A36D5" w14:textId="77777777" w:rsidR="00AA5FD4" w:rsidRPr="00AA5FD4" w:rsidRDefault="00AA5FD4" w:rsidP="00AA5FD4">
      <w:pPr>
        <w:spacing w:before="120" w:after="120"/>
        <w:jc w:val="center"/>
        <w:rPr>
          <w:bCs/>
          <w:sz w:val="24"/>
          <w:szCs w:val="24"/>
          <w:lang w:val="el-GR"/>
        </w:rPr>
      </w:pPr>
      <w:r w:rsidRPr="00AA5FD4">
        <w:rPr>
          <w:bCs/>
          <w:sz w:val="24"/>
          <w:szCs w:val="24"/>
          <w:lang w:val="el-GR"/>
        </w:rPr>
        <w:t>ΚΑΤΗΓΟΡΙΑ Α (4 επιλογές/12 μαθήματα)</w:t>
      </w:r>
    </w:p>
    <w:tbl>
      <w:tblPr>
        <w:tblW w:w="10320" w:type="dxa"/>
        <w:jc w:val="center"/>
        <w:tblBorders>
          <w:top w:val="trip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tblCellMar>
        <w:tblLook w:val="04A0" w:firstRow="1" w:lastRow="0" w:firstColumn="1" w:lastColumn="0" w:noHBand="0" w:noVBand="1"/>
      </w:tblPr>
      <w:tblGrid>
        <w:gridCol w:w="4124"/>
        <w:gridCol w:w="691"/>
        <w:gridCol w:w="850"/>
        <w:gridCol w:w="443"/>
        <w:gridCol w:w="852"/>
        <w:gridCol w:w="567"/>
        <w:gridCol w:w="2793"/>
      </w:tblGrid>
      <w:tr w:rsidR="00AA5FD4" w14:paraId="3BC797F5" w14:textId="77777777" w:rsidTr="00F6542E">
        <w:trPr>
          <w:cantSplit/>
          <w:trHeight w:val="363"/>
          <w:jc w:val="center"/>
        </w:trPr>
        <w:tc>
          <w:tcPr>
            <w:tcW w:w="4124" w:type="dxa"/>
            <w:tcBorders>
              <w:top w:val="triple" w:sz="4" w:space="0" w:color="auto"/>
              <w:left w:val="single" w:sz="4" w:space="0" w:color="auto"/>
              <w:bottom w:val="triple" w:sz="4" w:space="0" w:color="auto"/>
              <w:right w:val="single" w:sz="4" w:space="0" w:color="auto"/>
            </w:tcBorders>
            <w:shd w:val="clear" w:color="auto" w:fill="FFFF00"/>
            <w:vAlign w:val="center"/>
            <w:hideMark/>
          </w:tcPr>
          <w:p w14:paraId="426661DF" w14:textId="77777777" w:rsidR="00AA5FD4" w:rsidRDefault="00AA5FD4" w:rsidP="00B24FE6">
            <w:pPr>
              <w:spacing w:line="256" w:lineRule="auto"/>
              <w:rPr>
                <w:b w:val="0"/>
                <w:bCs/>
                <w:sz w:val="24"/>
                <w:szCs w:val="24"/>
              </w:rPr>
            </w:pPr>
            <w:proofErr w:type="spellStart"/>
            <w:r>
              <w:rPr>
                <w:b w:val="0"/>
                <w:bCs/>
                <w:sz w:val="24"/>
                <w:szCs w:val="24"/>
              </w:rPr>
              <w:t>Τίτλος</w:t>
            </w:r>
            <w:proofErr w:type="spellEnd"/>
            <w:r>
              <w:rPr>
                <w:b w:val="0"/>
                <w:bCs/>
                <w:sz w:val="24"/>
                <w:szCs w:val="24"/>
              </w:rPr>
              <w:t xml:space="preserve"> Μα</w:t>
            </w:r>
            <w:proofErr w:type="spellStart"/>
            <w:r>
              <w:rPr>
                <w:b w:val="0"/>
                <w:bCs/>
                <w:sz w:val="24"/>
                <w:szCs w:val="24"/>
              </w:rPr>
              <w:t>θήμ</w:t>
            </w:r>
            <w:proofErr w:type="spellEnd"/>
            <w:r>
              <w:rPr>
                <w:b w:val="0"/>
                <w:bCs/>
                <w:sz w:val="24"/>
                <w:szCs w:val="24"/>
              </w:rPr>
              <w:t>ατος</w:t>
            </w:r>
          </w:p>
        </w:tc>
        <w:tc>
          <w:tcPr>
            <w:tcW w:w="691" w:type="dxa"/>
            <w:tcBorders>
              <w:top w:val="triple" w:sz="4" w:space="0" w:color="auto"/>
              <w:left w:val="single" w:sz="4" w:space="0" w:color="auto"/>
              <w:bottom w:val="triple" w:sz="4" w:space="0" w:color="auto"/>
              <w:right w:val="single" w:sz="4" w:space="0" w:color="auto"/>
            </w:tcBorders>
            <w:shd w:val="clear" w:color="auto" w:fill="FFFF00"/>
            <w:vAlign w:val="center"/>
            <w:hideMark/>
          </w:tcPr>
          <w:p w14:paraId="6CC56F57" w14:textId="77777777" w:rsidR="00AA5FD4" w:rsidRDefault="00AA5FD4" w:rsidP="00B24FE6">
            <w:pPr>
              <w:spacing w:line="256" w:lineRule="auto"/>
              <w:jc w:val="center"/>
              <w:rPr>
                <w:b w:val="0"/>
                <w:bCs/>
                <w:sz w:val="24"/>
                <w:szCs w:val="24"/>
              </w:rPr>
            </w:pPr>
            <w:r>
              <w:rPr>
                <w:b w:val="0"/>
                <w:bCs/>
                <w:sz w:val="24"/>
                <w:szCs w:val="24"/>
                <w:lang w:val="el-GR"/>
              </w:rPr>
              <w:t>Ώρες</w:t>
            </w:r>
          </w:p>
        </w:tc>
        <w:tc>
          <w:tcPr>
            <w:tcW w:w="850" w:type="dxa"/>
            <w:tcBorders>
              <w:top w:val="triple" w:sz="4" w:space="0" w:color="auto"/>
              <w:left w:val="single" w:sz="4" w:space="0" w:color="auto"/>
              <w:bottom w:val="triple" w:sz="4" w:space="0" w:color="auto"/>
              <w:right w:val="single" w:sz="4" w:space="0" w:color="auto"/>
            </w:tcBorders>
            <w:shd w:val="clear" w:color="auto" w:fill="FFFF00"/>
            <w:vAlign w:val="center"/>
            <w:hideMark/>
          </w:tcPr>
          <w:p w14:paraId="6D4D59CF" w14:textId="77777777" w:rsidR="00AA5FD4" w:rsidRDefault="00AA5FD4" w:rsidP="00B24FE6">
            <w:pPr>
              <w:spacing w:line="256" w:lineRule="auto"/>
              <w:jc w:val="center"/>
              <w:rPr>
                <w:b w:val="0"/>
                <w:bCs/>
                <w:sz w:val="24"/>
                <w:szCs w:val="24"/>
              </w:rPr>
            </w:pPr>
            <w:r>
              <w:rPr>
                <w:b w:val="0"/>
                <w:bCs/>
                <w:sz w:val="24"/>
                <w:szCs w:val="24"/>
              </w:rPr>
              <w:t>ECTS</w:t>
            </w:r>
          </w:p>
        </w:tc>
        <w:tc>
          <w:tcPr>
            <w:tcW w:w="443" w:type="dxa"/>
            <w:tcBorders>
              <w:top w:val="triple" w:sz="4" w:space="0" w:color="auto"/>
              <w:left w:val="single" w:sz="4" w:space="0" w:color="auto"/>
              <w:bottom w:val="triple" w:sz="4" w:space="0" w:color="auto"/>
              <w:right w:val="single" w:sz="4" w:space="0" w:color="auto"/>
            </w:tcBorders>
            <w:shd w:val="clear" w:color="auto" w:fill="FFFF00"/>
            <w:vAlign w:val="center"/>
          </w:tcPr>
          <w:p w14:paraId="4B7B481E" w14:textId="77777777" w:rsidR="00AA5FD4" w:rsidRDefault="00AA5FD4" w:rsidP="00B24FE6">
            <w:pPr>
              <w:spacing w:line="256" w:lineRule="auto"/>
              <w:jc w:val="center"/>
              <w:rPr>
                <w:b w:val="0"/>
                <w:bCs/>
                <w:sz w:val="24"/>
                <w:szCs w:val="24"/>
              </w:rPr>
            </w:pPr>
          </w:p>
        </w:tc>
        <w:tc>
          <w:tcPr>
            <w:tcW w:w="852" w:type="dxa"/>
            <w:tcBorders>
              <w:top w:val="triple" w:sz="4" w:space="0" w:color="auto"/>
              <w:left w:val="single" w:sz="4" w:space="0" w:color="auto"/>
              <w:bottom w:val="triple" w:sz="4" w:space="0" w:color="auto"/>
              <w:right w:val="single" w:sz="4" w:space="0" w:color="auto"/>
            </w:tcBorders>
            <w:shd w:val="clear" w:color="auto" w:fill="FFFF00"/>
            <w:vAlign w:val="center"/>
            <w:hideMark/>
          </w:tcPr>
          <w:p w14:paraId="538A92B8" w14:textId="77777777" w:rsidR="00AA5FD4" w:rsidRDefault="00AA5FD4" w:rsidP="00B24FE6">
            <w:pPr>
              <w:spacing w:line="256" w:lineRule="auto"/>
              <w:jc w:val="center"/>
              <w:rPr>
                <w:b w:val="0"/>
                <w:bCs/>
                <w:sz w:val="24"/>
                <w:szCs w:val="24"/>
              </w:rPr>
            </w:pPr>
            <w:proofErr w:type="spellStart"/>
            <w:r>
              <w:rPr>
                <w:b w:val="0"/>
                <w:bCs/>
                <w:sz w:val="24"/>
                <w:szCs w:val="24"/>
              </w:rPr>
              <w:t>Πεδίο</w:t>
            </w:r>
            <w:proofErr w:type="spellEnd"/>
          </w:p>
        </w:tc>
        <w:tc>
          <w:tcPr>
            <w:tcW w:w="567" w:type="dxa"/>
            <w:tcBorders>
              <w:top w:val="triple" w:sz="4" w:space="0" w:color="auto"/>
              <w:left w:val="single" w:sz="4" w:space="0" w:color="auto"/>
              <w:bottom w:val="triple" w:sz="4" w:space="0" w:color="auto"/>
              <w:right w:val="single" w:sz="4" w:space="0" w:color="auto"/>
            </w:tcBorders>
            <w:shd w:val="clear" w:color="auto" w:fill="FFFF00"/>
            <w:vAlign w:val="center"/>
            <w:hideMark/>
          </w:tcPr>
          <w:p w14:paraId="062B854C" w14:textId="77777777" w:rsidR="00AA5FD4" w:rsidRDefault="00AA5FD4" w:rsidP="00B24FE6">
            <w:pPr>
              <w:spacing w:line="256" w:lineRule="auto"/>
              <w:jc w:val="center"/>
              <w:rPr>
                <w:b w:val="0"/>
                <w:bCs/>
                <w:sz w:val="24"/>
                <w:szCs w:val="24"/>
                <w:lang w:val="el-GR"/>
              </w:rPr>
            </w:pPr>
            <w:r>
              <w:rPr>
                <w:b w:val="0"/>
                <w:bCs/>
                <w:sz w:val="24"/>
                <w:szCs w:val="24"/>
                <w:lang w:val="el-GR"/>
              </w:rPr>
              <w:t>Εξ.</w:t>
            </w:r>
          </w:p>
        </w:tc>
        <w:tc>
          <w:tcPr>
            <w:tcW w:w="2793" w:type="dxa"/>
            <w:tcBorders>
              <w:top w:val="triple" w:sz="4" w:space="0" w:color="auto"/>
              <w:left w:val="single" w:sz="4" w:space="0" w:color="auto"/>
              <w:bottom w:val="triple" w:sz="4" w:space="0" w:color="auto"/>
              <w:right w:val="single" w:sz="4" w:space="0" w:color="auto"/>
            </w:tcBorders>
            <w:shd w:val="clear" w:color="auto" w:fill="FFFF00"/>
            <w:vAlign w:val="center"/>
            <w:hideMark/>
          </w:tcPr>
          <w:p w14:paraId="4EA57007" w14:textId="77777777" w:rsidR="00AA5FD4" w:rsidRDefault="00AA5FD4" w:rsidP="00B24FE6">
            <w:pPr>
              <w:spacing w:line="256" w:lineRule="auto"/>
              <w:rPr>
                <w:b w:val="0"/>
                <w:sz w:val="24"/>
                <w:szCs w:val="24"/>
                <w:lang w:val="el-GR"/>
              </w:rPr>
            </w:pPr>
            <w:r>
              <w:rPr>
                <w:b w:val="0"/>
                <w:bCs/>
                <w:sz w:val="24"/>
                <w:szCs w:val="24"/>
                <w:lang w:val="el-GR"/>
              </w:rPr>
              <w:t>Σχόλια</w:t>
            </w:r>
          </w:p>
        </w:tc>
      </w:tr>
      <w:tr w:rsidR="00AA5FD4" w14:paraId="1236D185" w14:textId="77777777" w:rsidTr="00F6542E">
        <w:trPr>
          <w:cantSplit/>
          <w:trHeight w:val="363"/>
          <w:jc w:val="center"/>
        </w:trPr>
        <w:tc>
          <w:tcPr>
            <w:tcW w:w="4124" w:type="dxa"/>
            <w:tcBorders>
              <w:top w:val="single" w:sz="4" w:space="0" w:color="auto"/>
              <w:left w:val="single" w:sz="4" w:space="0" w:color="auto"/>
              <w:bottom w:val="single" w:sz="4" w:space="0" w:color="auto"/>
              <w:right w:val="single" w:sz="4" w:space="0" w:color="auto"/>
            </w:tcBorders>
            <w:vAlign w:val="center"/>
            <w:hideMark/>
          </w:tcPr>
          <w:p w14:paraId="731D5C8E" w14:textId="77777777" w:rsidR="00AA5FD4" w:rsidRPr="00244F35" w:rsidRDefault="00AA5FD4" w:rsidP="00B24FE6">
            <w:pPr>
              <w:spacing w:line="256" w:lineRule="auto"/>
              <w:rPr>
                <w:sz w:val="24"/>
                <w:szCs w:val="24"/>
              </w:rPr>
            </w:pPr>
            <w:proofErr w:type="spellStart"/>
            <w:r w:rsidRPr="00244F35">
              <w:rPr>
                <w:sz w:val="24"/>
                <w:szCs w:val="24"/>
              </w:rPr>
              <w:t>Μέθοδοι</w:t>
            </w:r>
            <w:proofErr w:type="spellEnd"/>
            <w:r w:rsidRPr="00244F35">
              <w:rPr>
                <w:sz w:val="24"/>
                <w:szCs w:val="24"/>
              </w:rPr>
              <w:t xml:space="preserve"> και </w:t>
            </w:r>
            <w:proofErr w:type="spellStart"/>
            <w:r w:rsidRPr="00244F35">
              <w:rPr>
                <w:sz w:val="24"/>
                <w:szCs w:val="24"/>
              </w:rPr>
              <w:t>Τεχνικές</w:t>
            </w:r>
            <w:proofErr w:type="spellEnd"/>
            <w:r w:rsidRPr="00244F35">
              <w:rPr>
                <w:sz w:val="24"/>
                <w:szCs w:val="24"/>
              </w:rPr>
              <w:t xml:space="preserve"> </w:t>
            </w:r>
            <w:proofErr w:type="spellStart"/>
            <w:r w:rsidRPr="00244F35">
              <w:rPr>
                <w:sz w:val="24"/>
                <w:szCs w:val="24"/>
              </w:rPr>
              <w:t>Δειγμ</w:t>
            </w:r>
            <w:proofErr w:type="spellEnd"/>
            <w:r w:rsidRPr="00244F35">
              <w:rPr>
                <w:sz w:val="24"/>
                <w:szCs w:val="24"/>
              </w:rPr>
              <w:t>ατοληψίας</w:t>
            </w:r>
          </w:p>
        </w:tc>
        <w:tc>
          <w:tcPr>
            <w:tcW w:w="691" w:type="dxa"/>
            <w:tcBorders>
              <w:top w:val="single" w:sz="4" w:space="0" w:color="auto"/>
              <w:left w:val="single" w:sz="4" w:space="0" w:color="auto"/>
              <w:bottom w:val="single" w:sz="4" w:space="0" w:color="auto"/>
              <w:right w:val="single" w:sz="4" w:space="0" w:color="auto"/>
            </w:tcBorders>
            <w:vAlign w:val="center"/>
            <w:hideMark/>
          </w:tcPr>
          <w:p w14:paraId="4874A986" w14:textId="77777777" w:rsidR="00AA5FD4" w:rsidRPr="00244F35" w:rsidRDefault="00AA5FD4" w:rsidP="00B24FE6">
            <w:pPr>
              <w:spacing w:line="256" w:lineRule="auto"/>
              <w:jc w:val="center"/>
              <w:rPr>
                <w:sz w:val="24"/>
                <w:szCs w:val="24"/>
              </w:rPr>
            </w:pPr>
            <w:r w:rsidRPr="00244F35">
              <w:rPr>
                <w:sz w:val="24"/>
                <w:szCs w:val="24"/>
              </w:rPr>
              <w:t>4</w:t>
            </w:r>
          </w:p>
        </w:tc>
        <w:tc>
          <w:tcPr>
            <w:tcW w:w="850" w:type="dxa"/>
            <w:tcBorders>
              <w:top w:val="single" w:sz="4" w:space="0" w:color="auto"/>
              <w:left w:val="single" w:sz="4" w:space="0" w:color="auto"/>
              <w:bottom w:val="single" w:sz="4" w:space="0" w:color="auto"/>
              <w:right w:val="single" w:sz="4" w:space="0" w:color="auto"/>
            </w:tcBorders>
            <w:vAlign w:val="center"/>
            <w:hideMark/>
          </w:tcPr>
          <w:p w14:paraId="3E984FEC" w14:textId="77777777" w:rsidR="00AA5FD4" w:rsidRPr="00244F35" w:rsidRDefault="00AA5FD4" w:rsidP="00B24FE6">
            <w:pPr>
              <w:spacing w:line="256" w:lineRule="auto"/>
              <w:jc w:val="center"/>
              <w:rPr>
                <w:sz w:val="24"/>
                <w:szCs w:val="24"/>
                <w:lang w:val="el-GR"/>
              </w:rPr>
            </w:pPr>
            <w:r w:rsidRPr="00244F35">
              <w:rPr>
                <w:sz w:val="24"/>
                <w:szCs w:val="24"/>
                <w:lang w:val="el-GR"/>
              </w:rPr>
              <w:t>6</w:t>
            </w:r>
          </w:p>
        </w:tc>
        <w:tc>
          <w:tcPr>
            <w:tcW w:w="443" w:type="dxa"/>
            <w:tcBorders>
              <w:top w:val="single" w:sz="4" w:space="0" w:color="auto"/>
              <w:left w:val="single" w:sz="4" w:space="0" w:color="auto"/>
              <w:bottom w:val="single" w:sz="4" w:space="0" w:color="auto"/>
              <w:right w:val="single" w:sz="4" w:space="0" w:color="auto"/>
            </w:tcBorders>
            <w:vAlign w:val="center"/>
            <w:hideMark/>
          </w:tcPr>
          <w:p w14:paraId="743EED31" w14:textId="77777777" w:rsidR="00AA5FD4" w:rsidRPr="00244F35" w:rsidRDefault="00AA5FD4" w:rsidP="00B24FE6">
            <w:pPr>
              <w:spacing w:line="256" w:lineRule="auto"/>
              <w:jc w:val="center"/>
              <w:rPr>
                <w:sz w:val="24"/>
                <w:szCs w:val="24"/>
              </w:rPr>
            </w:pPr>
            <w:r w:rsidRPr="00244F35">
              <w:rPr>
                <w:sz w:val="24"/>
                <w:szCs w:val="24"/>
                <w:lang w:val="el-GR"/>
              </w:rPr>
              <w:t>ΕΠ</w:t>
            </w:r>
          </w:p>
        </w:tc>
        <w:tc>
          <w:tcPr>
            <w:tcW w:w="852" w:type="dxa"/>
            <w:tcBorders>
              <w:top w:val="single" w:sz="4" w:space="0" w:color="auto"/>
              <w:left w:val="single" w:sz="4" w:space="0" w:color="auto"/>
              <w:bottom w:val="single" w:sz="4" w:space="0" w:color="auto"/>
              <w:right w:val="single" w:sz="4" w:space="0" w:color="auto"/>
            </w:tcBorders>
            <w:vAlign w:val="center"/>
            <w:hideMark/>
          </w:tcPr>
          <w:p w14:paraId="2D1E768D" w14:textId="77777777" w:rsidR="00AA5FD4" w:rsidRPr="00244F35" w:rsidRDefault="00AA5FD4" w:rsidP="00B24FE6">
            <w:pPr>
              <w:spacing w:line="256" w:lineRule="auto"/>
              <w:jc w:val="center"/>
              <w:rPr>
                <w:sz w:val="24"/>
                <w:szCs w:val="24"/>
              </w:rPr>
            </w:pPr>
            <w:r w:rsidRPr="00244F35">
              <w:rPr>
                <w:sz w:val="24"/>
                <w:szCs w:val="24"/>
              </w:rPr>
              <w:t>ΣΤΑ</w:t>
            </w:r>
          </w:p>
        </w:tc>
        <w:tc>
          <w:tcPr>
            <w:tcW w:w="567" w:type="dxa"/>
            <w:tcBorders>
              <w:top w:val="single" w:sz="4" w:space="0" w:color="auto"/>
              <w:left w:val="single" w:sz="4" w:space="0" w:color="auto"/>
              <w:bottom w:val="single" w:sz="4" w:space="0" w:color="auto"/>
              <w:right w:val="single" w:sz="4" w:space="0" w:color="auto"/>
            </w:tcBorders>
            <w:vAlign w:val="center"/>
            <w:hideMark/>
          </w:tcPr>
          <w:p w14:paraId="04B6BB8B" w14:textId="77777777" w:rsidR="00AA5FD4" w:rsidRPr="00244F35" w:rsidRDefault="00AA5FD4" w:rsidP="00B24FE6">
            <w:pPr>
              <w:spacing w:line="256" w:lineRule="auto"/>
              <w:jc w:val="center"/>
              <w:rPr>
                <w:sz w:val="24"/>
                <w:szCs w:val="24"/>
                <w:lang w:val="el-GR"/>
              </w:rPr>
            </w:pPr>
            <w:r w:rsidRPr="00244F35">
              <w:rPr>
                <w:sz w:val="24"/>
                <w:szCs w:val="24"/>
                <w:lang w:val="el-GR"/>
              </w:rPr>
              <w:t>5</w:t>
            </w:r>
          </w:p>
        </w:tc>
        <w:tc>
          <w:tcPr>
            <w:tcW w:w="2793" w:type="dxa"/>
            <w:tcBorders>
              <w:top w:val="single" w:sz="4" w:space="0" w:color="auto"/>
              <w:left w:val="single" w:sz="4" w:space="0" w:color="auto"/>
              <w:bottom w:val="single" w:sz="4" w:space="0" w:color="auto"/>
              <w:right w:val="single" w:sz="4" w:space="0" w:color="auto"/>
            </w:tcBorders>
            <w:vAlign w:val="center"/>
          </w:tcPr>
          <w:p w14:paraId="71457F70" w14:textId="77777777" w:rsidR="00AA5FD4" w:rsidRDefault="00AA5FD4" w:rsidP="00B24FE6">
            <w:pPr>
              <w:spacing w:line="256" w:lineRule="auto"/>
              <w:rPr>
                <w:color w:val="auto"/>
                <w:sz w:val="24"/>
                <w:szCs w:val="24"/>
              </w:rPr>
            </w:pPr>
          </w:p>
        </w:tc>
      </w:tr>
      <w:tr w:rsidR="00AA5FD4" w14:paraId="149A7EFA" w14:textId="77777777" w:rsidTr="00F6542E">
        <w:trPr>
          <w:trHeight w:val="397"/>
          <w:jc w:val="center"/>
        </w:trPr>
        <w:tc>
          <w:tcPr>
            <w:tcW w:w="4124" w:type="dxa"/>
            <w:tcBorders>
              <w:top w:val="single" w:sz="4" w:space="0" w:color="auto"/>
              <w:left w:val="single" w:sz="4" w:space="0" w:color="auto"/>
              <w:bottom w:val="single" w:sz="4" w:space="0" w:color="auto"/>
              <w:right w:val="single" w:sz="4" w:space="0" w:color="auto"/>
            </w:tcBorders>
            <w:vAlign w:val="center"/>
            <w:hideMark/>
          </w:tcPr>
          <w:p w14:paraId="5C108919" w14:textId="77777777" w:rsidR="00AA5FD4" w:rsidRPr="00244F35" w:rsidRDefault="00AA5FD4" w:rsidP="00B24FE6">
            <w:pPr>
              <w:spacing w:line="256" w:lineRule="auto"/>
              <w:rPr>
                <w:sz w:val="24"/>
                <w:szCs w:val="24"/>
                <w:lang w:val="el-GR"/>
              </w:rPr>
            </w:pPr>
            <w:proofErr w:type="spellStart"/>
            <w:r w:rsidRPr="00244F35">
              <w:rPr>
                <w:sz w:val="24"/>
                <w:szCs w:val="24"/>
                <w:lang w:val="el-GR"/>
              </w:rPr>
              <w:t>Βιοστατιστική</w:t>
            </w:r>
            <w:proofErr w:type="spellEnd"/>
          </w:p>
        </w:tc>
        <w:tc>
          <w:tcPr>
            <w:tcW w:w="691" w:type="dxa"/>
            <w:tcBorders>
              <w:top w:val="single" w:sz="4" w:space="0" w:color="auto"/>
              <w:left w:val="single" w:sz="4" w:space="0" w:color="auto"/>
              <w:bottom w:val="single" w:sz="4" w:space="0" w:color="auto"/>
              <w:right w:val="single" w:sz="4" w:space="0" w:color="auto"/>
            </w:tcBorders>
            <w:vAlign w:val="center"/>
            <w:hideMark/>
          </w:tcPr>
          <w:p w14:paraId="01685D40" w14:textId="77777777" w:rsidR="00AA5FD4" w:rsidRPr="00244F35" w:rsidRDefault="00AA5FD4" w:rsidP="00B24FE6">
            <w:pPr>
              <w:spacing w:line="256" w:lineRule="auto"/>
              <w:jc w:val="center"/>
              <w:rPr>
                <w:b w:val="0"/>
                <w:sz w:val="24"/>
                <w:szCs w:val="24"/>
              </w:rPr>
            </w:pPr>
            <w:r w:rsidRPr="00244F35">
              <w:rPr>
                <w:sz w:val="24"/>
                <w:szCs w:val="24"/>
              </w:rPr>
              <w:t>3</w:t>
            </w:r>
          </w:p>
        </w:tc>
        <w:tc>
          <w:tcPr>
            <w:tcW w:w="850" w:type="dxa"/>
            <w:tcBorders>
              <w:top w:val="single" w:sz="4" w:space="0" w:color="auto"/>
              <w:left w:val="single" w:sz="4" w:space="0" w:color="auto"/>
              <w:bottom w:val="single" w:sz="4" w:space="0" w:color="auto"/>
              <w:right w:val="single" w:sz="4" w:space="0" w:color="auto"/>
            </w:tcBorders>
            <w:vAlign w:val="center"/>
            <w:hideMark/>
          </w:tcPr>
          <w:p w14:paraId="1BCE1993" w14:textId="77777777" w:rsidR="00AA5FD4" w:rsidRPr="00244F35" w:rsidRDefault="00AA5FD4" w:rsidP="00B24FE6">
            <w:pPr>
              <w:spacing w:line="256" w:lineRule="auto"/>
              <w:jc w:val="center"/>
              <w:rPr>
                <w:sz w:val="24"/>
                <w:szCs w:val="24"/>
                <w:lang w:val="el-GR"/>
              </w:rPr>
            </w:pPr>
            <w:r w:rsidRPr="00244F35">
              <w:rPr>
                <w:sz w:val="24"/>
                <w:szCs w:val="24"/>
                <w:lang w:val="el-GR"/>
              </w:rPr>
              <w:t>6</w:t>
            </w:r>
          </w:p>
        </w:tc>
        <w:tc>
          <w:tcPr>
            <w:tcW w:w="443" w:type="dxa"/>
            <w:tcBorders>
              <w:top w:val="single" w:sz="4" w:space="0" w:color="auto"/>
              <w:left w:val="single" w:sz="4" w:space="0" w:color="auto"/>
              <w:bottom w:val="single" w:sz="4" w:space="0" w:color="auto"/>
              <w:right w:val="single" w:sz="4" w:space="0" w:color="auto"/>
            </w:tcBorders>
            <w:vAlign w:val="center"/>
            <w:hideMark/>
          </w:tcPr>
          <w:p w14:paraId="4CB7CE28" w14:textId="77777777" w:rsidR="00AA5FD4" w:rsidRPr="00244F35" w:rsidRDefault="00AA5FD4" w:rsidP="00B24FE6">
            <w:pPr>
              <w:spacing w:line="256" w:lineRule="auto"/>
              <w:jc w:val="center"/>
              <w:rPr>
                <w:sz w:val="24"/>
                <w:szCs w:val="24"/>
                <w:lang w:val="el-GR"/>
              </w:rPr>
            </w:pPr>
            <w:r w:rsidRPr="00244F35">
              <w:rPr>
                <w:sz w:val="24"/>
                <w:szCs w:val="24"/>
                <w:lang w:val="el-GR"/>
              </w:rPr>
              <w:t>ΕΠ</w:t>
            </w:r>
          </w:p>
        </w:tc>
        <w:tc>
          <w:tcPr>
            <w:tcW w:w="852" w:type="dxa"/>
            <w:tcBorders>
              <w:top w:val="single" w:sz="4" w:space="0" w:color="auto"/>
              <w:left w:val="single" w:sz="4" w:space="0" w:color="auto"/>
              <w:bottom w:val="single" w:sz="4" w:space="0" w:color="auto"/>
              <w:right w:val="single" w:sz="4" w:space="0" w:color="auto"/>
            </w:tcBorders>
            <w:vAlign w:val="center"/>
            <w:hideMark/>
          </w:tcPr>
          <w:p w14:paraId="426CAAE3" w14:textId="77777777" w:rsidR="00AA5FD4" w:rsidRPr="00244F35" w:rsidRDefault="00AA5FD4" w:rsidP="00B24FE6">
            <w:pPr>
              <w:spacing w:line="256" w:lineRule="auto"/>
              <w:jc w:val="center"/>
              <w:rPr>
                <w:sz w:val="24"/>
                <w:szCs w:val="24"/>
                <w:lang w:val="el-GR"/>
              </w:rPr>
            </w:pPr>
            <w:r w:rsidRPr="00244F35">
              <w:rPr>
                <w:sz w:val="24"/>
                <w:szCs w:val="24"/>
                <w:lang w:val="el-GR"/>
              </w:rPr>
              <w:t>ΣΤΑ</w:t>
            </w:r>
          </w:p>
        </w:tc>
        <w:tc>
          <w:tcPr>
            <w:tcW w:w="567" w:type="dxa"/>
            <w:tcBorders>
              <w:top w:val="single" w:sz="4" w:space="0" w:color="auto"/>
              <w:left w:val="single" w:sz="4" w:space="0" w:color="auto"/>
              <w:bottom w:val="single" w:sz="4" w:space="0" w:color="auto"/>
              <w:right w:val="single" w:sz="4" w:space="0" w:color="auto"/>
            </w:tcBorders>
            <w:vAlign w:val="center"/>
            <w:hideMark/>
          </w:tcPr>
          <w:p w14:paraId="5DE49A3C" w14:textId="77777777" w:rsidR="00AA5FD4" w:rsidRPr="00244F35" w:rsidRDefault="00AA5FD4" w:rsidP="00B24FE6">
            <w:pPr>
              <w:spacing w:line="256" w:lineRule="auto"/>
              <w:jc w:val="center"/>
              <w:rPr>
                <w:sz w:val="24"/>
                <w:szCs w:val="24"/>
                <w:lang w:val="el-GR"/>
              </w:rPr>
            </w:pPr>
            <w:r w:rsidRPr="00244F35">
              <w:rPr>
                <w:sz w:val="24"/>
                <w:szCs w:val="24"/>
                <w:lang w:val="el-GR"/>
              </w:rPr>
              <w:t>6</w:t>
            </w:r>
          </w:p>
        </w:tc>
        <w:tc>
          <w:tcPr>
            <w:tcW w:w="2793" w:type="dxa"/>
            <w:tcBorders>
              <w:top w:val="single" w:sz="4" w:space="0" w:color="auto"/>
              <w:left w:val="single" w:sz="4" w:space="0" w:color="auto"/>
              <w:bottom w:val="single" w:sz="4" w:space="0" w:color="auto"/>
              <w:right w:val="single" w:sz="4" w:space="0" w:color="auto"/>
            </w:tcBorders>
            <w:vAlign w:val="center"/>
          </w:tcPr>
          <w:p w14:paraId="25FDCC7C" w14:textId="77777777" w:rsidR="00AA5FD4" w:rsidRDefault="00AA5FD4" w:rsidP="00B24FE6">
            <w:pPr>
              <w:spacing w:line="256" w:lineRule="auto"/>
              <w:rPr>
                <w:color w:val="FF0000"/>
                <w:sz w:val="24"/>
                <w:szCs w:val="24"/>
                <w:lang w:val="el-GR"/>
              </w:rPr>
            </w:pPr>
          </w:p>
        </w:tc>
      </w:tr>
      <w:tr w:rsidR="00AA5FD4" w14:paraId="6CA3F9B7" w14:textId="77777777" w:rsidTr="00F6542E">
        <w:trPr>
          <w:trHeight w:val="397"/>
          <w:jc w:val="center"/>
        </w:trPr>
        <w:tc>
          <w:tcPr>
            <w:tcW w:w="4124" w:type="dxa"/>
            <w:tcBorders>
              <w:top w:val="single" w:sz="4" w:space="0" w:color="auto"/>
              <w:left w:val="single" w:sz="4" w:space="0" w:color="auto"/>
              <w:bottom w:val="single" w:sz="4" w:space="0" w:color="auto"/>
              <w:right w:val="single" w:sz="4" w:space="0" w:color="auto"/>
            </w:tcBorders>
            <w:vAlign w:val="center"/>
            <w:hideMark/>
          </w:tcPr>
          <w:p w14:paraId="0605ECB4" w14:textId="77777777" w:rsidR="00AA5FD4" w:rsidRDefault="00AA5FD4" w:rsidP="00B24FE6">
            <w:pPr>
              <w:spacing w:line="256" w:lineRule="auto"/>
              <w:rPr>
                <w:color w:val="auto"/>
                <w:sz w:val="24"/>
                <w:szCs w:val="24"/>
                <w:lang w:val="el-GR"/>
              </w:rPr>
            </w:pPr>
            <w:r>
              <w:rPr>
                <w:sz w:val="24"/>
                <w:szCs w:val="24"/>
                <w:lang w:val="el-GR"/>
              </w:rPr>
              <w:t>Στατιστικός Έλεγχος Ποιότητας</w:t>
            </w:r>
          </w:p>
        </w:tc>
        <w:tc>
          <w:tcPr>
            <w:tcW w:w="691" w:type="dxa"/>
            <w:tcBorders>
              <w:top w:val="single" w:sz="4" w:space="0" w:color="auto"/>
              <w:left w:val="single" w:sz="4" w:space="0" w:color="auto"/>
              <w:bottom w:val="single" w:sz="4" w:space="0" w:color="auto"/>
              <w:right w:val="single" w:sz="4" w:space="0" w:color="auto"/>
            </w:tcBorders>
            <w:vAlign w:val="center"/>
            <w:hideMark/>
          </w:tcPr>
          <w:p w14:paraId="2C566B7E" w14:textId="77777777" w:rsidR="00AA5FD4" w:rsidRDefault="00AA5FD4" w:rsidP="00B24FE6">
            <w:pPr>
              <w:spacing w:line="256" w:lineRule="auto"/>
              <w:jc w:val="center"/>
              <w:rPr>
                <w:b w:val="0"/>
                <w:sz w:val="24"/>
                <w:szCs w:val="24"/>
              </w:rPr>
            </w:pPr>
            <w:r>
              <w:rPr>
                <w:sz w:val="24"/>
                <w:szCs w:val="24"/>
              </w:rPr>
              <w:t>3</w:t>
            </w:r>
          </w:p>
        </w:tc>
        <w:tc>
          <w:tcPr>
            <w:tcW w:w="850" w:type="dxa"/>
            <w:tcBorders>
              <w:top w:val="single" w:sz="4" w:space="0" w:color="auto"/>
              <w:left w:val="single" w:sz="4" w:space="0" w:color="auto"/>
              <w:bottom w:val="single" w:sz="4" w:space="0" w:color="auto"/>
              <w:right w:val="single" w:sz="4" w:space="0" w:color="auto"/>
            </w:tcBorders>
            <w:vAlign w:val="center"/>
            <w:hideMark/>
          </w:tcPr>
          <w:p w14:paraId="0A6679CC" w14:textId="77777777" w:rsidR="00AA5FD4" w:rsidRDefault="00AA5FD4" w:rsidP="00B24FE6">
            <w:pPr>
              <w:spacing w:line="256" w:lineRule="auto"/>
              <w:jc w:val="center"/>
              <w:rPr>
                <w:sz w:val="24"/>
                <w:szCs w:val="24"/>
                <w:lang w:val="el-GR"/>
              </w:rPr>
            </w:pPr>
            <w:r>
              <w:rPr>
                <w:sz w:val="24"/>
                <w:szCs w:val="24"/>
                <w:lang w:val="el-GR"/>
              </w:rPr>
              <w:t>6</w:t>
            </w:r>
          </w:p>
        </w:tc>
        <w:tc>
          <w:tcPr>
            <w:tcW w:w="443" w:type="dxa"/>
            <w:tcBorders>
              <w:top w:val="single" w:sz="4" w:space="0" w:color="auto"/>
              <w:left w:val="single" w:sz="4" w:space="0" w:color="auto"/>
              <w:bottom w:val="single" w:sz="4" w:space="0" w:color="auto"/>
              <w:right w:val="single" w:sz="4" w:space="0" w:color="auto"/>
            </w:tcBorders>
            <w:vAlign w:val="center"/>
            <w:hideMark/>
          </w:tcPr>
          <w:p w14:paraId="185B435B" w14:textId="77777777" w:rsidR="00AA5FD4" w:rsidRDefault="00AA5FD4" w:rsidP="00B24FE6">
            <w:pPr>
              <w:spacing w:line="256" w:lineRule="auto"/>
              <w:jc w:val="center"/>
              <w:rPr>
                <w:sz w:val="24"/>
                <w:szCs w:val="24"/>
              </w:rPr>
            </w:pPr>
            <w:r>
              <w:rPr>
                <w:sz w:val="24"/>
                <w:szCs w:val="24"/>
              </w:rPr>
              <w:t>ΕΠ</w:t>
            </w:r>
          </w:p>
        </w:tc>
        <w:tc>
          <w:tcPr>
            <w:tcW w:w="852" w:type="dxa"/>
            <w:tcBorders>
              <w:top w:val="single" w:sz="4" w:space="0" w:color="auto"/>
              <w:left w:val="single" w:sz="4" w:space="0" w:color="auto"/>
              <w:bottom w:val="single" w:sz="4" w:space="0" w:color="auto"/>
              <w:right w:val="single" w:sz="4" w:space="0" w:color="auto"/>
            </w:tcBorders>
            <w:vAlign w:val="center"/>
            <w:hideMark/>
          </w:tcPr>
          <w:p w14:paraId="0033AF0A" w14:textId="77777777" w:rsidR="00AA5FD4" w:rsidRDefault="00AA5FD4" w:rsidP="00B24FE6">
            <w:pPr>
              <w:spacing w:line="256" w:lineRule="auto"/>
              <w:jc w:val="center"/>
              <w:rPr>
                <w:sz w:val="24"/>
                <w:szCs w:val="24"/>
              </w:rPr>
            </w:pPr>
            <w:r>
              <w:rPr>
                <w:sz w:val="24"/>
                <w:szCs w:val="24"/>
              </w:rPr>
              <w:t>ΣΤΑ</w:t>
            </w:r>
          </w:p>
        </w:tc>
        <w:tc>
          <w:tcPr>
            <w:tcW w:w="567" w:type="dxa"/>
            <w:tcBorders>
              <w:top w:val="single" w:sz="4" w:space="0" w:color="auto"/>
              <w:left w:val="single" w:sz="4" w:space="0" w:color="auto"/>
              <w:bottom w:val="single" w:sz="4" w:space="0" w:color="auto"/>
              <w:right w:val="single" w:sz="4" w:space="0" w:color="auto"/>
            </w:tcBorders>
            <w:vAlign w:val="center"/>
            <w:hideMark/>
          </w:tcPr>
          <w:p w14:paraId="59CEAFDB" w14:textId="77777777" w:rsidR="00AA5FD4" w:rsidRDefault="00AA5FD4" w:rsidP="00B24FE6">
            <w:pPr>
              <w:spacing w:line="256" w:lineRule="auto"/>
              <w:jc w:val="center"/>
              <w:rPr>
                <w:sz w:val="24"/>
                <w:szCs w:val="24"/>
                <w:lang w:val="el-GR"/>
              </w:rPr>
            </w:pPr>
            <w:r>
              <w:rPr>
                <w:sz w:val="24"/>
                <w:szCs w:val="24"/>
                <w:lang w:val="el-GR"/>
              </w:rPr>
              <w:t>6</w:t>
            </w:r>
          </w:p>
        </w:tc>
        <w:tc>
          <w:tcPr>
            <w:tcW w:w="2793" w:type="dxa"/>
            <w:tcBorders>
              <w:top w:val="single" w:sz="4" w:space="0" w:color="auto"/>
              <w:left w:val="single" w:sz="4" w:space="0" w:color="auto"/>
              <w:bottom w:val="single" w:sz="4" w:space="0" w:color="auto"/>
              <w:right w:val="single" w:sz="4" w:space="0" w:color="auto"/>
            </w:tcBorders>
            <w:vAlign w:val="center"/>
          </w:tcPr>
          <w:p w14:paraId="693D3841" w14:textId="77777777" w:rsidR="00AA5FD4" w:rsidRDefault="00AA5FD4" w:rsidP="00B24FE6">
            <w:pPr>
              <w:spacing w:line="256" w:lineRule="auto"/>
              <w:rPr>
                <w:sz w:val="24"/>
                <w:szCs w:val="24"/>
                <w:lang w:val="el-GR"/>
              </w:rPr>
            </w:pPr>
          </w:p>
        </w:tc>
      </w:tr>
      <w:tr w:rsidR="00AA5FD4" w14:paraId="634DF6D5" w14:textId="77777777" w:rsidTr="00F6542E">
        <w:trPr>
          <w:trHeight w:val="397"/>
          <w:jc w:val="center"/>
        </w:trPr>
        <w:tc>
          <w:tcPr>
            <w:tcW w:w="4124" w:type="dxa"/>
            <w:tcBorders>
              <w:top w:val="single" w:sz="4" w:space="0" w:color="auto"/>
              <w:left w:val="single" w:sz="4" w:space="0" w:color="auto"/>
              <w:bottom w:val="single" w:sz="4" w:space="0" w:color="auto"/>
              <w:right w:val="single" w:sz="4" w:space="0" w:color="auto"/>
            </w:tcBorders>
            <w:vAlign w:val="center"/>
            <w:hideMark/>
          </w:tcPr>
          <w:p w14:paraId="69AFD518" w14:textId="77777777" w:rsidR="00AA5FD4" w:rsidRDefault="00AA5FD4" w:rsidP="00B24FE6">
            <w:pPr>
              <w:spacing w:line="256" w:lineRule="auto"/>
              <w:rPr>
                <w:sz w:val="24"/>
                <w:szCs w:val="24"/>
                <w:lang w:val="el-GR"/>
              </w:rPr>
            </w:pPr>
            <w:r>
              <w:rPr>
                <w:sz w:val="24"/>
                <w:szCs w:val="24"/>
                <w:lang w:val="el-GR"/>
              </w:rPr>
              <w:t xml:space="preserve">Ανάλυση </w:t>
            </w:r>
            <w:proofErr w:type="spellStart"/>
            <w:r>
              <w:rPr>
                <w:sz w:val="24"/>
                <w:szCs w:val="24"/>
                <w:lang w:val="el-GR"/>
              </w:rPr>
              <w:t>Χρονοσειρών</w:t>
            </w:r>
            <w:proofErr w:type="spellEnd"/>
          </w:p>
        </w:tc>
        <w:tc>
          <w:tcPr>
            <w:tcW w:w="691" w:type="dxa"/>
            <w:tcBorders>
              <w:top w:val="single" w:sz="4" w:space="0" w:color="auto"/>
              <w:left w:val="single" w:sz="4" w:space="0" w:color="auto"/>
              <w:bottom w:val="single" w:sz="4" w:space="0" w:color="auto"/>
              <w:right w:val="single" w:sz="4" w:space="0" w:color="auto"/>
            </w:tcBorders>
            <w:vAlign w:val="center"/>
            <w:hideMark/>
          </w:tcPr>
          <w:p w14:paraId="198EDE0D" w14:textId="77777777" w:rsidR="00AA5FD4" w:rsidRDefault="00AA5FD4" w:rsidP="00B24FE6">
            <w:pPr>
              <w:spacing w:line="256" w:lineRule="auto"/>
              <w:jc w:val="center"/>
              <w:rPr>
                <w:sz w:val="24"/>
                <w:szCs w:val="24"/>
              </w:rPr>
            </w:pPr>
            <w:r>
              <w:rPr>
                <w:sz w:val="24"/>
                <w:szCs w:val="24"/>
              </w:rPr>
              <w:t>4</w:t>
            </w:r>
          </w:p>
        </w:tc>
        <w:tc>
          <w:tcPr>
            <w:tcW w:w="850" w:type="dxa"/>
            <w:tcBorders>
              <w:top w:val="single" w:sz="4" w:space="0" w:color="auto"/>
              <w:left w:val="single" w:sz="4" w:space="0" w:color="auto"/>
              <w:bottom w:val="single" w:sz="4" w:space="0" w:color="auto"/>
              <w:right w:val="single" w:sz="4" w:space="0" w:color="auto"/>
            </w:tcBorders>
            <w:vAlign w:val="center"/>
            <w:hideMark/>
          </w:tcPr>
          <w:p w14:paraId="18E95485" w14:textId="77777777" w:rsidR="00AA5FD4" w:rsidRDefault="00AA5FD4" w:rsidP="00B24FE6">
            <w:pPr>
              <w:spacing w:line="256" w:lineRule="auto"/>
              <w:jc w:val="center"/>
              <w:rPr>
                <w:sz w:val="24"/>
                <w:szCs w:val="24"/>
                <w:lang w:val="el-GR"/>
              </w:rPr>
            </w:pPr>
            <w:r>
              <w:rPr>
                <w:sz w:val="24"/>
                <w:szCs w:val="24"/>
                <w:lang w:val="el-GR"/>
              </w:rPr>
              <w:t>6</w:t>
            </w:r>
          </w:p>
        </w:tc>
        <w:tc>
          <w:tcPr>
            <w:tcW w:w="443" w:type="dxa"/>
            <w:tcBorders>
              <w:top w:val="single" w:sz="4" w:space="0" w:color="auto"/>
              <w:left w:val="single" w:sz="4" w:space="0" w:color="auto"/>
              <w:bottom w:val="single" w:sz="4" w:space="0" w:color="auto"/>
              <w:right w:val="single" w:sz="4" w:space="0" w:color="auto"/>
            </w:tcBorders>
            <w:vAlign w:val="center"/>
            <w:hideMark/>
          </w:tcPr>
          <w:p w14:paraId="4A5C23D8" w14:textId="77777777" w:rsidR="00AA5FD4" w:rsidRDefault="00AA5FD4" w:rsidP="00B24FE6">
            <w:pPr>
              <w:spacing w:line="256" w:lineRule="auto"/>
              <w:jc w:val="center"/>
              <w:rPr>
                <w:sz w:val="24"/>
                <w:szCs w:val="24"/>
                <w:lang w:val="el-GR"/>
              </w:rPr>
            </w:pPr>
            <w:r>
              <w:rPr>
                <w:sz w:val="24"/>
                <w:szCs w:val="24"/>
                <w:lang w:val="el-GR"/>
              </w:rPr>
              <w:t>ΕΠ</w:t>
            </w:r>
          </w:p>
        </w:tc>
        <w:tc>
          <w:tcPr>
            <w:tcW w:w="852" w:type="dxa"/>
            <w:tcBorders>
              <w:top w:val="single" w:sz="4" w:space="0" w:color="auto"/>
              <w:left w:val="single" w:sz="4" w:space="0" w:color="auto"/>
              <w:bottom w:val="single" w:sz="4" w:space="0" w:color="auto"/>
              <w:right w:val="single" w:sz="4" w:space="0" w:color="auto"/>
            </w:tcBorders>
            <w:vAlign w:val="center"/>
            <w:hideMark/>
          </w:tcPr>
          <w:p w14:paraId="4BD7F1C8" w14:textId="77777777" w:rsidR="00AA5FD4" w:rsidRDefault="00AA5FD4" w:rsidP="00B24FE6">
            <w:pPr>
              <w:spacing w:line="256" w:lineRule="auto"/>
              <w:jc w:val="center"/>
              <w:rPr>
                <w:sz w:val="24"/>
                <w:szCs w:val="24"/>
                <w:lang w:val="el-GR"/>
              </w:rPr>
            </w:pPr>
            <w:r>
              <w:rPr>
                <w:sz w:val="24"/>
                <w:szCs w:val="24"/>
                <w:lang w:val="el-GR"/>
              </w:rPr>
              <w:t>ΣΤΑ</w:t>
            </w:r>
          </w:p>
        </w:tc>
        <w:tc>
          <w:tcPr>
            <w:tcW w:w="567" w:type="dxa"/>
            <w:tcBorders>
              <w:top w:val="single" w:sz="4" w:space="0" w:color="auto"/>
              <w:left w:val="single" w:sz="4" w:space="0" w:color="auto"/>
              <w:bottom w:val="single" w:sz="4" w:space="0" w:color="auto"/>
              <w:right w:val="single" w:sz="4" w:space="0" w:color="auto"/>
            </w:tcBorders>
            <w:vAlign w:val="center"/>
            <w:hideMark/>
          </w:tcPr>
          <w:p w14:paraId="3663571B" w14:textId="77777777" w:rsidR="00AA5FD4" w:rsidRDefault="00AA5FD4" w:rsidP="00B24FE6">
            <w:pPr>
              <w:spacing w:line="256" w:lineRule="auto"/>
              <w:jc w:val="center"/>
              <w:rPr>
                <w:sz w:val="24"/>
                <w:szCs w:val="24"/>
                <w:lang w:val="el-GR"/>
              </w:rPr>
            </w:pPr>
            <w:r>
              <w:rPr>
                <w:sz w:val="24"/>
                <w:szCs w:val="24"/>
                <w:lang w:val="el-GR"/>
              </w:rPr>
              <w:t>6</w:t>
            </w:r>
          </w:p>
        </w:tc>
        <w:tc>
          <w:tcPr>
            <w:tcW w:w="2793" w:type="dxa"/>
            <w:tcBorders>
              <w:top w:val="single" w:sz="4" w:space="0" w:color="auto"/>
              <w:left w:val="single" w:sz="4" w:space="0" w:color="auto"/>
              <w:bottom w:val="single" w:sz="4" w:space="0" w:color="auto"/>
              <w:right w:val="single" w:sz="4" w:space="0" w:color="auto"/>
            </w:tcBorders>
            <w:vAlign w:val="center"/>
          </w:tcPr>
          <w:p w14:paraId="1C116B4C" w14:textId="77777777" w:rsidR="00AA5FD4" w:rsidRDefault="00AA5FD4" w:rsidP="00B24FE6">
            <w:pPr>
              <w:spacing w:line="256" w:lineRule="auto"/>
              <w:rPr>
                <w:color w:val="FF0000"/>
                <w:sz w:val="24"/>
                <w:szCs w:val="24"/>
                <w:lang w:val="el-GR"/>
              </w:rPr>
            </w:pPr>
          </w:p>
        </w:tc>
      </w:tr>
      <w:tr w:rsidR="00AA5FD4" w14:paraId="54FC123D" w14:textId="77777777" w:rsidTr="00F6542E">
        <w:trPr>
          <w:cantSplit/>
          <w:trHeight w:val="363"/>
          <w:jc w:val="center"/>
        </w:trPr>
        <w:tc>
          <w:tcPr>
            <w:tcW w:w="4124" w:type="dxa"/>
            <w:tcBorders>
              <w:top w:val="single" w:sz="4" w:space="0" w:color="auto"/>
              <w:left w:val="single" w:sz="4" w:space="0" w:color="auto"/>
              <w:bottom w:val="single" w:sz="4" w:space="0" w:color="auto"/>
              <w:right w:val="single" w:sz="4" w:space="0" w:color="auto"/>
            </w:tcBorders>
            <w:vAlign w:val="center"/>
            <w:hideMark/>
          </w:tcPr>
          <w:p w14:paraId="41033A5F" w14:textId="77777777" w:rsidR="00AA5FD4" w:rsidRDefault="00AA5FD4" w:rsidP="00B24FE6">
            <w:pPr>
              <w:spacing w:line="256" w:lineRule="auto"/>
              <w:rPr>
                <w:color w:val="auto"/>
                <w:sz w:val="24"/>
                <w:szCs w:val="24"/>
                <w:lang w:val="el-GR"/>
              </w:rPr>
            </w:pPr>
            <w:r>
              <w:rPr>
                <w:sz w:val="24"/>
                <w:szCs w:val="24"/>
                <w:lang w:val="el-GR"/>
              </w:rPr>
              <w:t>Ανάλυση Διακύμανσης</w:t>
            </w:r>
          </w:p>
        </w:tc>
        <w:tc>
          <w:tcPr>
            <w:tcW w:w="691" w:type="dxa"/>
            <w:tcBorders>
              <w:top w:val="single" w:sz="4" w:space="0" w:color="auto"/>
              <w:left w:val="single" w:sz="4" w:space="0" w:color="auto"/>
              <w:bottom w:val="single" w:sz="4" w:space="0" w:color="auto"/>
              <w:right w:val="single" w:sz="4" w:space="0" w:color="auto"/>
            </w:tcBorders>
            <w:vAlign w:val="center"/>
            <w:hideMark/>
          </w:tcPr>
          <w:p w14:paraId="33E3250E" w14:textId="77777777" w:rsidR="00AA5FD4" w:rsidRDefault="00AA5FD4" w:rsidP="00B24FE6">
            <w:pPr>
              <w:spacing w:line="256" w:lineRule="auto"/>
              <w:jc w:val="center"/>
              <w:rPr>
                <w:sz w:val="24"/>
                <w:szCs w:val="24"/>
              </w:rPr>
            </w:pPr>
            <w:r>
              <w:rPr>
                <w:sz w:val="24"/>
                <w:szCs w:val="24"/>
              </w:rPr>
              <w:t>4</w:t>
            </w:r>
          </w:p>
        </w:tc>
        <w:tc>
          <w:tcPr>
            <w:tcW w:w="850" w:type="dxa"/>
            <w:tcBorders>
              <w:top w:val="single" w:sz="4" w:space="0" w:color="auto"/>
              <w:left w:val="single" w:sz="4" w:space="0" w:color="auto"/>
              <w:bottom w:val="single" w:sz="4" w:space="0" w:color="auto"/>
              <w:right w:val="single" w:sz="4" w:space="0" w:color="auto"/>
            </w:tcBorders>
            <w:vAlign w:val="center"/>
            <w:hideMark/>
          </w:tcPr>
          <w:p w14:paraId="2C115C0F" w14:textId="77777777" w:rsidR="00AA5FD4" w:rsidRDefault="00AA5FD4" w:rsidP="00B24FE6">
            <w:pPr>
              <w:spacing w:line="256" w:lineRule="auto"/>
              <w:jc w:val="center"/>
              <w:rPr>
                <w:sz w:val="24"/>
                <w:szCs w:val="24"/>
                <w:lang w:val="el-GR"/>
              </w:rPr>
            </w:pPr>
            <w:r>
              <w:rPr>
                <w:sz w:val="24"/>
                <w:szCs w:val="24"/>
                <w:lang w:val="el-GR"/>
              </w:rPr>
              <w:t>6</w:t>
            </w:r>
          </w:p>
        </w:tc>
        <w:tc>
          <w:tcPr>
            <w:tcW w:w="443" w:type="dxa"/>
            <w:tcBorders>
              <w:top w:val="single" w:sz="4" w:space="0" w:color="auto"/>
              <w:left w:val="single" w:sz="4" w:space="0" w:color="auto"/>
              <w:bottom w:val="single" w:sz="4" w:space="0" w:color="auto"/>
              <w:right w:val="single" w:sz="4" w:space="0" w:color="auto"/>
            </w:tcBorders>
            <w:vAlign w:val="center"/>
            <w:hideMark/>
          </w:tcPr>
          <w:p w14:paraId="31057A5A" w14:textId="77777777" w:rsidR="00AA5FD4" w:rsidRDefault="00AA5FD4" w:rsidP="00B24FE6">
            <w:pPr>
              <w:spacing w:line="256" w:lineRule="auto"/>
              <w:jc w:val="center"/>
              <w:rPr>
                <w:sz w:val="24"/>
                <w:szCs w:val="24"/>
              </w:rPr>
            </w:pPr>
            <w:r>
              <w:rPr>
                <w:sz w:val="24"/>
                <w:szCs w:val="24"/>
              </w:rPr>
              <w:t>ΕΠ</w:t>
            </w:r>
          </w:p>
        </w:tc>
        <w:tc>
          <w:tcPr>
            <w:tcW w:w="852" w:type="dxa"/>
            <w:tcBorders>
              <w:top w:val="single" w:sz="4" w:space="0" w:color="auto"/>
              <w:left w:val="single" w:sz="4" w:space="0" w:color="auto"/>
              <w:bottom w:val="single" w:sz="4" w:space="0" w:color="auto"/>
              <w:right w:val="single" w:sz="4" w:space="0" w:color="auto"/>
            </w:tcBorders>
            <w:vAlign w:val="center"/>
            <w:hideMark/>
          </w:tcPr>
          <w:p w14:paraId="3A338C70" w14:textId="77777777" w:rsidR="00AA5FD4" w:rsidRDefault="00AA5FD4" w:rsidP="00B24FE6">
            <w:pPr>
              <w:spacing w:line="256" w:lineRule="auto"/>
              <w:jc w:val="center"/>
              <w:rPr>
                <w:sz w:val="24"/>
                <w:szCs w:val="24"/>
              </w:rPr>
            </w:pPr>
            <w:r>
              <w:rPr>
                <w:sz w:val="24"/>
                <w:szCs w:val="24"/>
              </w:rPr>
              <w:t>ΣΤΑ</w:t>
            </w:r>
          </w:p>
        </w:tc>
        <w:tc>
          <w:tcPr>
            <w:tcW w:w="567" w:type="dxa"/>
            <w:tcBorders>
              <w:top w:val="single" w:sz="4" w:space="0" w:color="auto"/>
              <w:left w:val="single" w:sz="4" w:space="0" w:color="auto"/>
              <w:bottom w:val="single" w:sz="4" w:space="0" w:color="auto"/>
              <w:right w:val="single" w:sz="4" w:space="0" w:color="auto"/>
            </w:tcBorders>
            <w:vAlign w:val="center"/>
            <w:hideMark/>
          </w:tcPr>
          <w:p w14:paraId="669F71F0" w14:textId="77777777" w:rsidR="00AA5FD4" w:rsidRDefault="00AA5FD4" w:rsidP="00B24FE6">
            <w:pPr>
              <w:spacing w:line="256" w:lineRule="auto"/>
              <w:jc w:val="center"/>
              <w:rPr>
                <w:sz w:val="24"/>
                <w:szCs w:val="24"/>
                <w:lang w:val="el-GR"/>
              </w:rPr>
            </w:pPr>
            <w:r>
              <w:rPr>
                <w:sz w:val="24"/>
                <w:szCs w:val="24"/>
                <w:lang w:val="el-GR"/>
              </w:rPr>
              <w:t>7</w:t>
            </w:r>
          </w:p>
        </w:tc>
        <w:tc>
          <w:tcPr>
            <w:tcW w:w="2793" w:type="dxa"/>
            <w:tcBorders>
              <w:top w:val="single" w:sz="4" w:space="0" w:color="auto"/>
              <w:left w:val="single" w:sz="4" w:space="0" w:color="auto"/>
              <w:bottom w:val="single" w:sz="4" w:space="0" w:color="auto"/>
              <w:right w:val="single" w:sz="4" w:space="0" w:color="auto"/>
            </w:tcBorders>
            <w:vAlign w:val="center"/>
          </w:tcPr>
          <w:p w14:paraId="0DE2E872" w14:textId="77777777" w:rsidR="00AA5FD4" w:rsidRDefault="00AA5FD4" w:rsidP="00B24FE6">
            <w:pPr>
              <w:spacing w:line="256" w:lineRule="auto"/>
              <w:rPr>
                <w:sz w:val="24"/>
                <w:szCs w:val="24"/>
                <w:lang w:val="el-GR"/>
              </w:rPr>
            </w:pPr>
          </w:p>
        </w:tc>
      </w:tr>
      <w:tr w:rsidR="00AA5FD4" w14:paraId="4DDF9AEA" w14:textId="77777777" w:rsidTr="00F6542E">
        <w:trPr>
          <w:cantSplit/>
          <w:trHeight w:val="363"/>
          <w:jc w:val="center"/>
        </w:trPr>
        <w:tc>
          <w:tcPr>
            <w:tcW w:w="4124" w:type="dxa"/>
            <w:tcBorders>
              <w:top w:val="single" w:sz="4" w:space="0" w:color="auto"/>
              <w:left w:val="single" w:sz="4" w:space="0" w:color="auto"/>
              <w:bottom w:val="single" w:sz="4" w:space="0" w:color="auto"/>
              <w:right w:val="single" w:sz="4" w:space="0" w:color="auto"/>
            </w:tcBorders>
            <w:vAlign w:val="center"/>
            <w:hideMark/>
          </w:tcPr>
          <w:p w14:paraId="65548A2C" w14:textId="77777777" w:rsidR="00AA5FD4" w:rsidRDefault="00AA5FD4" w:rsidP="00B24FE6">
            <w:pPr>
              <w:spacing w:line="256" w:lineRule="auto"/>
              <w:rPr>
                <w:color w:val="FF0000"/>
                <w:sz w:val="24"/>
                <w:szCs w:val="24"/>
              </w:rPr>
            </w:pPr>
            <w:r w:rsidRPr="00244F35">
              <w:rPr>
                <w:sz w:val="24"/>
                <w:szCs w:val="24"/>
              </w:rPr>
              <w:lastRenderedPageBreak/>
              <w:t>Μπ</w:t>
            </w:r>
            <w:proofErr w:type="spellStart"/>
            <w:r w:rsidRPr="00244F35">
              <w:rPr>
                <w:sz w:val="24"/>
                <w:szCs w:val="24"/>
              </w:rPr>
              <w:t>εϋζι</w:t>
            </w:r>
            <w:proofErr w:type="spellEnd"/>
            <w:r w:rsidRPr="00244F35">
              <w:rPr>
                <w:sz w:val="24"/>
                <w:szCs w:val="24"/>
              </w:rPr>
              <w:t xml:space="preserve">ανή </w:t>
            </w:r>
            <w:proofErr w:type="spellStart"/>
            <w:r w:rsidRPr="00244F35">
              <w:rPr>
                <w:sz w:val="24"/>
                <w:szCs w:val="24"/>
              </w:rPr>
              <w:t>Στ</w:t>
            </w:r>
            <w:proofErr w:type="spellEnd"/>
            <w:r w:rsidRPr="00244F35">
              <w:rPr>
                <w:sz w:val="24"/>
                <w:szCs w:val="24"/>
              </w:rPr>
              <w:t>ατιστική</w:t>
            </w:r>
          </w:p>
        </w:tc>
        <w:tc>
          <w:tcPr>
            <w:tcW w:w="691" w:type="dxa"/>
            <w:tcBorders>
              <w:top w:val="single" w:sz="4" w:space="0" w:color="auto"/>
              <w:left w:val="single" w:sz="4" w:space="0" w:color="auto"/>
              <w:bottom w:val="single" w:sz="4" w:space="0" w:color="auto"/>
              <w:right w:val="single" w:sz="4" w:space="0" w:color="auto"/>
            </w:tcBorders>
            <w:vAlign w:val="center"/>
            <w:hideMark/>
          </w:tcPr>
          <w:p w14:paraId="774595EB" w14:textId="77777777" w:rsidR="00AA5FD4" w:rsidRPr="00244F35" w:rsidRDefault="00AA5FD4" w:rsidP="00B24FE6">
            <w:pPr>
              <w:spacing w:line="256" w:lineRule="auto"/>
              <w:jc w:val="center"/>
              <w:rPr>
                <w:sz w:val="24"/>
                <w:szCs w:val="24"/>
              </w:rPr>
            </w:pPr>
            <w:r w:rsidRPr="00244F35">
              <w:rPr>
                <w:sz w:val="24"/>
                <w:szCs w:val="24"/>
              </w:rPr>
              <w:t>4</w:t>
            </w:r>
          </w:p>
        </w:tc>
        <w:tc>
          <w:tcPr>
            <w:tcW w:w="850" w:type="dxa"/>
            <w:tcBorders>
              <w:top w:val="single" w:sz="4" w:space="0" w:color="auto"/>
              <w:left w:val="single" w:sz="4" w:space="0" w:color="auto"/>
              <w:bottom w:val="single" w:sz="4" w:space="0" w:color="auto"/>
              <w:right w:val="single" w:sz="4" w:space="0" w:color="auto"/>
            </w:tcBorders>
            <w:vAlign w:val="center"/>
            <w:hideMark/>
          </w:tcPr>
          <w:p w14:paraId="439553B4" w14:textId="77777777" w:rsidR="00AA5FD4" w:rsidRPr="00244F35" w:rsidRDefault="00AA5FD4" w:rsidP="00B24FE6">
            <w:pPr>
              <w:spacing w:line="256" w:lineRule="auto"/>
              <w:jc w:val="center"/>
              <w:rPr>
                <w:sz w:val="24"/>
                <w:szCs w:val="24"/>
                <w:lang w:val="el-GR"/>
              </w:rPr>
            </w:pPr>
            <w:r w:rsidRPr="00244F35">
              <w:rPr>
                <w:sz w:val="24"/>
                <w:szCs w:val="24"/>
                <w:lang w:val="el-GR"/>
              </w:rPr>
              <w:t>6</w:t>
            </w:r>
          </w:p>
        </w:tc>
        <w:tc>
          <w:tcPr>
            <w:tcW w:w="443" w:type="dxa"/>
            <w:tcBorders>
              <w:top w:val="single" w:sz="4" w:space="0" w:color="auto"/>
              <w:left w:val="single" w:sz="4" w:space="0" w:color="auto"/>
              <w:bottom w:val="single" w:sz="4" w:space="0" w:color="auto"/>
              <w:right w:val="single" w:sz="4" w:space="0" w:color="auto"/>
            </w:tcBorders>
            <w:vAlign w:val="center"/>
            <w:hideMark/>
          </w:tcPr>
          <w:p w14:paraId="52B8F9A1" w14:textId="77777777" w:rsidR="00AA5FD4" w:rsidRPr="00244F35" w:rsidRDefault="00AA5FD4" w:rsidP="00B24FE6">
            <w:pPr>
              <w:spacing w:line="256" w:lineRule="auto"/>
              <w:jc w:val="center"/>
              <w:rPr>
                <w:sz w:val="24"/>
                <w:szCs w:val="24"/>
              </w:rPr>
            </w:pPr>
            <w:r w:rsidRPr="00244F35">
              <w:rPr>
                <w:sz w:val="24"/>
                <w:szCs w:val="24"/>
              </w:rPr>
              <w:t>ΕΠ</w:t>
            </w:r>
          </w:p>
        </w:tc>
        <w:tc>
          <w:tcPr>
            <w:tcW w:w="852" w:type="dxa"/>
            <w:tcBorders>
              <w:top w:val="single" w:sz="4" w:space="0" w:color="auto"/>
              <w:left w:val="single" w:sz="4" w:space="0" w:color="auto"/>
              <w:bottom w:val="single" w:sz="4" w:space="0" w:color="auto"/>
              <w:right w:val="single" w:sz="4" w:space="0" w:color="auto"/>
            </w:tcBorders>
            <w:vAlign w:val="center"/>
            <w:hideMark/>
          </w:tcPr>
          <w:p w14:paraId="1D4D7C24" w14:textId="77777777" w:rsidR="00AA5FD4" w:rsidRPr="00244F35" w:rsidRDefault="00AA5FD4" w:rsidP="00B24FE6">
            <w:pPr>
              <w:spacing w:line="256" w:lineRule="auto"/>
              <w:jc w:val="center"/>
              <w:rPr>
                <w:sz w:val="24"/>
                <w:szCs w:val="24"/>
              </w:rPr>
            </w:pPr>
            <w:r w:rsidRPr="00244F35">
              <w:rPr>
                <w:sz w:val="24"/>
                <w:szCs w:val="24"/>
              </w:rPr>
              <w:t>ΣΤΑ</w:t>
            </w:r>
          </w:p>
        </w:tc>
        <w:tc>
          <w:tcPr>
            <w:tcW w:w="567" w:type="dxa"/>
            <w:tcBorders>
              <w:top w:val="single" w:sz="4" w:space="0" w:color="auto"/>
              <w:left w:val="single" w:sz="4" w:space="0" w:color="auto"/>
              <w:bottom w:val="single" w:sz="4" w:space="0" w:color="auto"/>
              <w:right w:val="single" w:sz="4" w:space="0" w:color="auto"/>
            </w:tcBorders>
            <w:vAlign w:val="center"/>
            <w:hideMark/>
          </w:tcPr>
          <w:p w14:paraId="40A04513" w14:textId="77777777" w:rsidR="00AA5FD4" w:rsidRPr="00244F35" w:rsidRDefault="00AA5FD4" w:rsidP="00B24FE6">
            <w:pPr>
              <w:spacing w:line="256" w:lineRule="auto"/>
              <w:jc w:val="center"/>
              <w:rPr>
                <w:sz w:val="24"/>
                <w:szCs w:val="24"/>
                <w:lang w:val="el-GR"/>
              </w:rPr>
            </w:pPr>
            <w:r w:rsidRPr="00244F35">
              <w:rPr>
                <w:sz w:val="24"/>
                <w:szCs w:val="24"/>
                <w:lang w:val="el-GR"/>
              </w:rPr>
              <w:t>8</w:t>
            </w:r>
          </w:p>
        </w:tc>
        <w:tc>
          <w:tcPr>
            <w:tcW w:w="2793" w:type="dxa"/>
            <w:tcBorders>
              <w:top w:val="single" w:sz="4" w:space="0" w:color="auto"/>
              <w:left w:val="single" w:sz="4" w:space="0" w:color="auto"/>
              <w:bottom w:val="single" w:sz="4" w:space="0" w:color="auto"/>
              <w:right w:val="single" w:sz="4" w:space="0" w:color="auto"/>
            </w:tcBorders>
            <w:vAlign w:val="center"/>
          </w:tcPr>
          <w:p w14:paraId="5F86B521" w14:textId="77777777" w:rsidR="00AA5FD4" w:rsidRDefault="00AA5FD4" w:rsidP="00B24FE6">
            <w:pPr>
              <w:spacing w:line="256" w:lineRule="auto"/>
              <w:ind w:right="-196"/>
              <w:rPr>
                <w:color w:val="auto"/>
                <w:sz w:val="24"/>
                <w:szCs w:val="24"/>
                <w:lang w:val="el-GR"/>
              </w:rPr>
            </w:pPr>
          </w:p>
        </w:tc>
      </w:tr>
      <w:tr w:rsidR="00AA5FD4" w14:paraId="0FAE47F3" w14:textId="77777777" w:rsidTr="00F6542E">
        <w:trPr>
          <w:cantSplit/>
          <w:trHeight w:val="363"/>
          <w:jc w:val="center"/>
        </w:trPr>
        <w:tc>
          <w:tcPr>
            <w:tcW w:w="4124" w:type="dxa"/>
            <w:tcBorders>
              <w:top w:val="single" w:sz="4" w:space="0" w:color="auto"/>
              <w:left w:val="single" w:sz="4" w:space="0" w:color="auto"/>
              <w:bottom w:val="single" w:sz="4" w:space="0" w:color="auto"/>
              <w:right w:val="single" w:sz="4" w:space="0" w:color="auto"/>
            </w:tcBorders>
            <w:vAlign w:val="center"/>
            <w:hideMark/>
          </w:tcPr>
          <w:p w14:paraId="1646DA61" w14:textId="77777777" w:rsidR="00AA5FD4" w:rsidRDefault="00AA5FD4" w:rsidP="00B24FE6">
            <w:pPr>
              <w:spacing w:line="256" w:lineRule="auto"/>
              <w:rPr>
                <w:sz w:val="24"/>
                <w:szCs w:val="24"/>
              </w:rPr>
            </w:pPr>
            <w:r>
              <w:rPr>
                <w:sz w:val="24"/>
                <w:szCs w:val="24"/>
                <w:lang w:val="el-GR"/>
              </w:rPr>
              <w:t>Μη Π</w:t>
            </w:r>
            <w:r>
              <w:rPr>
                <w:sz w:val="24"/>
                <w:szCs w:val="24"/>
              </w:rPr>
              <w:t>αρα</w:t>
            </w:r>
            <w:proofErr w:type="spellStart"/>
            <w:r>
              <w:rPr>
                <w:sz w:val="24"/>
                <w:szCs w:val="24"/>
              </w:rPr>
              <w:t>μετρική</w:t>
            </w:r>
            <w:proofErr w:type="spellEnd"/>
            <w:r>
              <w:rPr>
                <w:sz w:val="24"/>
                <w:szCs w:val="24"/>
              </w:rPr>
              <w:t xml:space="preserve"> </w:t>
            </w:r>
            <w:proofErr w:type="spellStart"/>
            <w:r>
              <w:rPr>
                <w:sz w:val="24"/>
                <w:szCs w:val="24"/>
              </w:rPr>
              <w:t>Στ</w:t>
            </w:r>
            <w:proofErr w:type="spellEnd"/>
            <w:r>
              <w:rPr>
                <w:sz w:val="24"/>
                <w:szCs w:val="24"/>
              </w:rPr>
              <w:t>ατιστική</w:t>
            </w:r>
          </w:p>
        </w:tc>
        <w:tc>
          <w:tcPr>
            <w:tcW w:w="691" w:type="dxa"/>
            <w:tcBorders>
              <w:top w:val="single" w:sz="4" w:space="0" w:color="auto"/>
              <w:left w:val="single" w:sz="4" w:space="0" w:color="auto"/>
              <w:bottom w:val="single" w:sz="4" w:space="0" w:color="auto"/>
              <w:right w:val="single" w:sz="4" w:space="0" w:color="auto"/>
            </w:tcBorders>
            <w:vAlign w:val="center"/>
            <w:hideMark/>
          </w:tcPr>
          <w:p w14:paraId="373466C6" w14:textId="77777777" w:rsidR="00AA5FD4" w:rsidRDefault="00AA5FD4" w:rsidP="00B24FE6">
            <w:pPr>
              <w:spacing w:line="256" w:lineRule="auto"/>
              <w:jc w:val="center"/>
              <w:rPr>
                <w:sz w:val="24"/>
                <w:szCs w:val="24"/>
              </w:rPr>
            </w:pPr>
            <w:r>
              <w:rPr>
                <w:sz w:val="24"/>
                <w:szCs w:val="24"/>
              </w:rPr>
              <w:t>4</w:t>
            </w:r>
          </w:p>
        </w:tc>
        <w:tc>
          <w:tcPr>
            <w:tcW w:w="850" w:type="dxa"/>
            <w:tcBorders>
              <w:top w:val="single" w:sz="4" w:space="0" w:color="auto"/>
              <w:left w:val="single" w:sz="4" w:space="0" w:color="auto"/>
              <w:bottom w:val="single" w:sz="4" w:space="0" w:color="auto"/>
              <w:right w:val="single" w:sz="4" w:space="0" w:color="auto"/>
            </w:tcBorders>
            <w:vAlign w:val="center"/>
            <w:hideMark/>
          </w:tcPr>
          <w:p w14:paraId="705781DC" w14:textId="77777777" w:rsidR="00AA5FD4" w:rsidRDefault="00AA5FD4" w:rsidP="00B24FE6">
            <w:pPr>
              <w:spacing w:line="256" w:lineRule="auto"/>
              <w:jc w:val="center"/>
              <w:rPr>
                <w:sz w:val="24"/>
                <w:szCs w:val="24"/>
                <w:lang w:val="el-GR"/>
              </w:rPr>
            </w:pPr>
            <w:r>
              <w:rPr>
                <w:sz w:val="24"/>
                <w:szCs w:val="24"/>
                <w:lang w:val="el-GR"/>
              </w:rPr>
              <w:t>6</w:t>
            </w:r>
          </w:p>
        </w:tc>
        <w:tc>
          <w:tcPr>
            <w:tcW w:w="443" w:type="dxa"/>
            <w:tcBorders>
              <w:top w:val="single" w:sz="4" w:space="0" w:color="auto"/>
              <w:left w:val="single" w:sz="4" w:space="0" w:color="auto"/>
              <w:bottom w:val="single" w:sz="4" w:space="0" w:color="auto"/>
              <w:right w:val="single" w:sz="4" w:space="0" w:color="auto"/>
            </w:tcBorders>
            <w:vAlign w:val="center"/>
            <w:hideMark/>
          </w:tcPr>
          <w:p w14:paraId="681DBD25" w14:textId="77777777" w:rsidR="00AA5FD4" w:rsidRDefault="00AA5FD4" w:rsidP="00B24FE6">
            <w:pPr>
              <w:spacing w:line="256" w:lineRule="auto"/>
              <w:jc w:val="center"/>
              <w:rPr>
                <w:sz w:val="24"/>
                <w:szCs w:val="24"/>
                <w:lang w:val="el-GR"/>
              </w:rPr>
            </w:pPr>
            <w:r>
              <w:rPr>
                <w:sz w:val="24"/>
                <w:szCs w:val="24"/>
                <w:lang w:val="el-GR"/>
              </w:rPr>
              <w:t>ΕΠ</w:t>
            </w:r>
          </w:p>
        </w:tc>
        <w:tc>
          <w:tcPr>
            <w:tcW w:w="852" w:type="dxa"/>
            <w:tcBorders>
              <w:top w:val="single" w:sz="4" w:space="0" w:color="auto"/>
              <w:left w:val="single" w:sz="4" w:space="0" w:color="auto"/>
              <w:bottom w:val="single" w:sz="4" w:space="0" w:color="auto"/>
              <w:right w:val="single" w:sz="4" w:space="0" w:color="auto"/>
            </w:tcBorders>
            <w:vAlign w:val="center"/>
            <w:hideMark/>
          </w:tcPr>
          <w:p w14:paraId="57EE27C1" w14:textId="77777777" w:rsidR="00AA5FD4" w:rsidRDefault="00AA5FD4" w:rsidP="00B24FE6">
            <w:pPr>
              <w:spacing w:line="256" w:lineRule="auto"/>
              <w:jc w:val="center"/>
              <w:rPr>
                <w:sz w:val="24"/>
                <w:szCs w:val="24"/>
              </w:rPr>
            </w:pPr>
            <w:r>
              <w:rPr>
                <w:sz w:val="24"/>
                <w:szCs w:val="24"/>
              </w:rPr>
              <w:t>ΣΤΑ</w:t>
            </w:r>
          </w:p>
        </w:tc>
        <w:tc>
          <w:tcPr>
            <w:tcW w:w="567" w:type="dxa"/>
            <w:tcBorders>
              <w:top w:val="single" w:sz="4" w:space="0" w:color="auto"/>
              <w:left w:val="single" w:sz="4" w:space="0" w:color="auto"/>
              <w:bottom w:val="single" w:sz="4" w:space="0" w:color="auto"/>
              <w:right w:val="single" w:sz="4" w:space="0" w:color="auto"/>
            </w:tcBorders>
            <w:vAlign w:val="center"/>
            <w:hideMark/>
          </w:tcPr>
          <w:p w14:paraId="667805DB" w14:textId="77777777" w:rsidR="00AA5FD4" w:rsidRDefault="00AA5FD4" w:rsidP="00B24FE6">
            <w:pPr>
              <w:spacing w:line="256" w:lineRule="auto"/>
              <w:jc w:val="center"/>
              <w:rPr>
                <w:sz w:val="24"/>
                <w:szCs w:val="24"/>
                <w:lang w:val="el-GR"/>
              </w:rPr>
            </w:pPr>
            <w:r>
              <w:rPr>
                <w:sz w:val="24"/>
                <w:szCs w:val="24"/>
                <w:lang w:val="el-GR"/>
              </w:rPr>
              <w:t>8</w:t>
            </w:r>
          </w:p>
        </w:tc>
        <w:tc>
          <w:tcPr>
            <w:tcW w:w="2793" w:type="dxa"/>
            <w:tcBorders>
              <w:top w:val="single" w:sz="4" w:space="0" w:color="auto"/>
              <w:left w:val="single" w:sz="4" w:space="0" w:color="auto"/>
              <w:bottom w:val="single" w:sz="4" w:space="0" w:color="auto"/>
              <w:right w:val="single" w:sz="4" w:space="0" w:color="auto"/>
            </w:tcBorders>
            <w:vAlign w:val="center"/>
          </w:tcPr>
          <w:p w14:paraId="25858E3C" w14:textId="77777777" w:rsidR="00AA5FD4" w:rsidRDefault="00AA5FD4" w:rsidP="00B24FE6">
            <w:pPr>
              <w:spacing w:line="256" w:lineRule="auto"/>
              <w:rPr>
                <w:sz w:val="24"/>
                <w:szCs w:val="24"/>
              </w:rPr>
            </w:pPr>
          </w:p>
        </w:tc>
      </w:tr>
      <w:tr w:rsidR="00AA5FD4" w14:paraId="7362BBB3" w14:textId="77777777" w:rsidTr="00F6542E">
        <w:trPr>
          <w:cantSplit/>
          <w:trHeight w:val="363"/>
          <w:jc w:val="center"/>
        </w:trPr>
        <w:tc>
          <w:tcPr>
            <w:tcW w:w="4124" w:type="dxa"/>
            <w:tcBorders>
              <w:top w:val="single" w:sz="4" w:space="0" w:color="auto"/>
              <w:left w:val="single" w:sz="4" w:space="0" w:color="auto"/>
              <w:bottom w:val="single" w:sz="4" w:space="0" w:color="auto"/>
              <w:right w:val="single" w:sz="4" w:space="0" w:color="auto"/>
            </w:tcBorders>
            <w:vAlign w:val="center"/>
            <w:hideMark/>
          </w:tcPr>
          <w:p w14:paraId="2C0AF8F0" w14:textId="77777777" w:rsidR="00AA5FD4" w:rsidRDefault="00AA5FD4" w:rsidP="00B24FE6">
            <w:pPr>
              <w:spacing w:line="256" w:lineRule="auto"/>
              <w:rPr>
                <w:sz w:val="24"/>
                <w:szCs w:val="24"/>
                <w:lang w:val="el-GR"/>
              </w:rPr>
            </w:pPr>
            <w:r>
              <w:rPr>
                <w:sz w:val="24"/>
                <w:szCs w:val="24"/>
                <w:lang w:val="el-GR"/>
              </w:rPr>
              <w:t>Στατιστικά Προγράμματα ΙΙ</w:t>
            </w:r>
          </w:p>
        </w:tc>
        <w:tc>
          <w:tcPr>
            <w:tcW w:w="691" w:type="dxa"/>
            <w:tcBorders>
              <w:top w:val="single" w:sz="4" w:space="0" w:color="auto"/>
              <w:left w:val="single" w:sz="4" w:space="0" w:color="auto"/>
              <w:bottom w:val="single" w:sz="4" w:space="0" w:color="auto"/>
              <w:right w:val="single" w:sz="4" w:space="0" w:color="auto"/>
            </w:tcBorders>
            <w:vAlign w:val="center"/>
            <w:hideMark/>
          </w:tcPr>
          <w:p w14:paraId="3BFCE9DA" w14:textId="707BB19C" w:rsidR="00AA5FD4" w:rsidRPr="00066D16" w:rsidRDefault="00066D16" w:rsidP="00163549">
            <w:pPr>
              <w:spacing w:line="256" w:lineRule="auto"/>
              <w:rPr>
                <w:sz w:val="24"/>
                <w:szCs w:val="24"/>
                <w:lang w:val="el-GR"/>
              </w:rPr>
            </w:pPr>
            <w:r>
              <w:rPr>
                <w:sz w:val="24"/>
                <w:szCs w:val="24"/>
              </w:rPr>
              <w:t xml:space="preserve">2+2 </w:t>
            </w:r>
            <w:proofErr w:type="spellStart"/>
            <w:r w:rsidR="00163549">
              <w:rPr>
                <w:sz w:val="24"/>
                <w:szCs w:val="24"/>
                <w:lang w:val="el-GR"/>
              </w:rPr>
              <w:t>ε</w:t>
            </w:r>
            <w:r>
              <w:rPr>
                <w:sz w:val="24"/>
                <w:szCs w:val="24"/>
                <w:lang w:val="el-GR"/>
              </w:rPr>
              <w:t>ργ</w:t>
            </w:r>
            <w:proofErr w:type="spellEnd"/>
            <w:r>
              <w:rPr>
                <w:sz w:val="24"/>
                <w:szCs w:val="24"/>
                <w:lang w:val="el-GR"/>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70A421CA" w14:textId="77777777" w:rsidR="00AA5FD4" w:rsidRDefault="00AA5FD4" w:rsidP="00B24FE6">
            <w:pPr>
              <w:spacing w:line="256" w:lineRule="auto"/>
              <w:jc w:val="center"/>
              <w:rPr>
                <w:sz w:val="24"/>
                <w:szCs w:val="24"/>
                <w:lang w:val="el-GR"/>
              </w:rPr>
            </w:pPr>
            <w:r>
              <w:rPr>
                <w:sz w:val="24"/>
                <w:szCs w:val="24"/>
                <w:lang w:val="el-GR"/>
              </w:rPr>
              <w:t>6</w:t>
            </w:r>
          </w:p>
        </w:tc>
        <w:tc>
          <w:tcPr>
            <w:tcW w:w="443" w:type="dxa"/>
            <w:tcBorders>
              <w:top w:val="single" w:sz="4" w:space="0" w:color="auto"/>
              <w:left w:val="single" w:sz="4" w:space="0" w:color="auto"/>
              <w:bottom w:val="single" w:sz="4" w:space="0" w:color="auto"/>
              <w:right w:val="single" w:sz="4" w:space="0" w:color="auto"/>
            </w:tcBorders>
            <w:vAlign w:val="center"/>
            <w:hideMark/>
          </w:tcPr>
          <w:p w14:paraId="63B13B2A" w14:textId="77777777" w:rsidR="00AA5FD4" w:rsidRDefault="00AA5FD4" w:rsidP="00B24FE6">
            <w:pPr>
              <w:spacing w:line="256" w:lineRule="auto"/>
              <w:jc w:val="center"/>
              <w:rPr>
                <w:sz w:val="24"/>
                <w:szCs w:val="24"/>
                <w:lang w:val="el-GR"/>
              </w:rPr>
            </w:pPr>
            <w:r>
              <w:rPr>
                <w:sz w:val="24"/>
                <w:szCs w:val="24"/>
                <w:lang w:val="el-GR"/>
              </w:rPr>
              <w:t>ΕΠ</w:t>
            </w:r>
          </w:p>
        </w:tc>
        <w:tc>
          <w:tcPr>
            <w:tcW w:w="852" w:type="dxa"/>
            <w:tcBorders>
              <w:top w:val="single" w:sz="4" w:space="0" w:color="auto"/>
              <w:left w:val="single" w:sz="4" w:space="0" w:color="auto"/>
              <w:bottom w:val="single" w:sz="4" w:space="0" w:color="auto"/>
              <w:right w:val="single" w:sz="4" w:space="0" w:color="auto"/>
            </w:tcBorders>
            <w:vAlign w:val="center"/>
            <w:hideMark/>
          </w:tcPr>
          <w:p w14:paraId="2137B2F8" w14:textId="77777777" w:rsidR="00AA5FD4" w:rsidRDefault="00AA5FD4" w:rsidP="00B24FE6">
            <w:pPr>
              <w:spacing w:line="256" w:lineRule="auto"/>
              <w:jc w:val="center"/>
              <w:rPr>
                <w:sz w:val="24"/>
                <w:szCs w:val="24"/>
                <w:lang w:val="el-GR"/>
              </w:rPr>
            </w:pPr>
            <w:r>
              <w:rPr>
                <w:sz w:val="24"/>
                <w:szCs w:val="24"/>
                <w:lang w:val="el-GR"/>
              </w:rPr>
              <w:t>ΣΤΑ</w:t>
            </w:r>
          </w:p>
        </w:tc>
        <w:tc>
          <w:tcPr>
            <w:tcW w:w="567" w:type="dxa"/>
            <w:tcBorders>
              <w:top w:val="single" w:sz="4" w:space="0" w:color="auto"/>
              <w:left w:val="single" w:sz="4" w:space="0" w:color="auto"/>
              <w:bottom w:val="single" w:sz="4" w:space="0" w:color="auto"/>
              <w:right w:val="single" w:sz="4" w:space="0" w:color="auto"/>
            </w:tcBorders>
            <w:vAlign w:val="center"/>
            <w:hideMark/>
          </w:tcPr>
          <w:p w14:paraId="70D99F78" w14:textId="77777777" w:rsidR="00AA5FD4" w:rsidRDefault="00AA5FD4" w:rsidP="00B24FE6">
            <w:pPr>
              <w:spacing w:line="256" w:lineRule="auto"/>
              <w:jc w:val="center"/>
              <w:rPr>
                <w:sz w:val="24"/>
                <w:szCs w:val="24"/>
                <w:lang w:val="el-GR"/>
              </w:rPr>
            </w:pPr>
            <w:r>
              <w:rPr>
                <w:sz w:val="24"/>
                <w:szCs w:val="24"/>
                <w:lang w:val="el-GR"/>
              </w:rPr>
              <w:t>8</w:t>
            </w:r>
          </w:p>
        </w:tc>
        <w:tc>
          <w:tcPr>
            <w:tcW w:w="2793" w:type="dxa"/>
            <w:tcBorders>
              <w:top w:val="single" w:sz="4" w:space="0" w:color="auto"/>
              <w:left w:val="single" w:sz="4" w:space="0" w:color="auto"/>
              <w:bottom w:val="single" w:sz="4" w:space="0" w:color="auto"/>
              <w:right w:val="single" w:sz="4" w:space="0" w:color="auto"/>
            </w:tcBorders>
            <w:vAlign w:val="center"/>
          </w:tcPr>
          <w:p w14:paraId="67C7B474" w14:textId="77777777" w:rsidR="00AA5FD4" w:rsidRDefault="00AA5FD4" w:rsidP="00B24FE6">
            <w:pPr>
              <w:spacing w:line="256" w:lineRule="auto"/>
              <w:rPr>
                <w:sz w:val="24"/>
                <w:szCs w:val="24"/>
                <w:lang w:val="el-GR"/>
              </w:rPr>
            </w:pPr>
          </w:p>
        </w:tc>
      </w:tr>
      <w:tr w:rsidR="00AA5FD4" w14:paraId="6F944A79" w14:textId="77777777" w:rsidTr="00F6542E">
        <w:trPr>
          <w:cantSplit/>
          <w:trHeight w:val="363"/>
          <w:jc w:val="center"/>
        </w:trPr>
        <w:tc>
          <w:tcPr>
            <w:tcW w:w="4124" w:type="dxa"/>
            <w:tcBorders>
              <w:top w:val="single" w:sz="4" w:space="0" w:color="auto"/>
              <w:left w:val="single" w:sz="4" w:space="0" w:color="auto"/>
              <w:bottom w:val="single" w:sz="4" w:space="0" w:color="auto"/>
              <w:right w:val="single" w:sz="4" w:space="0" w:color="auto"/>
            </w:tcBorders>
            <w:vAlign w:val="center"/>
            <w:hideMark/>
          </w:tcPr>
          <w:p w14:paraId="2DC7C202" w14:textId="77777777" w:rsidR="00AA5FD4" w:rsidRPr="00244F35" w:rsidRDefault="00AA5FD4" w:rsidP="00B24FE6">
            <w:pPr>
              <w:spacing w:line="256" w:lineRule="auto"/>
              <w:rPr>
                <w:sz w:val="24"/>
                <w:szCs w:val="24"/>
              </w:rPr>
            </w:pPr>
            <w:proofErr w:type="spellStart"/>
            <w:r w:rsidRPr="00244F35">
              <w:rPr>
                <w:sz w:val="24"/>
                <w:szCs w:val="24"/>
              </w:rPr>
              <w:t>Πολυμετ</w:t>
            </w:r>
            <w:proofErr w:type="spellEnd"/>
            <w:r w:rsidRPr="00244F35">
              <w:rPr>
                <w:sz w:val="24"/>
                <w:szCs w:val="24"/>
              </w:rPr>
              <w:t xml:space="preserve">αβλητή </w:t>
            </w:r>
            <w:proofErr w:type="spellStart"/>
            <w:r w:rsidRPr="00244F35">
              <w:rPr>
                <w:sz w:val="24"/>
                <w:szCs w:val="24"/>
              </w:rPr>
              <w:t>Ανάλυση</w:t>
            </w:r>
            <w:proofErr w:type="spellEnd"/>
            <w:r w:rsidRPr="00244F35">
              <w:rPr>
                <w:sz w:val="24"/>
                <w:szCs w:val="24"/>
              </w:rPr>
              <w:t xml:space="preserve"> </w:t>
            </w:r>
          </w:p>
        </w:tc>
        <w:tc>
          <w:tcPr>
            <w:tcW w:w="691" w:type="dxa"/>
            <w:tcBorders>
              <w:top w:val="single" w:sz="4" w:space="0" w:color="auto"/>
              <w:left w:val="single" w:sz="4" w:space="0" w:color="auto"/>
              <w:bottom w:val="single" w:sz="4" w:space="0" w:color="auto"/>
              <w:right w:val="single" w:sz="4" w:space="0" w:color="auto"/>
            </w:tcBorders>
            <w:vAlign w:val="center"/>
            <w:hideMark/>
          </w:tcPr>
          <w:p w14:paraId="636A837E" w14:textId="77777777" w:rsidR="00AA5FD4" w:rsidRPr="00244F35" w:rsidRDefault="00AA5FD4" w:rsidP="00B24FE6">
            <w:pPr>
              <w:spacing w:line="256" w:lineRule="auto"/>
              <w:jc w:val="center"/>
              <w:rPr>
                <w:sz w:val="24"/>
                <w:szCs w:val="24"/>
              </w:rPr>
            </w:pPr>
            <w:r w:rsidRPr="00244F35">
              <w:rPr>
                <w:sz w:val="24"/>
                <w:szCs w:val="24"/>
              </w:rPr>
              <w:t>4</w:t>
            </w:r>
          </w:p>
        </w:tc>
        <w:tc>
          <w:tcPr>
            <w:tcW w:w="850" w:type="dxa"/>
            <w:tcBorders>
              <w:top w:val="single" w:sz="4" w:space="0" w:color="auto"/>
              <w:left w:val="single" w:sz="4" w:space="0" w:color="auto"/>
              <w:bottom w:val="single" w:sz="4" w:space="0" w:color="auto"/>
              <w:right w:val="single" w:sz="4" w:space="0" w:color="auto"/>
            </w:tcBorders>
            <w:vAlign w:val="center"/>
            <w:hideMark/>
          </w:tcPr>
          <w:p w14:paraId="08435E88" w14:textId="77777777" w:rsidR="00AA5FD4" w:rsidRPr="00244F35" w:rsidRDefault="00AA5FD4" w:rsidP="00B24FE6">
            <w:pPr>
              <w:spacing w:line="256" w:lineRule="auto"/>
              <w:jc w:val="center"/>
              <w:rPr>
                <w:sz w:val="24"/>
                <w:szCs w:val="24"/>
                <w:lang w:val="el-GR"/>
              </w:rPr>
            </w:pPr>
            <w:r w:rsidRPr="00244F35">
              <w:rPr>
                <w:sz w:val="24"/>
                <w:szCs w:val="24"/>
                <w:lang w:val="el-GR"/>
              </w:rPr>
              <w:t>6</w:t>
            </w:r>
          </w:p>
        </w:tc>
        <w:tc>
          <w:tcPr>
            <w:tcW w:w="443" w:type="dxa"/>
            <w:tcBorders>
              <w:top w:val="single" w:sz="4" w:space="0" w:color="auto"/>
              <w:left w:val="single" w:sz="4" w:space="0" w:color="auto"/>
              <w:bottom w:val="single" w:sz="4" w:space="0" w:color="auto"/>
              <w:right w:val="single" w:sz="4" w:space="0" w:color="auto"/>
            </w:tcBorders>
            <w:vAlign w:val="center"/>
            <w:hideMark/>
          </w:tcPr>
          <w:p w14:paraId="1B8E2E26" w14:textId="77777777" w:rsidR="00AA5FD4" w:rsidRPr="00244F35" w:rsidRDefault="00AA5FD4" w:rsidP="00B24FE6">
            <w:pPr>
              <w:spacing w:line="256" w:lineRule="auto"/>
              <w:jc w:val="center"/>
              <w:rPr>
                <w:sz w:val="24"/>
                <w:szCs w:val="24"/>
              </w:rPr>
            </w:pPr>
            <w:r w:rsidRPr="00244F35">
              <w:rPr>
                <w:sz w:val="24"/>
                <w:szCs w:val="24"/>
              </w:rPr>
              <w:t>ΕΠ</w:t>
            </w:r>
          </w:p>
        </w:tc>
        <w:tc>
          <w:tcPr>
            <w:tcW w:w="852" w:type="dxa"/>
            <w:tcBorders>
              <w:top w:val="single" w:sz="4" w:space="0" w:color="auto"/>
              <w:left w:val="single" w:sz="4" w:space="0" w:color="auto"/>
              <w:bottom w:val="single" w:sz="4" w:space="0" w:color="auto"/>
              <w:right w:val="single" w:sz="4" w:space="0" w:color="auto"/>
            </w:tcBorders>
            <w:vAlign w:val="center"/>
            <w:hideMark/>
          </w:tcPr>
          <w:p w14:paraId="388D17C2" w14:textId="77777777" w:rsidR="00AA5FD4" w:rsidRPr="00244F35" w:rsidRDefault="00AA5FD4" w:rsidP="00B24FE6">
            <w:pPr>
              <w:spacing w:line="256" w:lineRule="auto"/>
              <w:jc w:val="center"/>
              <w:rPr>
                <w:sz w:val="24"/>
                <w:szCs w:val="24"/>
              </w:rPr>
            </w:pPr>
            <w:r w:rsidRPr="00244F35">
              <w:rPr>
                <w:sz w:val="24"/>
                <w:szCs w:val="24"/>
              </w:rPr>
              <w:t>ΣΤΑ</w:t>
            </w:r>
          </w:p>
        </w:tc>
        <w:tc>
          <w:tcPr>
            <w:tcW w:w="567" w:type="dxa"/>
            <w:tcBorders>
              <w:top w:val="single" w:sz="4" w:space="0" w:color="auto"/>
              <w:left w:val="single" w:sz="4" w:space="0" w:color="auto"/>
              <w:bottom w:val="single" w:sz="4" w:space="0" w:color="auto"/>
              <w:right w:val="single" w:sz="4" w:space="0" w:color="auto"/>
            </w:tcBorders>
            <w:vAlign w:val="center"/>
            <w:hideMark/>
          </w:tcPr>
          <w:p w14:paraId="17D550E9" w14:textId="77777777" w:rsidR="00AA5FD4" w:rsidRPr="00244F35" w:rsidRDefault="00AA5FD4" w:rsidP="00B24FE6">
            <w:pPr>
              <w:spacing w:line="256" w:lineRule="auto"/>
              <w:jc w:val="center"/>
              <w:rPr>
                <w:sz w:val="24"/>
                <w:szCs w:val="24"/>
                <w:lang w:val="el-GR"/>
              </w:rPr>
            </w:pPr>
            <w:r w:rsidRPr="00244F35">
              <w:rPr>
                <w:sz w:val="24"/>
                <w:szCs w:val="24"/>
                <w:lang w:val="el-GR"/>
              </w:rPr>
              <w:t>6</w:t>
            </w:r>
          </w:p>
        </w:tc>
        <w:tc>
          <w:tcPr>
            <w:tcW w:w="2793" w:type="dxa"/>
            <w:tcBorders>
              <w:top w:val="single" w:sz="4" w:space="0" w:color="auto"/>
              <w:left w:val="single" w:sz="4" w:space="0" w:color="auto"/>
              <w:bottom w:val="single" w:sz="4" w:space="0" w:color="auto"/>
              <w:right w:val="single" w:sz="4" w:space="0" w:color="auto"/>
            </w:tcBorders>
            <w:vAlign w:val="center"/>
          </w:tcPr>
          <w:p w14:paraId="6D8DAF8B" w14:textId="77777777" w:rsidR="00AA5FD4" w:rsidRDefault="00AA5FD4" w:rsidP="00B24FE6">
            <w:pPr>
              <w:spacing w:line="256" w:lineRule="auto"/>
              <w:rPr>
                <w:color w:val="auto"/>
                <w:sz w:val="24"/>
                <w:szCs w:val="24"/>
                <w:lang w:val="el-GR"/>
              </w:rPr>
            </w:pPr>
          </w:p>
        </w:tc>
      </w:tr>
      <w:tr w:rsidR="00AA5FD4" w14:paraId="34B85BED" w14:textId="77777777" w:rsidTr="00F6542E">
        <w:trPr>
          <w:cantSplit/>
          <w:trHeight w:val="363"/>
          <w:jc w:val="center"/>
        </w:trPr>
        <w:tc>
          <w:tcPr>
            <w:tcW w:w="4124" w:type="dxa"/>
            <w:tcBorders>
              <w:top w:val="single" w:sz="4" w:space="0" w:color="auto"/>
              <w:left w:val="single" w:sz="4" w:space="0" w:color="auto"/>
              <w:bottom w:val="single" w:sz="4" w:space="0" w:color="auto"/>
              <w:right w:val="single" w:sz="4" w:space="0" w:color="auto"/>
            </w:tcBorders>
            <w:vAlign w:val="center"/>
            <w:hideMark/>
          </w:tcPr>
          <w:p w14:paraId="26FA0237" w14:textId="77777777" w:rsidR="00AA5FD4" w:rsidRPr="00244F35" w:rsidRDefault="00AA5FD4" w:rsidP="00B24FE6">
            <w:pPr>
              <w:spacing w:line="256" w:lineRule="auto"/>
              <w:rPr>
                <w:sz w:val="24"/>
                <w:szCs w:val="24"/>
              </w:rPr>
            </w:pPr>
            <w:proofErr w:type="spellStart"/>
            <w:r w:rsidRPr="00244F35">
              <w:rPr>
                <w:sz w:val="24"/>
                <w:szCs w:val="24"/>
              </w:rPr>
              <w:t>Θεωρί</w:t>
            </w:r>
            <w:proofErr w:type="spellEnd"/>
            <w:r w:rsidRPr="00244F35">
              <w:rPr>
                <w:sz w:val="24"/>
                <w:szCs w:val="24"/>
              </w:rPr>
              <w:t xml:space="preserve">α </w:t>
            </w:r>
            <w:proofErr w:type="spellStart"/>
            <w:r w:rsidRPr="00244F35">
              <w:rPr>
                <w:sz w:val="24"/>
                <w:szCs w:val="24"/>
              </w:rPr>
              <w:t>Αξιο</w:t>
            </w:r>
            <w:proofErr w:type="spellEnd"/>
            <w:r w:rsidRPr="00244F35">
              <w:rPr>
                <w:sz w:val="24"/>
                <w:szCs w:val="24"/>
              </w:rPr>
              <w:t xml:space="preserve">πιστίας </w:t>
            </w:r>
          </w:p>
        </w:tc>
        <w:tc>
          <w:tcPr>
            <w:tcW w:w="691" w:type="dxa"/>
            <w:tcBorders>
              <w:top w:val="single" w:sz="4" w:space="0" w:color="auto"/>
              <w:left w:val="single" w:sz="4" w:space="0" w:color="auto"/>
              <w:bottom w:val="single" w:sz="4" w:space="0" w:color="auto"/>
              <w:right w:val="single" w:sz="4" w:space="0" w:color="auto"/>
            </w:tcBorders>
            <w:vAlign w:val="center"/>
            <w:hideMark/>
          </w:tcPr>
          <w:p w14:paraId="6033AE01" w14:textId="77777777" w:rsidR="00AA5FD4" w:rsidRDefault="00AA5FD4" w:rsidP="00B24FE6">
            <w:pPr>
              <w:spacing w:line="256" w:lineRule="auto"/>
              <w:jc w:val="center"/>
              <w:rPr>
                <w:sz w:val="24"/>
                <w:szCs w:val="24"/>
              </w:rPr>
            </w:pPr>
            <w:r>
              <w:rPr>
                <w:sz w:val="24"/>
                <w:szCs w:val="24"/>
              </w:rPr>
              <w:t>3</w:t>
            </w:r>
          </w:p>
        </w:tc>
        <w:tc>
          <w:tcPr>
            <w:tcW w:w="850" w:type="dxa"/>
            <w:tcBorders>
              <w:top w:val="single" w:sz="4" w:space="0" w:color="auto"/>
              <w:left w:val="single" w:sz="4" w:space="0" w:color="auto"/>
              <w:bottom w:val="single" w:sz="4" w:space="0" w:color="auto"/>
              <w:right w:val="single" w:sz="4" w:space="0" w:color="auto"/>
            </w:tcBorders>
            <w:vAlign w:val="center"/>
            <w:hideMark/>
          </w:tcPr>
          <w:p w14:paraId="39A734C8" w14:textId="77777777" w:rsidR="00AA5FD4" w:rsidRDefault="00AA5FD4" w:rsidP="00B24FE6">
            <w:pPr>
              <w:spacing w:line="256" w:lineRule="auto"/>
              <w:jc w:val="center"/>
              <w:rPr>
                <w:sz w:val="24"/>
                <w:szCs w:val="24"/>
                <w:lang w:val="el-GR"/>
              </w:rPr>
            </w:pPr>
            <w:r>
              <w:rPr>
                <w:sz w:val="24"/>
                <w:szCs w:val="24"/>
                <w:lang w:val="el-GR"/>
              </w:rPr>
              <w:t>6</w:t>
            </w:r>
          </w:p>
        </w:tc>
        <w:tc>
          <w:tcPr>
            <w:tcW w:w="443" w:type="dxa"/>
            <w:tcBorders>
              <w:top w:val="single" w:sz="4" w:space="0" w:color="auto"/>
              <w:left w:val="single" w:sz="4" w:space="0" w:color="auto"/>
              <w:bottom w:val="single" w:sz="4" w:space="0" w:color="auto"/>
              <w:right w:val="single" w:sz="4" w:space="0" w:color="auto"/>
            </w:tcBorders>
            <w:vAlign w:val="center"/>
            <w:hideMark/>
          </w:tcPr>
          <w:p w14:paraId="5EA09D05" w14:textId="77777777" w:rsidR="00AA5FD4" w:rsidRDefault="00AA5FD4" w:rsidP="00B24FE6">
            <w:pPr>
              <w:spacing w:line="256" w:lineRule="auto"/>
              <w:jc w:val="center"/>
              <w:rPr>
                <w:sz w:val="24"/>
                <w:szCs w:val="24"/>
              </w:rPr>
            </w:pPr>
            <w:r>
              <w:rPr>
                <w:sz w:val="24"/>
                <w:szCs w:val="24"/>
              </w:rPr>
              <w:t>ΕΠ</w:t>
            </w:r>
          </w:p>
        </w:tc>
        <w:tc>
          <w:tcPr>
            <w:tcW w:w="852" w:type="dxa"/>
            <w:tcBorders>
              <w:top w:val="single" w:sz="4" w:space="0" w:color="auto"/>
              <w:left w:val="single" w:sz="4" w:space="0" w:color="auto"/>
              <w:bottom w:val="single" w:sz="4" w:space="0" w:color="auto"/>
              <w:right w:val="single" w:sz="4" w:space="0" w:color="auto"/>
            </w:tcBorders>
            <w:vAlign w:val="center"/>
            <w:hideMark/>
          </w:tcPr>
          <w:p w14:paraId="52B4A3C7" w14:textId="77777777" w:rsidR="00AA5FD4" w:rsidRDefault="00AA5FD4" w:rsidP="00B24FE6">
            <w:pPr>
              <w:spacing w:line="256" w:lineRule="auto"/>
              <w:jc w:val="center"/>
              <w:rPr>
                <w:sz w:val="24"/>
                <w:szCs w:val="24"/>
                <w:lang w:val="el-GR"/>
              </w:rPr>
            </w:pPr>
            <w:r>
              <w:rPr>
                <w:sz w:val="24"/>
                <w:szCs w:val="24"/>
                <w:lang w:val="el-GR"/>
              </w:rPr>
              <w:t>ΠΙΘ</w:t>
            </w:r>
          </w:p>
        </w:tc>
        <w:tc>
          <w:tcPr>
            <w:tcW w:w="567" w:type="dxa"/>
            <w:tcBorders>
              <w:top w:val="single" w:sz="4" w:space="0" w:color="auto"/>
              <w:left w:val="single" w:sz="4" w:space="0" w:color="auto"/>
              <w:bottom w:val="single" w:sz="4" w:space="0" w:color="auto"/>
              <w:right w:val="single" w:sz="4" w:space="0" w:color="auto"/>
            </w:tcBorders>
            <w:vAlign w:val="center"/>
            <w:hideMark/>
          </w:tcPr>
          <w:p w14:paraId="76FBF6C3" w14:textId="77777777" w:rsidR="00AA5FD4" w:rsidRDefault="00AA5FD4" w:rsidP="00B24FE6">
            <w:pPr>
              <w:spacing w:line="256" w:lineRule="auto"/>
              <w:jc w:val="center"/>
              <w:rPr>
                <w:sz w:val="24"/>
                <w:szCs w:val="24"/>
                <w:lang w:val="el-GR"/>
              </w:rPr>
            </w:pPr>
            <w:r>
              <w:rPr>
                <w:sz w:val="24"/>
                <w:szCs w:val="24"/>
                <w:lang w:val="el-GR"/>
              </w:rPr>
              <w:t>5</w:t>
            </w:r>
          </w:p>
        </w:tc>
        <w:tc>
          <w:tcPr>
            <w:tcW w:w="2793" w:type="dxa"/>
            <w:tcBorders>
              <w:top w:val="single" w:sz="4" w:space="0" w:color="auto"/>
              <w:left w:val="single" w:sz="4" w:space="0" w:color="auto"/>
              <w:bottom w:val="single" w:sz="4" w:space="0" w:color="auto"/>
              <w:right w:val="single" w:sz="4" w:space="0" w:color="auto"/>
            </w:tcBorders>
            <w:vAlign w:val="center"/>
          </w:tcPr>
          <w:p w14:paraId="3B367F24" w14:textId="77777777" w:rsidR="00AA5FD4" w:rsidRDefault="00AA5FD4" w:rsidP="00B24FE6">
            <w:pPr>
              <w:spacing w:line="256" w:lineRule="auto"/>
              <w:rPr>
                <w:sz w:val="24"/>
                <w:szCs w:val="24"/>
              </w:rPr>
            </w:pPr>
          </w:p>
        </w:tc>
      </w:tr>
      <w:tr w:rsidR="00AA5FD4" w14:paraId="0EBC49B1" w14:textId="77777777" w:rsidTr="00F6542E">
        <w:trPr>
          <w:cantSplit/>
          <w:trHeight w:val="363"/>
          <w:jc w:val="center"/>
        </w:trPr>
        <w:tc>
          <w:tcPr>
            <w:tcW w:w="4124" w:type="dxa"/>
            <w:tcBorders>
              <w:top w:val="single" w:sz="4" w:space="0" w:color="auto"/>
              <w:left w:val="single" w:sz="4" w:space="0" w:color="auto"/>
              <w:bottom w:val="single" w:sz="4" w:space="0" w:color="auto"/>
              <w:right w:val="single" w:sz="4" w:space="0" w:color="auto"/>
            </w:tcBorders>
            <w:vAlign w:val="center"/>
            <w:hideMark/>
          </w:tcPr>
          <w:p w14:paraId="1FAB5064" w14:textId="77777777" w:rsidR="00AA5FD4" w:rsidRDefault="00AA5FD4" w:rsidP="00B24FE6">
            <w:pPr>
              <w:spacing w:line="256" w:lineRule="auto"/>
              <w:rPr>
                <w:sz w:val="24"/>
                <w:szCs w:val="24"/>
                <w:lang w:val="el-GR"/>
              </w:rPr>
            </w:pPr>
            <w:r>
              <w:rPr>
                <w:sz w:val="24"/>
                <w:szCs w:val="24"/>
                <w:lang w:val="el-GR"/>
              </w:rPr>
              <w:t>Στοχαστική Ανάλυση</w:t>
            </w:r>
          </w:p>
        </w:tc>
        <w:tc>
          <w:tcPr>
            <w:tcW w:w="691" w:type="dxa"/>
            <w:tcBorders>
              <w:top w:val="single" w:sz="4" w:space="0" w:color="auto"/>
              <w:left w:val="single" w:sz="4" w:space="0" w:color="auto"/>
              <w:bottom w:val="single" w:sz="4" w:space="0" w:color="auto"/>
              <w:right w:val="single" w:sz="4" w:space="0" w:color="auto"/>
            </w:tcBorders>
            <w:vAlign w:val="center"/>
            <w:hideMark/>
          </w:tcPr>
          <w:p w14:paraId="0A37D623" w14:textId="77777777" w:rsidR="00AA5FD4" w:rsidRDefault="00AA5FD4" w:rsidP="00B24FE6">
            <w:pPr>
              <w:spacing w:line="256" w:lineRule="auto"/>
              <w:jc w:val="center"/>
              <w:rPr>
                <w:sz w:val="24"/>
                <w:szCs w:val="24"/>
                <w:lang w:val="el-GR"/>
              </w:rPr>
            </w:pPr>
            <w:r>
              <w:rPr>
                <w:sz w:val="24"/>
                <w:szCs w:val="24"/>
                <w:lang w:val="el-GR"/>
              </w:rPr>
              <w:t>4</w:t>
            </w:r>
          </w:p>
        </w:tc>
        <w:tc>
          <w:tcPr>
            <w:tcW w:w="850" w:type="dxa"/>
            <w:tcBorders>
              <w:top w:val="single" w:sz="4" w:space="0" w:color="auto"/>
              <w:left w:val="single" w:sz="4" w:space="0" w:color="auto"/>
              <w:bottom w:val="single" w:sz="4" w:space="0" w:color="auto"/>
              <w:right w:val="single" w:sz="4" w:space="0" w:color="auto"/>
            </w:tcBorders>
            <w:vAlign w:val="center"/>
            <w:hideMark/>
          </w:tcPr>
          <w:p w14:paraId="1B1EACF9" w14:textId="77777777" w:rsidR="00AA5FD4" w:rsidRDefault="00AA5FD4" w:rsidP="00B24FE6">
            <w:pPr>
              <w:spacing w:line="256" w:lineRule="auto"/>
              <w:jc w:val="center"/>
              <w:rPr>
                <w:sz w:val="24"/>
                <w:szCs w:val="24"/>
                <w:lang w:val="el-GR"/>
              </w:rPr>
            </w:pPr>
            <w:r>
              <w:rPr>
                <w:sz w:val="24"/>
                <w:szCs w:val="24"/>
                <w:lang w:val="el-GR"/>
              </w:rPr>
              <w:t>6</w:t>
            </w:r>
          </w:p>
        </w:tc>
        <w:tc>
          <w:tcPr>
            <w:tcW w:w="443" w:type="dxa"/>
            <w:tcBorders>
              <w:top w:val="single" w:sz="4" w:space="0" w:color="auto"/>
              <w:left w:val="single" w:sz="4" w:space="0" w:color="auto"/>
              <w:bottom w:val="single" w:sz="4" w:space="0" w:color="auto"/>
              <w:right w:val="single" w:sz="4" w:space="0" w:color="auto"/>
            </w:tcBorders>
            <w:vAlign w:val="center"/>
            <w:hideMark/>
          </w:tcPr>
          <w:p w14:paraId="02DE7F0A" w14:textId="77777777" w:rsidR="00AA5FD4" w:rsidRDefault="00AA5FD4" w:rsidP="00B24FE6">
            <w:pPr>
              <w:spacing w:line="256" w:lineRule="auto"/>
              <w:jc w:val="center"/>
              <w:rPr>
                <w:sz w:val="24"/>
                <w:szCs w:val="24"/>
                <w:lang w:val="el-GR"/>
              </w:rPr>
            </w:pPr>
            <w:r>
              <w:rPr>
                <w:sz w:val="24"/>
                <w:szCs w:val="24"/>
                <w:lang w:val="el-GR"/>
              </w:rPr>
              <w:t>ΕΠ</w:t>
            </w:r>
          </w:p>
        </w:tc>
        <w:tc>
          <w:tcPr>
            <w:tcW w:w="852" w:type="dxa"/>
            <w:tcBorders>
              <w:top w:val="single" w:sz="4" w:space="0" w:color="auto"/>
              <w:left w:val="single" w:sz="4" w:space="0" w:color="auto"/>
              <w:bottom w:val="single" w:sz="4" w:space="0" w:color="auto"/>
              <w:right w:val="single" w:sz="4" w:space="0" w:color="auto"/>
            </w:tcBorders>
            <w:vAlign w:val="center"/>
            <w:hideMark/>
          </w:tcPr>
          <w:p w14:paraId="2CBC470D" w14:textId="77777777" w:rsidR="00AA5FD4" w:rsidRDefault="00AA5FD4" w:rsidP="00B24FE6">
            <w:pPr>
              <w:spacing w:line="256" w:lineRule="auto"/>
              <w:jc w:val="center"/>
              <w:rPr>
                <w:sz w:val="24"/>
                <w:szCs w:val="24"/>
                <w:lang w:val="el-GR"/>
              </w:rPr>
            </w:pPr>
            <w:r>
              <w:rPr>
                <w:sz w:val="24"/>
                <w:szCs w:val="24"/>
                <w:lang w:val="el-GR"/>
              </w:rPr>
              <w:t>ΠΙΘ</w:t>
            </w:r>
          </w:p>
        </w:tc>
        <w:tc>
          <w:tcPr>
            <w:tcW w:w="567" w:type="dxa"/>
            <w:tcBorders>
              <w:top w:val="single" w:sz="4" w:space="0" w:color="auto"/>
              <w:left w:val="single" w:sz="4" w:space="0" w:color="auto"/>
              <w:bottom w:val="single" w:sz="4" w:space="0" w:color="auto"/>
              <w:right w:val="single" w:sz="4" w:space="0" w:color="auto"/>
            </w:tcBorders>
            <w:vAlign w:val="center"/>
            <w:hideMark/>
          </w:tcPr>
          <w:p w14:paraId="4DFE7BD7" w14:textId="77777777" w:rsidR="00AA5FD4" w:rsidRDefault="00AA5FD4" w:rsidP="00B24FE6">
            <w:pPr>
              <w:spacing w:line="256" w:lineRule="auto"/>
              <w:jc w:val="center"/>
              <w:rPr>
                <w:sz w:val="24"/>
                <w:szCs w:val="24"/>
                <w:lang w:val="el-GR"/>
              </w:rPr>
            </w:pPr>
            <w:r>
              <w:rPr>
                <w:sz w:val="24"/>
                <w:szCs w:val="24"/>
                <w:lang w:val="el-GR"/>
              </w:rPr>
              <w:t>7</w:t>
            </w:r>
          </w:p>
        </w:tc>
        <w:tc>
          <w:tcPr>
            <w:tcW w:w="2793" w:type="dxa"/>
            <w:tcBorders>
              <w:top w:val="single" w:sz="4" w:space="0" w:color="auto"/>
              <w:left w:val="single" w:sz="4" w:space="0" w:color="auto"/>
              <w:bottom w:val="single" w:sz="4" w:space="0" w:color="auto"/>
              <w:right w:val="single" w:sz="4" w:space="0" w:color="auto"/>
            </w:tcBorders>
            <w:vAlign w:val="center"/>
          </w:tcPr>
          <w:p w14:paraId="36E1C7D7" w14:textId="77777777" w:rsidR="00AA5FD4" w:rsidRDefault="00AA5FD4" w:rsidP="00B24FE6">
            <w:pPr>
              <w:spacing w:line="256" w:lineRule="auto"/>
              <w:rPr>
                <w:color w:val="FF0000"/>
                <w:sz w:val="24"/>
                <w:szCs w:val="24"/>
                <w:lang w:val="el-GR"/>
              </w:rPr>
            </w:pPr>
          </w:p>
        </w:tc>
      </w:tr>
      <w:tr w:rsidR="00AA5FD4" w14:paraId="506556FC" w14:textId="77777777" w:rsidTr="00F6542E">
        <w:trPr>
          <w:cantSplit/>
          <w:trHeight w:val="363"/>
          <w:jc w:val="center"/>
        </w:trPr>
        <w:tc>
          <w:tcPr>
            <w:tcW w:w="4124" w:type="dxa"/>
            <w:tcBorders>
              <w:top w:val="single" w:sz="4" w:space="0" w:color="auto"/>
              <w:left w:val="single" w:sz="4" w:space="0" w:color="auto"/>
              <w:bottom w:val="single" w:sz="4" w:space="0" w:color="auto"/>
              <w:right w:val="single" w:sz="4" w:space="0" w:color="auto"/>
            </w:tcBorders>
            <w:vAlign w:val="center"/>
            <w:hideMark/>
          </w:tcPr>
          <w:p w14:paraId="6863C2D2" w14:textId="77777777" w:rsidR="00AA5FD4" w:rsidRDefault="00AA5FD4" w:rsidP="00B24FE6">
            <w:pPr>
              <w:spacing w:line="256" w:lineRule="auto"/>
              <w:rPr>
                <w:color w:val="auto"/>
                <w:sz w:val="24"/>
                <w:szCs w:val="24"/>
                <w:lang w:val="el-GR"/>
              </w:rPr>
            </w:pPr>
            <w:r>
              <w:rPr>
                <w:sz w:val="24"/>
                <w:szCs w:val="24"/>
                <w:lang w:val="el-GR"/>
              </w:rPr>
              <w:t xml:space="preserve">Προσομοίωση </w:t>
            </w:r>
          </w:p>
        </w:tc>
        <w:tc>
          <w:tcPr>
            <w:tcW w:w="691" w:type="dxa"/>
            <w:tcBorders>
              <w:top w:val="single" w:sz="4" w:space="0" w:color="auto"/>
              <w:left w:val="single" w:sz="4" w:space="0" w:color="auto"/>
              <w:bottom w:val="single" w:sz="4" w:space="0" w:color="auto"/>
              <w:right w:val="single" w:sz="4" w:space="0" w:color="auto"/>
            </w:tcBorders>
            <w:vAlign w:val="center"/>
            <w:hideMark/>
          </w:tcPr>
          <w:p w14:paraId="5635E2FB" w14:textId="77777777" w:rsidR="00AA5FD4" w:rsidRDefault="00AA5FD4" w:rsidP="00B24FE6">
            <w:pPr>
              <w:spacing w:line="256" w:lineRule="auto"/>
              <w:jc w:val="center"/>
              <w:rPr>
                <w:sz w:val="24"/>
                <w:szCs w:val="24"/>
                <w:lang w:val="el-GR"/>
              </w:rPr>
            </w:pPr>
            <w:r>
              <w:rPr>
                <w:sz w:val="24"/>
                <w:szCs w:val="24"/>
                <w:lang w:val="el-GR"/>
              </w:rPr>
              <w:t>3</w:t>
            </w:r>
          </w:p>
        </w:tc>
        <w:tc>
          <w:tcPr>
            <w:tcW w:w="850" w:type="dxa"/>
            <w:tcBorders>
              <w:top w:val="single" w:sz="4" w:space="0" w:color="auto"/>
              <w:left w:val="single" w:sz="4" w:space="0" w:color="auto"/>
              <w:bottom w:val="single" w:sz="4" w:space="0" w:color="auto"/>
              <w:right w:val="single" w:sz="4" w:space="0" w:color="auto"/>
            </w:tcBorders>
            <w:vAlign w:val="center"/>
            <w:hideMark/>
          </w:tcPr>
          <w:p w14:paraId="6C519837" w14:textId="77777777" w:rsidR="00AA5FD4" w:rsidRDefault="00AA5FD4" w:rsidP="00B24FE6">
            <w:pPr>
              <w:spacing w:line="256" w:lineRule="auto"/>
              <w:jc w:val="center"/>
              <w:rPr>
                <w:sz w:val="24"/>
                <w:szCs w:val="24"/>
                <w:lang w:val="el-GR"/>
              </w:rPr>
            </w:pPr>
            <w:r>
              <w:rPr>
                <w:sz w:val="24"/>
                <w:szCs w:val="24"/>
                <w:lang w:val="el-GR"/>
              </w:rPr>
              <w:t>6</w:t>
            </w:r>
          </w:p>
        </w:tc>
        <w:tc>
          <w:tcPr>
            <w:tcW w:w="443" w:type="dxa"/>
            <w:tcBorders>
              <w:top w:val="single" w:sz="4" w:space="0" w:color="auto"/>
              <w:left w:val="single" w:sz="4" w:space="0" w:color="auto"/>
              <w:bottom w:val="single" w:sz="4" w:space="0" w:color="auto"/>
              <w:right w:val="single" w:sz="4" w:space="0" w:color="auto"/>
            </w:tcBorders>
            <w:vAlign w:val="center"/>
            <w:hideMark/>
          </w:tcPr>
          <w:p w14:paraId="11495870" w14:textId="77777777" w:rsidR="00AA5FD4" w:rsidRDefault="00AA5FD4" w:rsidP="00B24FE6">
            <w:pPr>
              <w:spacing w:line="256" w:lineRule="auto"/>
              <w:jc w:val="center"/>
              <w:rPr>
                <w:sz w:val="24"/>
                <w:szCs w:val="24"/>
                <w:lang w:val="el-GR"/>
              </w:rPr>
            </w:pPr>
            <w:r>
              <w:rPr>
                <w:sz w:val="24"/>
                <w:szCs w:val="24"/>
                <w:lang w:val="el-GR"/>
              </w:rPr>
              <w:t>ΕΠ</w:t>
            </w:r>
          </w:p>
        </w:tc>
        <w:tc>
          <w:tcPr>
            <w:tcW w:w="852" w:type="dxa"/>
            <w:tcBorders>
              <w:top w:val="single" w:sz="4" w:space="0" w:color="auto"/>
              <w:left w:val="single" w:sz="4" w:space="0" w:color="auto"/>
              <w:bottom w:val="single" w:sz="4" w:space="0" w:color="auto"/>
              <w:right w:val="single" w:sz="4" w:space="0" w:color="auto"/>
            </w:tcBorders>
            <w:vAlign w:val="center"/>
            <w:hideMark/>
          </w:tcPr>
          <w:p w14:paraId="45D28E3D" w14:textId="77777777" w:rsidR="00AA5FD4" w:rsidRDefault="00AA5FD4" w:rsidP="00B24FE6">
            <w:pPr>
              <w:spacing w:line="256" w:lineRule="auto"/>
              <w:jc w:val="center"/>
              <w:rPr>
                <w:sz w:val="24"/>
                <w:szCs w:val="24"/>
                <w:lang w:val="el-GR"/>
              </w:rPr>
            </w:pPr>
            <w:r>
              <w:rPr>
                <w:sz w:val="24"/>
                <w:szCs w:val="24"/>
                <w:lang w:val="el-GR"/>
              </w:rPr>
              <w:t>ΠΙΘ</w:t>
            </w:r>
          </w:p>
        </w:tc>
        <w:tc>
          <w:tcPr>
            <w:tcW w:w="567" w:type="dxa"/>
            <w:tcBorders>
              <w:top w:val="single" w:sz="4" w:space="0" w:color="auto"/>
              <w:left w:val="single" w:sz="4" w:space="0" w:color="auto"/>
              <w:bottom w:val="single" w:sz="4" w:space="0" w:color="auto"/>
              <w:right w:val="single" w:sz="4" w:space="0" w:color="auto"/>
            </w:tcBorders>
            <w:vAlign w:val="center"/>
            <w:hideMark/>
          </w:tcPr>
          <w:p w14:paraId="39A793ED" w14:textId="77777777" w:rsidR="00AA5FD4" w:rsidRDefault="00AA5FD4" w:rsidP="00B24FE6">
            <w:pPr>
              <w:spacing w:line="256" w:lineRule="auto"/>
              <w:jc w:val="center"/>
              <w:rPr>
                <w:sz w:val="24"/>
                <w:szCs w:val="24"/>
                <w:lang w:val="el-GR"/>
              </w:rPr>
            </w:pPr>
            <w:r>
              <w:rPr>
                <w:sz w:val="24"/>
                <w:szCs w:val="24"/>
                <w:lang w:val="el-GR"/>
              </w:rPr>
              <w:t>8</w:t>
            </w:r>
          </w:p>
        </w:tc>
        <w:tc>
          <w:tcPr>
            <w:tcW w:w="2793" w:type="dxa"/>
            <w:tcBorders>
              <w:top w:val="single" w:sz="4" w:space="0" w:color="auto"/>
              <w:left w:val="single" w:sz="4" w:space="0" w:color="auto"/>
              <w:bottom w:val="single" w:sz="4" w:space="0" w:color="auto"/>
              <w:right w:val="single" w:sz="4" w:space="0" w:color="auto"/>
            </w:tcBorders>
            <w:vAlign w:val="center"/>
          </w:tcPr>
          <w:p w14:paraId="6CE2B5CC" w14:textId="77777777" w:rsidR="00AA5FD4" w:rsidRDefault="00AA5FD4" w:rsidP="00B24FE6">
            <w:pPr>
              <w:spacing w:line="256" w:lineRule="auto"/>
              <w:rPr>
                <w:sz w:val="24"/>
                <w:szCs w:val="24"/>
                <w:lang w:val="el-GR"/>
              </w:rPr>
            </w:pPr>
          </w:p>
        </w:tc>
      </w:tr>
    </w:tbl>
    <w:p w14:paraId="180F4B55" w14:textId="1023F41D" w:rsidR="00AA5FD4" w:rsidRDefault="00AA5FD4" w:rsidP="00AA5FD4">
      <w:pPr>
        <w:rPr>
          <w:sz w:val="24"/>
          <w:szCs w:val="24"/>
          <w:lang w:val="el-GR"/>
        </w:rPr>
      </w:pPr>
    </w:p>
    <w:p w14:paraId="4E58C48A" w14:textId="77777777" w:rsidR="003C66E1" w:rsidRDefault="003C66E1" w:rsidP="00AA5FD4">
      <w:pPr>
        <w:rPr>
          <w:sz w:val="24"/>
          <w:szCs w:val="24"/>
          <w:lang w:val="el-GR"/>
        </w:rPr>
      </w:pPr>
    </w:p>
    <w:p w14:paraId="1DC9B61A" w14:textId="77777777" w:rsidR="00AA5FD4" w:rsidRPr="00963E07" w:rsidRDefault="00AA5FD4" w:rsidP="00AA5FD4">
      <w:pPr>
        <w:spacing w:before="120" w:after="120"/>
        <w:jc w:val="center"/>
        <w:rPr>
          <w:bCs/>
          <w:sz w:val="24"/>
          <w:szCs w:val="24"/>
          <w:lang w:val="el-GR"/>
        </w:rPr>
      </w:pPr>
      <w:r w:rsidRPr="00963E07">
        <w:rPr>
          <w:bCs/>
          <w:sz w:val="24"/>
          <w:szCs w:val="24"/>
          <w:lang w:val="el-GR"/>
        </w:rPr>
        <w:t>ΚΑΤΗΓΟΡΙΑ Β (4 επιλογές /12 μαθήματα)</w:t>
      </w:r>
    </w:p>
    <w:tbl>
      <w:tblPr>
        <w:tblW w:w="10320" w:type="dxa"/>
        <w:jc w:val="center"/>
        <w:tblBorders>
          <w:top w:val="trip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tblCellMar>
        <w:tblLook w:val="04A0" w:firstRow="1" w:lastRow="0" w:firstColumn="1" w:lastColumn="0" w:noHBand="0" w:noVBand="1"/>
      </w:tblPr>
      <w:tblGrid>
        <w:gridCol w:w="4124"/>
        <w:gridCol w:w="709"/>
        <w:gridCol w:w="708"/>
        <w:gridCol w:w="567"/>
        <w:gridCol w:w="852"/>
        <w:gridCol w:w="567"/>
        <w:gridCol w:w="2793"/>
      </w:tblGrid>
      <w:tr w:rsidR="00AA5FD4" w14:paraId="5EAB1597" w14:textId="77777777" w:rsidTr="00B24FE6">
        <w:trPr>
          <w:cantSplit/>
          <w:trHeight w:val="363"/>
          <w:jc w:val="center"/>
        </w:trPr>
        <w:tc>
          <w:tcPr>
            <w:tcW w:w="4120" w:type="dxa"/>
            <w:tcBorders>
              <w:top w:val="triple" w:sz="4" w:space="0" w:color="auto"/>
              <w:left w:val="single" w:sz="4" w:space="0" w:color="auto"/>
              <w:bottom w:val="triple" w:sz="4" w:space="0" w:color="auto"/>
              <w:right w:val="single" w:sz="4" w:space="0" w:color="auto"/>
            </w:tcBorders>
            <w:shd w:val="clear" w:color="auto" w:fill="FFFF00"/>
            <w:vAlign w:val="center"/>
            <w:hideMark/>
          </w:tcPr>
          <w:p w14:paraId="5E5BBC17" w14:textId="77777777" w:rsidR="00AA5FD4" w:rsidRDefault="00AA5FD4" w:rsidP="00B24FE6">
            <w:pPr>
              <w:spacing w:line="256" w:lineRule="auto"/>
              <w:rPr>
                <w:b w:val="0"/>
                <w:bCs/>
                <w:sz w:val="24"/>
                <w:szCs w:val="24"/>
              </w:rPr>
            </w:pPr>
            <w:proofErr w:type="spellStart"/>
            <w:r>
              <w:rPr>
                <w:b w:val="0"/>
                <w:bCs/>
                <w:sz w:val="24"/>
                <w:szCs w:val="24"/>
              </w:rPr>
              <w:t>Τίτλος</w:t>
            </w:r>
            <w:proofErr w:type="spellEnd"/>
            <w:r>
              <w:rPr>
                <w:b w:val="0"/>
                <w:bCs/>
                <w:sz w:val="24"/>
                <w:szCs w:val="24"/>
              </w:rPr>
              <w:t xml:space="preserve"> Μα</w:t>
            </w:r>
            <w:proofErr w:type="spellStart"/>
            <w:r>
              <w:rPr>
                <w:b w:val="0"/>
                <w:bCs/>
                <w:sz w:val="24"/>
                <w:szCs w:val="24"/>
              </w:rPr>
              <w:t>θήμ</w:t>
            </w:r>
            <w:proofErr w:type="spellEnd"/>
            <w:r>
              <w:rPr>
                <w:b w:val="0"/>
                <w:bCs/>
                <w:sz w:val="24"/>
                <w:szCs w:val="24"/>
              </w:rPr>
              <w:t>ατος</w:t>
            </w:r>
          </w:p>
        </w:tc>
        <w:tc>
          <w:tcPr>
            <w:tcW w:w="709" w:type="dxa"/>
            <w:tcBorders>
              <w:top w:val="triple" w:sz="4" w:space="0" w:color="auto"/>
              <w:left w:val="single" w:sz="4" w:space="0" w:color="auto"/>
              <w:bottom w:val="triple" w:sz="4" w:space="0" w:color="auto"/>
              <w:right w:val="single" w:sz="4" w:space="0" w:color="auto"/>
            </w:tcBorders>
            <w:shd w:val="clear" w:color="auto" w:fill="FFFF00"/>
            <w:vAlign w:val="center"/>
            <w:hideMark/>
          </w:tcPr>
          <w:p w14:paraId="004BA47D" w14:textId="77777777" w:rsidR="00AA5FD4" w:rsidRDefault="00AA5FD4" w:rsidP="00B24FE6">
            <w:pPr>
              <w:spacing w:line="256" w:lineRule="auto"/>
              <w:jc w:val="center"/>
              <w:rPr>
                <w:b w:val="0"/>
                <w:bCs/>
                <w:sz w:val="24"/>
                <w:szCs w:val="24"/>
              </w:rPr>
            </w:pPr>
            <w:r>
              <w:rPr>
                <w:b w:val="0"/>
                <w:bCs/>
                <w:sz w:val="24"/>
                <w:szCs w:val="24"/>
                <w:lang w:val="el-GR"/>
              </w:rPr>
              <w:t>Ώρες</w:t>
            </w:r>
          </w:p>
        </w:tc>
        <w:tc>
          <w:tcPr>
            <w:tcW w:w="708" w:type="dxa"/>
            <w:tcBorders>
              <w:top w:val="triple" w:sz="4" w:space="0" w:color="auto"/>
              <w:left w:val="single" w:sz="4" w:space="0" w:color="auto"/>
              <w:bottom w:val="triple" w:sz="4" w:space="0" w:color="auto"/>
              <w:right w:val="single" w:sz="4" w:space="0" w:color="auto"/>
            </w:tcBorders>
            <w:shd w:val="clear" w:color="auto" w:fill="FFFF00"/>
            <w:vAlign w:val="center"/>
            <w:hideMark/>
          </w:tcPr>
          <w:p w14:paraId="70F1F2A0" w14:textId="77777777" w:rsidR="00AA5FD4" w:rsidRDefault="00AA5FD4" w:rsidP="00B24FE6">
            <w:pPr>
              <w:spacing w:line="256" w:lineRule="auto"/>
              <w:jc w:val="center"/>
              <w:rPr>
                <w:b w:val="0"/>
                <w:bCs/>
                <w:sz w:val="24"/>
                <w:szCs w:val="24"/>
              </w:rPr>
            </w:pPr>
            <w:r>
              <w:rPr>
                <w:b w:val="0"/>
                <w:bCs/>
                <w:sz w:val="24"/>
                <w:szCs w:val="24"/>
              </w:rPr>
              <w:t>ECTS</w:t>
            </w:r>
          </w:p>
        </w:tc>
        <w:tc>
          <w:tcPr>
            <w:tcW w:w="567" w:type="dxa"/>
            <w:tcBorders>
              <w:top w:val="triple" w:sz="4" w:space="0" w:color="auto"/>
              <w:left w:val="single" w:sz="4" w:space="0" w:color="auto"/>
              <w:bottom w:val="triple" w:sz="4" w:space="0" w:color="auto"/>
              <w:right w:val="single" w:sz="4" w:space="0" w:color="auto"/>
            </w:tcBorders>
            <w:shd w:val="clear" w:color="auto" w:fill="FFFF00"/>
            <w:vAlign w:val="center"/>
          </w:tcPr>
          <w:p w14:paraId="0CF5CC35" w14:textId="77777777" w:rsidR="00AA5FD4" w:rsidRDefault="00AA5FD4" w:rsidP="00B24FE6">
            <w:pPr>
              <w:spacing w:line="256" w:lineRule="auto"/>
              <w:jc w:val="center"/>
              <w:rPr>
                <w:b w:val="0"/>
                <w:bCs/>
                <w:sz w:val="24"/>
                <w:szCs w:val="24"/>
              </w:rPr>
            </w:pPr>
          </w:p>
        </w:tc>
        <w:tc>
          <w:tcPr>
            <w:tcW w:w="851" w:type="dxa"/>
            <w:tcBorders>
              <w:top w:val="triple" w:sz="4" w:space="0" w:color="auto"/>
              <w:left w:val="single" w:sz="4" w:space="0" w:color="auto"/>
              <w:bottom w:val="triple" w:sz="4" w:space="0" w:color="auto"/>
              <w:right w:val="single" w:sz="4" w:space="0" w:color="auto"/>
            </w:tcBorders>
            <w:shd w:val="clear" w:color="auto" w:fill="FFFF00"/>
            <w:vAlign w:val="center"/>
            <w:hideMark/>
          </w:tcPr>
          <w:p w14:paraId="4CA7B44B" w14:textId="77777777" w:rsidR="00AA5FD4" w:rsidRDefault="00AA5FD4" w:rsidP="00B24FE6">
            <w:pPr>
              <w:spacing w:line="256" w:lineRule="auto"/>
              <w:jc w:val="center"/>
              <w:rPr>
                <w:b w:val="0"/>
                <w:bCs/>
                <w:sz w:val="24"/>
                <w:szCs w:val="24"/>
              </w:rPr>
            </w:pPr>
            <w:proofErr w:type="spellStart"/>
            <w:r>
              <w:rPr>
                <w:b w:val="0"/>
                <w:bCs/>
                <w:sz w:val="24"/>
                <w:szCs w:val="24"/>
              </w:rPr>
              <w:t>Πεδίο</w:t>
            </w:r>
            <w:proofErr w:type="spellEnd"/>
          </w:p>
        </w:tc>
        <w:tc>
          <w:tcPr>
            <w:tcW w:w="567" w:type="dxa"/>
            <w:tcBorders>
              <w:top w:val="triple" w:sz="4" w:space="0" w:color="auto"/>
              <w:left w:val="single" w:sz="4" w:space="0" w:color="auto"/>
              <w:bottom w:val="triple" w:sz="4" w:space="0" w:color="auto"/>
              <w:right w:val="single" w:sz="4" w:space="0" w:color="auto"/>
            </w:tcBorders>
            <w:shd w:val="clear" w:color="auto" w:fill="FFFF00"/>
            <w:vAlign w:val="center"/>
            <w:hideMark/>
          </w:tcPr>
          <w:p w14:paraId="58BC6D13" w14:textId="77777777" w:rsidR="00AA5FD4" w:rsidRDefault="00AA5FD4" w:rsidP="00B24FE6">
            <w:pPr>
              <w:spacing w:line="256" w:lineRule="auto"/>
              <w:jc w:val="center"/>
              <w:rPr>
                <w:b w:val="0"/>
                <w:bCs/>
                <w:sz w:val="24"/>
                <w:szCs w:val="24"/>
                <w:lang w:val="el-GR"/>
              </w:rPr>
            </w:pPr>
            <w:r>
              <w:rPr>
                <w:b w:val="0"/>
                <w:bCs/>
                <w:sz w:val="24"/>
                <w:szCs w:val="24"/>
                <w:lang w:val="el-GR"/>
              </w:rPr>
              <w:t>Εξ.</w:t>
            </w:r>
          </w:p>
        </w:tc>
        <w:tc>
          <w:tcPr>
            <w:tcW w:w="2791" w:type="dxa"/>
            <w:tcBorders>
              <w:top w:val="triple" w:sz="4" w:space="0" w:color="auto"/>
              <w:left w:val="single" w:sz="4" w:space="0" w:color="auto"/>
              <w:bottom w:val="triple" w:sz="4" w:space="0" w:color="auto"/>
              <w:right w:val="single" w:sz="4" w:space="0" w:color="auto"/>
            </w:tcBorders>
            <w:shd w:val="clear" w:color="auto" w:fill="FFFF00"/>
            <w:vAlign w:val="center"/>
            <w:hideMark/>
          </w:tcPr>
          <w:p w14:paraId="4FB144D9" w14:textId="77777777" w:rsidR="00AA5FD4" w:rsidRDefault="00AA5FD4" w:rsidP="00B24FE6">
            <w:pPr>
              <w:spacing w:line="256" w:lineRule="auto"/>
              <w:rPr>
                <w:b w:val="0"/>
                <w:sz w:val="24"/>
                <w:szCs w:val="24"/>
                <w:lang w:val="el-GR"/>
              </w:rPr>
            </w:pPr>
            <w:r>
              <w:rPr>
                <w:b w:val="0"/>
                <w:bCs/>
                <w:sz w:val="24"/>
                <w:szCs w:val="24"/>
                <w:lang w:val="el-GR"/>
              </w:rPr>
              <w:t>Σχόλια</w:t>
            </w:r>
          </w:p>
        </w:tc>
      </w:tr>
      <w:tr w:rsidR="00AA5FD4" w14:paraId="5755A4C9" w14:textId="77777777" w:rsidTr="00B24FE6">
        <w:trPr>
          <w:cantSplit/>
          <w:trHeight w:val="363"/>
          <w:jc w:val="center"/>
        </w:trPr>
        <w:tc>
          <w:tcPr>
            <w:tcW w:w="4120" w:type="dxa"/>
            <w:tcBorders>
              <w:top w:val="single" w:sz="4" w:space="0" w:color="auto"/>
              <w:left w:val="single" w:sz="4" w:space="0" w:color="auto"/>
              <w:bottom w:val="single" w:sz="4" w:space="0" w:color="auto"/>
              <w:right w:val="single" w:sz="4" w:space="0" w:color="auto"/>
            </w:tcBorders>
            <w:vAlign w:val="center"/>
            <w:hideMark/>
          </w:tcPr>
          <w:p w14:paraId="64683D1C" w14:textId="77777777" w:rsidR="00AA5FD4" w:rsidRDefault="00AA5FD4" w:rsidP="00B24FE6">
            <w:pPr>
              <w:spacing w:line="256" w:lineRule="auto"/>
              <w:rPr>
                <w:sz w:val="24"/>
                <w:szCs w:val="24"/>
              </w:rPr>
            </w:pPr>
            <w:proofErr w:type="spellStart"/>
            <w:r>
              <w:rPr>
                <w:sz w:val="24"/>
                <w:szCs w:val="24"/>
              </w:rPr>
              <w:t>Τιμολόγηση</w:t>
            </w:r>
            <w:proofErr w:type="spellEnd"/>
            <w:r>
              <w:rPr>
                <w:sz w:val="24"/>
                <w:szCs w:val="24"/>
              </w:rPr>
              <w:t xml:space="preserve"> </w:t>
            </w:r>
            <w:proofErr w:type="spellStart"/>
            <w:r>
              <w:rPr>
                <w:sz w:val="24"/>
                <w:szCs w:val="24"/>
              </w:rPr>
              <w:t>Ασφ</w:t>
            </w:r>
            <w:proofErr w:type="spellEnd"/>
            <w:r>
              <w:rPr>
                <w:sz w:val="24"/>
                <w:szCs w:val="24"/>
              </w:rPr>
              <w:t xml:space="preserve">αλίσεων </w:t>
            </w:r>
            <w:proofErr w:type="spellStart"/>
            <w:r>
              <w:rPr>
                <w:sz w:val="24"/>
                <w:szCs w:val="24"/>
              </w:rPr>
              <w:t>Υγεί</w:t>
            </w:r>
            <w:proofErr w:type="spellEnd"/>
            <w:r>
              <w:rPr>
                <w:sz w:val="24"/>
                <w:szCs w:val="24"/>
              </w:rPr>
              <w:t>ας</w:t>
            </w:r>
          </w:p>
        </w:tc>
        <w:tc>
          <w:tcPr>
            <w:tcW w:w="709" w:type="dxa"/>
            <w:tcBorders>
              <w:top w:val="single" w:sz="4" w:space="0" w:color="auto"/>
              <w:left w:val="single" w:sz="4" w:space="0" w:color="auto"/>
              <w:bottom w:val="single" w:sz="4" w:space="0" w:color="auto"/>
              <w:right w:val="single" w:sz="4" w:space="0" w:color="auto"/>
            </w:tcBorders>
            <w:vAlign w:val="center"/>
            <w:hideMark/>
          </w:tcPr>
          <w:p w14:paraId="0DFD53A9" w14:textId="77777777" w:rsidR="00AA5FD4" w:rsidRDefault="00AA5FD4" w:rsidP="00B24FE6">
            <w:pPr>
              <w:spacing w:line="256" w:lineRule="auto"/>
              <w:jc w:val="center"/>
              <w:rPr>
                <w:sz w:val="24"/>
                <w:szCs w:val="24"/>
              </w:rPr>
            </w:pPr>
            <w:r>
              <w:rPr>
                <w:sz w:val="24"/>
                <w:szCs w:val="24"/>
              </w:rPr>
              <w:t>4</w:t>
            </w:r>
          </w:p>
        </w:tc>
        <w:tc>
          <w:tcPr>
            <w:tcW w:w="708" w:type="dxa"/>
            <w:tcBorders>
              <w:top w:val="single" w:sz="4" w:space="0" w:color="auto"/>
              <w:left w:val="single" w:sz="4" w:space="0" w:color="auto"/>
              <w:bottom w:val="single" w:sz="4" w:space="0" w:color="auto"/>
              <w:right w:val="single" w:sz="4" w:space="0" w:color="auto"/>
            </w:tcBorders>
            <w:vAlign w:val="center"/>
            <w:hideMark/>
          </w:tcPr>
          <w:p w14:paraId="4A7F30DE" w14:textId="77777777" w:rsidR="00AA5FD4" w:rsidRDefault="00AA5FD4" w:rsidP="00B24FE6">
            <w:pPr>
              <w:spacing w:line="256" w:lineRule="auto"/>
              <w:jc w:val="center"/>
              <w:rPr>
                <w:sz w:val="24"/>
                <w:szCs w:val="24"/>
                <w:lang w:val="el-GR"/>
              </w:rPr>
            </w:pPr>
            <w:r>
              <w:rPr>
                <w:sz w:val="24"/>
                <w:szCs w:val="24"/>
                <w:lang w:val="el-GR"/>
              </w:rPr>
              <w:t>6</w:t>
            </w:r>
          </w:p>
        </w:tc>
        <w:tc>
          <w:tcPr>
            <w:tcW w:w="567" w:type="dxa"/>
            <w:tcBorders>
              <w:top w:val="single" w:sz="4" w:space="0" w:color="auto"/>
              <w:left w:val="single" w:sz="4" w:space="0" w:color="auto"/>
              <w:bottom w:val="single" w:sz="4" w:space="0" w:color="auto"/>
              <w:right w:val="single" w:sz="4" w:space="0" w:color="auto"/>
            </w:tcBorders>
            <w:vAlign w:val="center"/>
            <w:hideMark/>
          </w:tcPr>
          <w:p w14:paraId="0C829084" w14:textId="77777777" w:rsidR="00AA5FD4" w:rsidRDefault="00AA5FD4" w:rsidP="00B24FE6">
            <w:pPr>
              <w:spacing w:line="256" w:lineRule="auto"/>
              <w:jc w:val="center"/>
              <w:rPr>
                <w:sz w:val="24"/>
                <w:szCs w:val="24"/>
              </w:rPr>
            </w:pPr>
            <w:r>
              <w:rPr>
                <w:sz w:val="24"/>
                <w:szCs w:val="24"/>
              </w:rPr>
              <w:t>ΕΠ</w:t>
            </w:r>
          </w:p>
        </w:tc>
        <w:tc>
          <w:tcPr>
            <w:tcW w:w="851" w:type="dxa"/>
            <w:tcBorders>
              <w:top w:val="single" w:sz="4" w:space="0" w:color="auto"/>
              <w:left w:val="single" w:sz="4" w:space="0" w:color="auto"/>
              <w:bottom w:val="single" w:sz="4" w:space="0" w:color="auto"/>
              <w:right w:val="single" w:sz="4" w:space="0" w:color="auto"/>
            </w:tcBorders>
            <w:vAlign w:val="center"/>
            <w:hideMark/>
          </w:tcPr>
          <w:p w14:paraId="07EEBF98" w14:textId="77777777" w:rsidR="00AA5FD4" w:rsidRDefault="00AA5FD4" w:rsidP="00B24FE6">
            <w:pPr>
              <w:spacing w:line="256" w:lineRule="auto"/>
              <w:jc w:val="center"/>
              <w:rPr>
                <w:sz w:val="24"/>
                <w:szCs w:val="24"/>
              </w:rPr>
            </w:pPr>
            <w:r>
              <w:rPr>
                <w:sz w:val="24"/>
                <w:szCs w:val="24"/>
              </w:rPr>
              <w:t>ΑΝΑ</w:t>
            </w:r>
          </w:p>
        </w:tc>
        <w:tc>
          <w:tcPr>
            <w:tcW w:w="567" w:type="dxa"/>
            <w:tcBorders>
              <w:top w:val="single" w:sz="4" w:space="0" w:color="auto"/>
              <w:left w:val="single" w:sz="4" w:space="0" w:color="auto"/>
              <w:bottom w:val="single" w:sz="4" w:space="0" w:color="auto"/>
              <w:right w:val="single" w:sz="4" w:space="0" w:color="auto"/>
            </w:tcBorders>
            <w:vAlign w:val="center"/>
            <w:hideMark/>
          </w:tcPr>
          <w:p w14:paraId="6D38E110" w14:textId="77777777" w:rsidR="00AA5FD4" w:rsidRDefault="00AA5FD4" w:rsidP="00B24FE6">
            <w:pPr>
              <w:spacing w:line="256" w:lineRule="auto"/>
              <w:jc w:val="center"/>
              <w:rPr>
                <w:sz w:val="24"/>
                <w:szCs w:val="24"/>
                <w:lang w:val="el-GR"/>
              </w:rPr>
            </w:pPr>
            <w:r>
              <w:rPr>
                <w:sz w:val="24"/>
                <w:szCs w:val="24"/>
                <w:lang w:val="el-GR"/>
              </w:rPr>
              <w:t>5</w:t>
            </w:r>
          </w:p>
        </w:tc>
        <w:tc>
          <w:tcPr>
            <w:tcW w:w="2791" w:type="dxa"/>
            <w:tcBorders>
              <w:top w:val="single" w:sz="4" w:space="0" w:color="auto"/>
              <w:left w:val="single" w:sz="4" w:space="0" w:color="auto"/>
              <w:bottom w:val="single" w:sz="4" w:space="0" w:color="auto"/>
              <w:right w:val="single" w:sz="4" w:space="0" w:color="auto"/>
            </w:tcBorders>
            <w:vAlign w:val="center"/>
          </w:tcPr>
          <w:p w14:paraId="3A1F2184" w14:textId="77777777" w:rsidR="00AA5FD4" w:rsidRDefault="00AA5FD4" w:rsidP="00B24FE6">
            <w:pPr>
              <w:spacing w:line="256" w:lineRule="auto"/>
              <w:rPr>
                <w:sz w:val="24"/>
                <w:szCs w:val="24"/>
                <w:lang w:val="el-GR"/>
              </w:rPr>
            </w:pPr>
          </w:p>
        </w:tc>
      </w:tr>
      <w:tr w:rsidR="00AA5FD4" w14:paraId="7F79B9EA" w14:textId="77777777" w:rsidTr="00B24FE6">
        <w:trPr>
          <w:cantSplit/>
          <w:trHeight w:val="363"/>
          <w:jc w:val="center"/>
        </w:trPr>
        <w:tc>
          <w:tcPr>
            <w:tcW w:w="4120" w:type="dxa"/>
            <w:tcBorders>
              <w:top w:val="single" w:sz="4" w:space="0" w:color="auto"/>
              <w:left w:val="single" w:sz="4" w:space="0" w:color="auto"/>
              <w:bottom w:val="single" w:sz="4" w:space="0" w:color="auto"/>
              <w:right w:val="single" w:sz="4" w:space="0" w:color="auto"/>
            </w:tcBorders>
            <w:vAlign w:val="center"/>
            <w:hideMark/>
          </w:tcPr>
          <w:p w14:paraId="0B9F9913" w14:textId="77777777" w:rsidR="00AA5FD4" w:rsidRDefault="00AA5FD4" w:rsidP="00B24FE6">
            <w:pPr>
              <w:spacing w:line="256" w:lineRule="auto"/>
              <w:rPr>
                <w:sz w:val="24"/>
                <w:szCs w:val="24"/>
                <w:lang w:val="el-GR"/>
              </w:rPr>
            </w:pPr>
            <w:r>
              <w:rPr>
                <w:sz w:val="24"/>
                <w:szCs w:val="24"/>
                <w:lang w:val="el-GR"/>
              </w:rPr>
              <w:t>Αναλογιστικά Μοντέλα Συμβάντων Ζωής ΙΙ</w:t>
            </w:r>
          </w:p>
        </w:tc>
        <w:tc>
          <w:tcPr>
            <w:tcW w:w="709" w:type="dxa"/>
            <w:tcBorders>
              <w:top w:val="single" w:sz="4" w:space="0" w:color="auto"/>
              <w:left w:val="single" w:sz="4" w:space="0" w:color="auto"/>
              <w:bottom w:val="single" w:sz="4" w:space="0" w:color="auto"/>
              <w:right w:val="single" w:sz="4" w:space="0" w:color="auto"/>
            </w:tcBorders>
            <w:vAlign w:val="center"/>
            <w:hideMark/>
          </w:tcPr>
          <w:p w14:paraId="04C03084" w14:textId="77777777" w:rsidR="00AA5FD4" w:rsidRDefault="00AA5FD4" w:rsidP="00B24FE6">
            <w:pPr>
              <w:spacing w:line="256" w:lineRule="auto"/>
              <w:jc w:val="center"/>
              <w:rPr>
                <w:sz w:val="24"/>
                <w:szCs w:val="24"/>
                <w:lang w:val="el-GR"/>
              </w:rPr>
            </w:pPr>
            <w:r>
              <w:rPr>
                <w:sz w:val="24"/>
                <w:szCs w:val="24"/>
                <w:lang w:val="el-GR"/>
              </w:rPr>
              <w:t>4</w:t>
            </w:r>
          </w:p>
        </w:tc>
        <w:tc>
          <w:tcPr>
            <w:tcW w:w="708" w:type="dxa"/>
            <w:tcBorders>
              <w:top w:val="single" w:sz="4" w:space="0" w:color="auto"/>
              <w:left w:val="single" w:sz="4" w:space="0" w:color="auto"/>
              <w:bottom w:val="single" w:sz="4" w:space="0" w:color="auto"/>
              <w:right w:val="single" w:sz="4" w:space="0" w:color="auto"/>
            </w:tcBorders>
            <w:vAlign w:val="center"/>
            <w:hideMark/>
          </w:tcPr>
          <w:p w14:paraId="5C11FDC9" w14:textId="77777777" w:rsidR="00AA5FD4" w:rsidRDefault="00AA5FD4" w:rsidP="00B24FE6">
            <w:pPr>
              <w:spacing w:line="256" w:lineRule="auto"/>
              <w:jc w:val="center"/>
              <w:rPr>
                <w:sz w:val="24"/>
                <w:szCs w:val="24"/>
                <w:lang w:val="el-GR"/>
              </w:rPr>
            </w:pPr>
            <w:r>
              <w:rPr>
                <w:sz w:val="24"/>
                <w:szCs w:val="24"/>
                <w:lang w:val="el-GR"/>
              </w:rPr>
              <w:t>6</w:t>
            </w:r>
          </w:p>
        </w:tc>
        <w:tc>
          <w:tcPr>
            <w:tcW w:w="567" w:type="dxa"/>
            <w:tcBorders>
              <w:top w:val="single" w:sz="4" w:space="0" w:color="auto"/>
              <w:left w:val="single" w:sz="4" w:space="0" w:color="auto"/>
              <w:bottom w:val="single" w:sz="4" w:space="0" w:color="auto"/>
              <w:right w:val="single" w:sz="4" w:space="0" w:color="auto"/>
            </w:tcBorders>
            <w:vAlign w:val="center"/>
            <w:hideMark/>
          </w:tcPr>
          <w:p w14:paraId="3941ECF3" w14:textId="77777777" w:rsidR="00AA5FD4" w:rsidRDefault="00AA5FD4" w:rsidP="00B24FE6">
            <w:pPr>
              <w:spacing w:line="256" w:lineRule="auto"/>
              <w:jc w:val="center"/>
              <w:rPr>
                <w:sz w:val="24"/>
                <w:szCs w:val="24"/>
                <w:lang w:val="el-GR"/>
              </w:rPr>
            </w:pPr>
            <w:r>
              <w:rPr>
                <w:sz w:val="24"/>
                <w:szCs w:val="24"/>
                <w:lang w:val="el-GR"/>
              </w:rPr>
              <w:t>ΕΠ</w:t>
            </w:r>
          </w:p>
        </w:tc>
        <w:tc>
          <w:tcPr>
            <w:tcW w:w="851" w:type="dxa"/>
            <w:tcBorders>
              <w:top w:val="single" w:sz="4" w:space="0" w:color="auto"/>
              <w:left w:val="single" w:sz="4" w:space="0" w:color="auto"/>
              <w:bottom w:val="single" w:sz="4" w:space="0" w:color="auto"/>
              <w:right w:val="single" w:sz="4" w:space="0" w:color="auto"/>
            </w:tcBorders>
            <w:vAlign w:val="center"/>
            <w:hideMark/>
          </w:tcPr>
          <w:p w14:paraId="312BF374" w14:textId="77777777" w:rsidR="00AA5FD4" w:rsidRDefault="00AA5FD4" w:rsidP="00B24FE6">
            <w:pPr>
              <w:spacing w:line="256" w:lineRule="auto"/>
              <w:jc w:val="center"/>
              <w:rPr>
                <w:sz w:val="24"/>
                <w:szCs w:val="24"/>
                <w:lang w:val="el-GR"/>
              </w:rPr>
            </w:pPr>
            <w:r>
              <w:rPr>
                <w:sz w:val="24"/>
                <w:szCs w:val="24"/>
                <w:lang w:val="el-GR"/>
              </w:rPr>
              <w:t>ΑΝΑ</w:t>
            </w:r>
          </w:p>
        </w:tc>
        <w:tc>
          <w:tcPr>
            <w:tcW w:w="567" w:type="dxa"/>
            <w:tcBorders>
              <w:top w:val="single" w:sz="4" w:space="0" w:color="auto"/>
              <w:left w:val="single" w:sz="4" w:space="0" w:color="auto"/>
              <w:bottom w:val="single" w:sz="4" w:space="0" w:color="auto"/>
              <w:right w:val="single" w:sz="4" w:space="0" w:color="auto"/>
            </w:tcBorders>
            <w:vAlign w:val="center"/>
            <w:hideMark/>
          </w:tcPr>
          <w:p w14:paraId="7E27866C" w14:textId="77777777" w:rsidR="00AA5FD4" w:rsidRDefault="00AA5FD4" w:rsidP="00B24FE6">
            <w:pPr>
              <w:spacing w:line="256" w:lineRule="auto"/>
              <w:jc w:val="center"/>
              <w:rPr>
                <w:sz w:val="24"/>
                <w:szCs w:val="24"/>
                <w:lang w:val="el-GR"/>
              </w:rPr>
            </w:pPr>
            <w:r>
              <w:rPr>
                <w:sz w:val="24"/>
                <w:szCs w:val="24"/>
                <w:lang w:val="el-GR"/>
              </w:rPr>
              <w:t>5</w:t>
            </w:r>
          </w:p>
        </w:tc>
        <w:tc>
          <w:tcPr>
            <w:tcW w:w="2791" w:type="dxa"/>
            <w:tcBorders>
              <w:top w:val="single" w:sz="4" w:space="0" w:color="auto"/>
              <w:left w:val="single" w:sz="4" w:space="0" w:color="auto"/>
              <w:bottom w:val="single" w:sz="4" w:space="0" w:color="auto"/>
              <w:right w:val="single" w:sz="4" w:space="0" w:color="auto"/>
            </w:tcBorders>
            <w:vAlign w:val="center"/>
          </w:tcPr>
          <w:p w14:paraId="4D5CE2E8" w14:textId="77777777" w:rsidR="00AA5FD4" w:rsidRDefault="00AA5FD4" w:rsidP="00B24FE6">
            <w:pPr>
              <w:spacing w:line="256" w:lineRule="auto"/>
              <w:rPr>
                <w:sz w:val="24"/>
                <w:szCs w:val="24"/>
                <w:lang w:val="el-GR"/>
              </w:rPr>
            </w:pPr>
          </w:p>
        </w:tc>
      </w:tr>
      <w:tr w:rsidR="00AA5FD4" w14:paraId="1E96A6C4" w14:textId="77777777" w:rsidTr="00B24FE6">
        <w:trPr>
          <w:cantSplit/>
          <w:trHeight w:val="363"/>
          <w:jc w:val="center"/>
        </w:trPr>
        <w:tc>
          <w:tcPr>
            <w:tcW w:w="4120" w:type="dxa"/>
            <w:tcBorders>
              <w:top w:val="single" w:sz="4" w:space="0" w:color="auto"/>
              <w:left w:val="single" w:sz="4" w:space="0" w:color="auto"/>
              <w:bottom w:val="single" w:sz="4" w:space="0" w:color="auto"/>
              <w:right w:val="single" w:sz="4" w:space="0" w:color="auto"/>
            </w:tcBorders>
            <w:vAlign w:val="center"/>
            <w:hideMark/>
          </w:tcPr>
          <w:p w14:paraId="7BDE4BD4" w14:textId="77777777" w:rsidR="00AA5FD4" w:rsidRDefault="00AA5FD4" w:rsidP="00B24FE6">
            <w:pPr>
              <w:spacing w:line="256" w:lineRule="auto"/>
              <w:rPr>
                <w:sz w:val="24"/>
                <w:szCs w:val="24"/>
              </w:rPr>
            </w:pPr>
            <w:proofErr w:type="spellStart"/>
            <w:r>
              <w:rPr>
                <w:sz w:val="24"/>
                <w:szCs w:val="24"/>
              </w:rPr>
              <w:t>Ασφ</w:t>
            </w:r>
            <w:proofErr w:type="spellEnd"/>
            <w:r>
              <w:rPr>
                <w:sz w:val="24"/>
                <w:szCs w:val="24"/>
              </w:rPr>
              <w:t xml:space="preserve">αλίσεις </w:t>
            </w:r>
            <w:proofErr w:type="spellStart"/>
            <w:r>
              <w:rPr>
                <w:sz w:val="24"/>
                <w:szCs w:val="24"/>
              </w:rPr>
              <w:t>Ζωής</w:t>
            </w:r>
            <w:proofErr w:type="spellEnd"/>
          </w:p>
        </w:tc>
        <w:tc>
          <w:tcPr>
            <w:tcW w:w="709" w:type="dxa"/>
            <w:tcBorders>
              <w:top w:val="single" w:sz="4" w:space="0" w:color="auto"/>
              <w:left w:val="single" w:sz="4" w:space="0" w:color="auto"/>
              <w:bottom w:val="single" w:sz="4" w:space="0" w:color="auto"/>
              <w:right w:val="single" w:sz="4" w:space="0" w:color="auto"/>
            </w:tcBorders>
            <w:vAlign w:val="center"/>
            <w:hideMark/>
          </w:tcPr>
          <w:p w14:paraId="1A0FEDBE" w14:textId="12849650" w:rsidR="00AA5FD4" w:rsidRDefault="00AA5FD4" w:rsidP="00B24FE6">
            <w:pPr>
              <w:spacing w:line="256" w:lineRule="auto"/>
              <w:jc w:val="center"/>
              <w:rPr>
                <w:sz w:val="24"/>
                <w:szCs w:val="24"/>
                <w:lang w:val="el-GR"/>
              </w:rPr>
            </w:pPr>
            <w:r w:rsidRPr="00E46673">
              <w:rPr>
                <w:color w:val="auto"/>
                <w:sz w:val="24"/>
                <w:szCs w:val="24"/>
              </w:rPr>
              <w:t>4</w:t>
            </w:r>
          </w:p>
        </w:tc>
        <w:tc>
          <w:tcPr>
            <w:tcW w:w="708" w:type="dxa"/>
            <w:tcBorders>
              <w:top w:val="single" w:sz="4" w:space="0" w:color="auto"/>
              <w:left w:val="single" w:sz="4" w:space="0" w:color="auto"/>
              <w:bottom w:val="single" w:sz="4" w:space="0" w:color="auto"/>
              <w:right w:val="single" w:sz="4" w:space="0" w:color="auto"/>
            </w:tcBorders>
            <w:vAlign w:val="center"/>
            <w:hideMark/>
          </w:tcPr>
          <w:p w14:paraId="702050E3" w14:textId="77777777" w:rsidR="00AA5FD4" w:rsidRDefault="00AA5FD4" w:rsidP="00B24FE6">
            <w:pPr>
              <w:spacing w:line="256" w:lineRule="auto"/>
              <w:jc w:val="center"/>
              <w:rPr>
                <w:sz w:val="24"/>
                <w:szCs w:val="24"/>
                <w:lang w:val="el-GR"/>
              </w:rPr>
            </w:pPr>
            <w:r>
              <w:rPr>
                <w:sz w:val="24"/>
                <w:szCs w:val="24"/>
                <w:lang w:val="el-GR"/>
              </w:rPr>
              <w:t>6</w:t>
            </w:r>
          </w:p>
        </w:tc>
        <w:tc>
          <w:tcPr>
            <w:tcW w:w="567" w:type="dxa"/>
            <w:tcBorders>
              <w:top w:val="single" w:sz="4" w:space="0" w:color="auto"/>
              <w:left w:val="single" w:sz="4" w:space="0" w:color="auto"/>
              <w:bottom w:val="single" w:sz="4" w:space="0" w:color="auto"/>
              <w:right w:val="single" w:sz="4" w:space="0" w:color="auto"/>
            </w:tcBorders>
            <w:vAlign w:val="center"/>
            <w:hideMark/>
          </w:tcPr>
          <w:p w14:paraId="22CBFD84" w14:textId="77777777" w:rsidR="00AA5FD4" w:rsidRDefault="00AA5FD4" w:rsidP="00B24FE6">
            <w:pPr>
              <w:spacing w:line="256" w:lineRule="auto"/>
              <w:jc w:val="center"/>
              <w:rPr>
                <w:sz w:val="24"/>
                <w:szCs w:val="24"/>
              </w:rPr>
            </w:pPr>
            <w:r>
              <w:rPr>
                <w:sz w:val="24"/>
                <w:szCs w:val="24"/>
                <w:lang w:val="el-GR"/>
              </w:rPr>
              <w:t>ΕΠ</w:t>
            </w:r>
          </w:p>
        </w:tc>
        <w:tc>
          <w:tcPr>
            <w:tcW w:w="851" w:type="dxa"/>
            <w:tcBorders>
              <w:top w:val="single" w:sz="4" w:space="0" w:color="auto"/>
              <w:left w:val="single" w:sz="4" w:space="0" w:color="auto"/>
              <w:bottom w:val="single" w:sz="4" w:space="0" w:color="auto"/>
              <w:right w:val="single" w:sz="4" w:space="0" w:color="auto"/>
            </w:tcBorders>
            <w:vAlign w:val="center"/>
            <w:hideMark/>
          </w:tcPr>
          <w:p w14:paraId="06C97DE9" w14:textId="77777777" w:rsidR="00AA5FD4" w:rsidRDefault="00AA5FD4" w:rsidP="00B24FE6">
            <w:pPr>
              <w:spacing w:line="256" w:lineRule="auto"/>
              <w:jc w:val="center"/>
              <w:rPr>
                <w:sz w:val="24"/>
                <w:szCs w:val="24"/>
                <w:lang w:val="el-GR"/>
              </w:rPr>
            </w:pPr>
            <w:r>
              <w:rPr>
                <w:sz w:val="24"/>
                <w:szCs w:val="24"/>
                <w:lang w:val="el-GR"/>
              </w:rPr>
              <w:t>ΑΝΑ</w:t>
            </w:r>
          </w:p>
        </w:tc>
        <w:tc>
          <w:tcPr>
            <w:tcW w:w="567" w:type="dxa"/>
            <w:tcBorders>
              <w:top w:val="single" w:sz="4" w:space="0" w:color="auto"/>
              <w:left w:val="single" w:sz="4" w:space="0" w:color="auto"/>
              <w:bottom w:val="single" w:sz="4" w:space="0" w:color="auto"/>
              <w:right w:val="single" w:sz="4" w:space="0" w:color="auto"/>
            </w:tcBorders>
            <w:vAlign w:val="center"/>
            <w:hideMark/>
          </w:tcPr>
          <w:p w14:paraId="7AEFF5A9" w14:textId="77777777" w:rsidR="00AA5FD4" w:rsidRDefault="00AA5FD4" w:rsidP="00B24FE6">
            <w:pPr>
              <w:spacing w:line="256" w:lineRule="auto"/>
              <w:jc w:val="center"/>
              <w:rPr>
                <w:sz w:val="24"/>
                <w:szCs w:val="24"/>
                <w:lang w:val="el-GR"/>
              </w:rPr>
            </w:pPr>
            <w:r>
              <w:rPr>
                <w:sz w:val="24"/>
                <w:szCs w:val="24"/>
                <w:lang w:val="el-GR"/>
              </w:rPr>
              <w:t>6</w:t>
            </w:r>
          </w:p>
        </w:tc>
        <w:tc>
          <w:tcPr>
            <w:tcW w:w="2791" w:type="dxa"/>
            <w:tcBorders>
              <w:top w:val="single" w:sz="4" w:space="0" w:color="auto"/>
              <w:left w:val="single" w:sz="4" w:space="0" w:color="auto"/>
              <w:bottom w:val="single" w:sz="4" w:space="0" w:color="auto"/>
              <w:right w:val="single" w:sz="4" w:space="0" w:color="auto"/>
            </w:tcBorders>
            <w:vAlign w:val="center"/>
          </w:tcPr>
          <w:p w14:paraId="62B04011" w14:textId="77777777" w:rsidR="00AA5FD4" w:rsidRDefault="00AA5FD4" w:rsidP="00B24FE6">
            <w:pPr>
              <w:spacing w:line="256" w:lineRule="auto"/>
              <w:rPr>
                <w:sz w:val="24"/>
                <w:szCs w:val="24"/>
                <w:lang w:val="el-GR"/>
              </w:rPr>
            </w:pPr>
          </w:p>
        </w:tc>
      </w:tr>
      <w:tr w:rsidR="00AA5FD4" w14:paraId="6DE466C9" w14:textId="77777777" w:rsidTr="00B24FE6">
        <w:trPr>
          <w:cantSplit/>
          <w:trHeight w:val="363"/>
          <w:jc w:val="center"/>
        </w:trPr>
        <w:tc>
          <w:tcPr>
            <w:tcW w:w="4120" w:type="dxa"/>
            <w:tcBorders>
              <w:top w:val="single" w:sz="4" w:space="0" w:color="auto"/>
              <w:left w:val="single" w:sz="4" w:space="0" w:color="auto"/>
              <w:bottom w:val="single" w:sz="4" w:space="0" w:color="auto"/>
              <w:right w:val="single" w:sz="4" w:space="0" w:color="auto"/>
            </w:tcBorders>
            <w:vAlign w:val="center"/>
            <w:hideMark/>
          </w:tcPr>
          <w:p w14:paraId="148877D6" w14:textId="77777777" w:rsidR="00AA5FD4" w:rsidRDefault="00AA5FD4" w:rsidP="00B24FE6">
            <w:pPr>
              <w:spacing w:line="256" w:lineRule="auto"/>
              <w:rPr>
                <w:sz w:val="24"/>
                <w:szCs w:val="24"/>
              </w:rPr>
            </w:pPr>
            <w:proofErr w:type="spellStart"/>
            <w:r>
              <w:rPr>
                <w:sz w:val="24"/>
                <w:szCs w:val="24"/>
              </w:rPr>
              <w:t>Θεωρί</w:t>
            </w:r>
            <w:proofErr w:type="spellEnd"/>
            <w:r>
              <w:rPr>
                <w:sz w:val="24"/>
                <w:szCs w:val="24"/>
              </w:rPr>
              <w:t xml:space="preserve">α </w:t>
            </w:r>
            <w:proofErr w:type="spellStart"/>
            <w:r>
              <w:rPr>
                <w:sz w:val="24"/>
                <w:szCs w:val="24"/>
              </w:rPr>
              <w:t>Αξιο</w:t>
            </w:r>
            <w:proofErr w:type="spellEnd"/>
            <w:r>
              <w:rPr>
                <w:sz w:val="24"/>
                <w:szCs w:val="24"/>
              </w:rPr>
              <w:t>πιστίας Χα</w:t>
            </w:r>
            <w:proofErr w:type="spellStart"/>
            <w:r>
              <w:rPr>
                <w:sz w:val="24"/>
                <w:szCs w:val="24"/>
              </w:rPr>
              <w:t>ρτοφυλ</w:t>
            </w:r>
            <w:proofErr w:type="spellEnd"/>
            <w:r>
              <w:rPr>
                <w:sz w:val="24"/>
                <w:szCs w:val="24"/>
              </w:rPr>
              <w:t>ακίου</w:t>
            </w:r>
          </w:p>
        </w:tc>
        <w:tc>
          <w:tcPr>
            <w:tcW w:w="709" w:type="dxa"/>
            <w:tcBorders>
              <w:top w:val="single" w:sz="4" w:space="0" w:color="auto"/>
              <w:left w:val="single" w:sz="4" w:space="0" w:color="auto"/>
              <w:bottom w:val="single" w:sz="4" w:space="0" w:color="auto"/>
              <w:right w:val="single" w:sz="4" w:space="0" w:color="auto"/>
            </w:tcBorders>
            <w:vAlign w:val="center"/>
            <w:hideMark/>
          </w:tcPr>
          <w:p w14:paraId="5269FCEC" w14:textId="77777777" w:rsidR="00AA5FD4" w:rsidRDefault="00AA5FD4" w:rsidP="00B24FE6">
            <w:pPr>
              <w:spacing w:line="256" w:lineRule="auto"/>
              <w:jc w:val="center"/>
              <w:rPr>
                <w:sz w:val="24"/>
                <w:szCs w:val="24"/>
              </w:rPr>
            </w:pPr>
            <w:r>
              <w:rPr>
                <w:sz w:val="24"/>
                <w:szCs w:val="24"/>
              </w:rPr>
              <w:t>4</w:t>
            </w:r>
          </w:p>
        </w:tc>
        <w:tc>
          <w:tcPr>
            <w:tcW w:w="708" w:type="dxa"/>
            <w:tcBorders>
              <w:top w:val="single" w:sz="4" w:space="0" w:color="auto"/>
              <w:left w:val="single" w:sz="4" w:space="0" w:color="auto"/>
              <w:bottom w:val="single" w:sz="4" w:space="0" w:color="auto"/>
              <w:right w:val="single" w:sz="4" w:space="0" w:color="auto"/>
            </w:tcBorders>
            <w:vAlign w:val="center"/>
            <w:hideMark/>
          </w:tcPr>
          <w:p w14:paraId="4718BBB5" w14:textId="77777777" w:rsidR="00AA5FD4" w:rsidRDefault="00AA5FD4" w:rsidP="00B24FE6">
            <w:pPr>
              <w:spacing w:line="256" w:lineRule="auto"/>
              <w:jc w:val="center"/>
              <w:rPr>
                <w:sz w:val="24"/>
                <w:szCs w:val="24"/>
                <w:lang w:val="el-GR"/>
              </w:rPr>
            </w:pPr>
            <w:r>
              <w:rPr>
                <w:sz w:val="24"/>
                <w:szCs w:val="24"/>
                <w:lang w:val="el-GR"/>
              </w:rPr>
              <w:t>6</w:t>
            </w:r>
          </w:p>
        </w:tc>
        <w:tc>
          <w:tcPr>
            <w:tcW w:w="567" w:type="dxa"/>
            <w:tcBorders>
              <w:top w:val="single" w:sz="4" w:space="0" w:color="auto"/>
              <w:left w:val="single" w:sz="4" w:space="0" w:color="auto"/>
              <w:bottom w:val="single" w:sz="4" w:space="0" w:color="auto"/>
              <w:right w:val="single" w:sz="4" w:space="0" w:color="auto"/>
            </w:tcBorders>
            <w:vAlign w:val="center"/>
            <w:hideMark/>
          </w:tcPr>
          <w:p w14:paraId="1AE5DDA8" w14:textId="77777777" w:rsidR="00AA5FD4" w:rsidRDefault="00AA5FD4" w:rsidP="00B24FE6">
            <w:pPr>
              <w:spacing w:line="256" w:lineRule="auto"/>
              <w:jc w:val="center"/>
              <w:rPr>
                <w:sz w:val="24"/>
                <w:szCs w:val="24"/>
              </w:rPr>
            </w:pPr>
            <w:r>
              <w:rPr>
                <w:sz w:val="24"/>
                <w:szCs w:val="24"/>
                <w:lang w:val="el-GR"/>
              </w:rPr>
              <w:t>ΕΠ</w:t>
            </w:r>
          </w:p>
        </w:tc>
        <w:tc>
          <w:tcPr>
            <w:tcW w:w="851" w:type="dxa"/>
            <w:tcBorders>
              <w:top w:val="single" w:sz="4" w:space="0" w:color="auto"/>
              <w:left w:val="single" w:sz="4" w:space="0" w:color="auto"/>
              <w:bottom w:val="single" w:sz="4" w:space="0" w:color="auto"/>
              <w:right w:val="single" w:sz="4" w:space="0" w:color="auto"/>
            </w:tcBorders>
            <w:vAlign w:val="center"/>
            <w:hideMark/>
          </w:tcPr>
          <w:p w14:paraId="7F7533C5" w14:textId="77777777" w:rsidR="00AA5FD4" w:rsidRDefault="00AA5FD4" w:rsidP="00B24FE6">
            <w:pPr>
              <w:spacing w:line="256" w:lineRule="auto"/>
              <w:jc w:val="center"/>
              <w:rPr>
                <w:sz w:val="24"/>
                <w:szCs w:val="24"/>
              </w:rPr>
            </w:pPr>
            <w:r>
              <w:rPr>
                <w:sz w:val="24"/>
                <w:szCs w:val="24"/>
              </w:rPr>
              <w:t>ΑΝΑ</w:t>
            </w:r>
          </w:p>
        </w:tc>
        <w:tc>
          <w:tcPr>
            <w:tcW w:w="567" w:type="dxa"/>
            <w:tcBorders>
              <w:top w:val="single" w:sz="4" w:space="0" w:color="auto"/>
              <w:left w:val="single" w:sz="4" w:space="0" w:color="auto"/>
              <w:bottom w:val="single" w:sz="4" w:space="0" w:color="auto"/>
              <w:right w:val="single" w:sz="4" w:space="0" w:color="auto"/>
            </w:tcBorders>
            <w:vAlign w:val="center"/>
            <w:hideMark/>
          </w:tcPr>
          <w:p w14:paraId="4E50002E" w14:textId="77777777" w:rsidR="00AA5FD4" w:rsidRDefault="00AA5FD4" w:rsidP="00B24FE6">
            <w:pPr>
              <w:spacing w:line="256" w:lineRule="auto"/>
              <w:jc w:val="center"/>
              <w:rPr>
                <w:sz w:val="24"/>
                <w:szCs w:val="24"/>
                <w:lang w:val="el-GR"/>
              </w:rPr>
            </w:pPr>
            <w:r>
              <w:rPr>
                <w:sz w:val="24"/>
                <w:szCs w:val="24"/>
                <w:lang w:val="el-GR"/>
              </w:rPr>
              <w:t>6</w:t>
            </w:r>
          </w:p>
        </w:tc>
        <w:tc>
          <w:tcPr>
            <w:tcW w:w="2791" w:type="dxa"/>
            <w:tcBorders>
              <w:top w:val="single" w:sz="4" w:space="0" w:color="auto"/>
              <w:left w:val="single" w:sz="4" w:space="0" w:color="auto"/>
              <w:bottom w:val="single" w:sz="4" w:space="0" w:color="auto"/>
              <w:right w:val="single" w:sz="4" w:space="0" w:color="auto"/>
            </w:tcBorders>
            <w:vAlign w:val="center"/>
          </w:tcPr>
          <w:p w14:paraId="6E23C90A" w14:textId="77777777" w:rsidR="00AA5FD4" w:rsidRDefault="00AA5FD4" w:rsidP="00B24FE6">
            <w:pPr>
              <w:spacing w:line="256" w:lineRule="auto"/>
              <w:rPr>
                <w:sz w:val="24"/>
                <w:szCs w:val="24"/>
                <w:lang w:val="el-GR"/>
              </w:rPr>
            </w:pPr>
          </w:p>
        </w:tc>
      </w:tr>
      <w:tr w:rsidR="00AA5FD4" w14:paraId="1199B0E2" w14:textId="77777777" w:rsidTr="00B24FE6">
        <w:trPr>
          <w:cantSplit/>
          <w:trHeight w:val="363"/>
          <w:jc w:val="center"/>
        </w:trPr>
        <w:tc>
          <w:tcPr>
            <w:tcW w:w="4120" w:type="dxa"/>
            <w:tcBorders>
              <w:top w:val="single" w:sz="4" w:space="0" w:color="auto"/>
              <w:left w:val="single" w:sz="4" w:space="0" w:color="auto"/>
              <w:bottom w:val="single" w:sz="4" w:space="0" w:color="auto"/>
              <w:right w:val="single" w:sz="4" w:space="0" w:color="auto"/>
            </w:tcBorders>
            <w:vAlign w:val="center"/>
            <w:hideMark/>
          </w:tcPr>
          <w:p w14:paraId="6E482B6C" w14:textId="77777777" w:rsidR="00AA5FD4" w:rsidRDefault="00AA5FD4" w:rsidP="00B24FE6">
            <w:pPr>
              <w:spacing w:line="256" w:lineRule="auto"/>
              <w:rPr>
                <w:sz w:val="24"/>
                <w:szCs w:val="24"/>
                <w:lang w:val="el-GR"/>
              </w:rPr>
            </w:pPr>
            <w:r>
              <w:rPr>
                <w:sz w:val="24"/>
                <w:szCs w:val="24"/>
                <w:lang w:val="el-GR"/>
              </w:rPr>
              <w:t>Θεωρία Χρεοκοπίας</w:t>
            </w:r>
          </w:p>
        </w:tc>
        <w:tc>
          <w:tcPr>
            <w:tcW w:w="709" w:type="dxa"/>
            <w:tcBorders>
              <w:top w:val="single" w:sz="4" w:space="0" w:color="auto"/>
              <w:left w:val="single" w:sz="4" w:space="0" w:color="auto"/>
              <w:bottom w:val="single" w:sz="4" w:space="0" w:color="auto"/>
              <w:right w:val="single" w:sz="4" w:space="0" w:color="auto"/>
            </w:tcBorders>
            <w:vAlign w:val="center"/>
            <w:hideMark/>
          </w:tcPr>
          <w:p w14:paraId="61B6B88E" w14:textId="77777777" w:rsidR="00AA5FD4" w:rsidRDefault="00AA5FD4" w:rsidP="00B24FE6">
            <w:pPr>
              <w:spacing w:line="256" w:lineRule="auto"/>
              <w:jc w:val="center"/>
              <w:rPr>
                <w:b w:val="0"/>
                <w:sz w:val="24"/>
                <w:szCs w:val="24"/>
                <w:lang w:val="el-GR"/>
              </w:rPr>
            </w:pPr>
            <w:r>
              <w:rPr>
                <w:sz w:val="24"/>
                <w:szCs w:val="24"/>
                <w:lang w:val="el-GR"/>
              </w:rPr>
              <w:t>4</w:t>
            </w:r>
          </w:p>
        </w:tc>
        <w:tc>
          <w:tcPr>
            <w:tcW w:w="708" w:type="dxa"/>
            <w:tcBorders>
              <w:top w:val="single" w:sz="4" w:space="0" w:color="auto"/>
              <w:left w:val="single" w:sz="4" w:space="0" w:color="auto"/>
              <w:bottom w:val="single" w:sz="4" w:space="0" w:color="auto"/>
              <w:right w:val="single" w:sz="4" w:space="0" w:color="auto"/>
            </w:tcBorders>
            <w:vAlign w:val="center"/>
            <w:hideMark/>
          </w:tcPr>
          <w:p w14:paraId="39D31633" w14:textId="77777777" w:rsidR="00AA5FD4" w:rsidRDefault="00AA5FD4" w:rsidP="00B24FE6">
            <w:pPr>
              <w:spacing w:line="256" w:lineRule="auto"/>
              <w:jc w:val="center"/>
              <w:rPr>
                <w:sz w:val="24"/>
                <w:szCs w:val="24"/>
                <w:lang w:val="el-GR"/>
              </w:rPr>
            </w:pPr>
            <w:r>
              <w:rPr>
                <w:sz w:val="24"/>
                <w:szCs w:val="24"/>
                <w:lang w:val="el-GR"/>
              </w:rPr>
              <w:t>6</w:t>
            </w:r>
          </w:p>
        </w:tc>
        <w:tc>
          <w:tcPr>
            <w:tcW w:w="567" w:type="dxa"/>
            <w:tcBorders>
              <w:top w:val="single" w:sz="4" w:space="0" w:color="auto"/>
              <w:left w:val="single" w:sz="4" w:space="0" w:color="auto"/>
              <w:bottom w:val="single" w:sz="4" w:space="0" w:color="auto"/>
              <w:right w:val="single" w:sz="4" w:space="0" w:color="auto"/>
            </w:tcBorders>
            <w:vAlign w:val="center"/>
            <w:hideMark/>
          </w:tcPr>
          <w:p w14:paraId="72076A9B" w14:textId="77777777" w:rsidR="00AA5FD4" w:rsidRDefault="00AA5FD4" w:rsidP="00B24FE6">
            <w:pPr>
              <w:spacing w:line="256" w:lineRule="auto"/>
              <w:jc w:val="center"/>
              <w:rPr>
                <w:sz w:val="24"/>
                <w:szCs w:val="24"/>
                <w:lang w:val="el-GR"/>
              </w:rPr>
            </w:pPr>
            <w:r>
              <w:rPr>
                <w:sz w:val="24"/>
                <w:szCs w:val="24"/>
                <w:lang w:val="el-GR"/>
              </w:rPr>
              <w:t>ΕΠ</w:t>
            </w:r>
          </w:p>
        </w:tc>
        <w:tc>
          <w:tcPr>
            <w:tcW w:w="851" w:type="dxa"/>
            <w:tcBorders>
              <w:top w:val="single" w:sz="4" w:space="0" w:color="auto"/>
              <w:left w:val="single" w:sz="4" w:space="0" w:color="auto"/>
              <w:bottom w:val="single" w:sz="4" w:space="0" w:color="auto"/>
              <w:right w:val="single" w:sz="4" w:space="0" w:color="auto"/>
            </w:tcBorders>
            <w:vAlign w:val="center"/>
            <w:hideMark/>
          </w:tcPr>
          <w:p w14:paraId="2191B279" w14:textId="77777777" w:rsidR="00AA5FD4" w:rsidRDefault="00AA5FD4" w:rsidP="00B24FE6">
            <w:pPr>
              <w:spacing w:line="256" w:lineRule="auto"/>
              <w:jc w:val="center"/>
              <w:rPr>
                <w:sz w:val="24"/>
                <w:szCs w:val="24"/>
                <w:lang w:val="el-GR"/>
              </w:rPr>
            </w:pPr>
            <w:r>
              <w:rPr>
                <w:sz w:val="24"/>
                <w:szCs w:val="24"/>
                <w:lang w:val="el-GR"/>
              </w:rPr>
              <w:t>ΑΝΑ</w:t>
            </w:r>
          </w:p>
        </w:tc>
        <w:tc>
          <w:tcPr>
            <w:tcW w:w="567" w:type="dxa"/>
            <w:tcBorders>
              <w:top w:val="single" w:sz="4" w:space="0" w:color="auto"/>
              <w:left w:val="single" w:sz="4" w:space="0" w:color="auto"/>
              <w:bottom w:val="single" w:sz="4" w:space="0" w:color="auto"/>
              <w:right w:val="single" w:sz="4" w:space="0" w:color="auto"/>
            </w:tcBorders>
            <w:vAlign w:val="center"/>
            <w:hideMark/>
          </w:tcPr>
          <w:p w14:paraId="6D7890AA" w14:textId="77777777" w:rsidR="00AA5FD4" w:rsidRDefault="00AA5FD4" w:rsidP="00B24FE6">
            <w:pPr>
              <w:spacing w:line="256" w:lineRule="auto"/>
              <w:jc w:val="center"/>
              <w:rPr>
                <w:sz w:val="24"/>
                <w:szCs w:val="24"/>
                <w:lang w:val="el-GR"/>
              </w:rPr>
            </w:pPr>
            <w:r>
              <w:rPr>
                <w:sz w:val="24"/>
                <w:szCs w:val="24"/>
                <w:lang w:val="el-GR"/>
              </w:rPr>
              <w:t>7</w:t>
            </w:r>
          </w:p>
        </w:tc>
        <w:tc>
          <w:tcPr>
            <w:tcW w:w="2791" w:type="dxa"/>
            <w:tcBorders>
              <w:top w:val="single" w:sz="4" w:space="0" w:color="auto"/>
              <w:left w:val="single" w:sz="4" w:space="0" w:color="auto"/>
              <w:bottom w:val="single" w:sz="4" w:space="0" w:color="auto"/>
              <w:right w:val="single" w:sz="4" w:space="0" w:color="auto"/>
            </w:tcBorders>
            <w:vAlign w:val="center"/>
          </w:tcPr>
          <w:p w14:paraId="4552B940" w14:textId="77777777" w:rsidR="00AA5FD4" w:rsidRDefault="00AA5FD4" w:rsidP="00B24FE6">
            <w:pPr>
              <w:spacing w:line="256" w:lineRule="auto"/>
              <w:rPr>
                <w:sz w:val="24"/>
                <w:szCs w:val="24"/>
                <w:lang w:val="el-GR"/>
              </w:rPr>
            </w:pPr>
          </w:p>
        </w:tc>
      </w:tr>
      <w:tr w:rsidR="00AA5FD4" w14:paraId="60CD6FBB" w14:textId="77777777" w:rsidTr="00B24FE6">
        <w:trPr>
          <w:cantSplit/>
          <w:trHeight w:val="363"/>
          <w:jc w:val="center"/>
        </w:trPr>
        <w:tc>
          <w:tcPr>
            <w:tcW w:w="4120" w:type="dxa"/>
            <w:tcBorders>
              <w:top w:val="single" w:sz="4" w:space="0" w:color="auto"/>
              <w:left w:val="single" w:sz="4" w:space="0" w:color="auto"/>
              <w:bottom w:val="single" w:sz="4" w:space="0" w:color="auto"/>
              <w:right w:val="single" w:sz="4" w:space="0" w:color="auto"/>
            </w:tcBorders>
            <w:vAlign w:val="center"/>
            <w:hideMark/>
          </w:tcPr>
          <w:p w14:paraId="50237F67" w14:textId="77777777" w:rsidR="00AA5FD4" w:rsidRDefault="00AA5FD4" w:rsidP="00B24FE6">
            <w:pPr>
              <w:spacing w:line="256" w:lineRule="auto"/>
              <w:rPr>
                <w:sz w:val="24"/>
                <w:szCs w:val="24"/>
              </w:rPr>
            </w:pPr>
            <w:proofErr w:type="spellStart"/>
            <w:r>
              <w:rPr>
                <w:sz w:val="24"/>
                <w:szCs w:val="24"/>
              </w:rPr>
              <w:t>Συντ</w:t>
            </w:r>
            <w:proofErr w:type="spellEnd"/>
            <w:r>
              <w:rPr>
                <w:sz w:val="24"/>
                <w:szCs w:val="24"/>
              </w:rPr>
              <w:t xml:space="preserve">αξιοδοτικά </w:t>
            </w:r>
            <w:proofErr w:type="spellStart"/>
            <w:r>
              <w:rPr>
                <w:sz w:val="24"/>
                <w:szCs w:val="24"/>
              </w:rPr>
              <w:t>Σχήμ</w:t>
            </w:r>
            <w:proofErr w:type="spellEnd"/>
            <w:r>
              <w:rPr>
                <w:sz w:val="24"/>
                <w:szCs w:val="24"/>
              </w:rPr>
              <w:t>ατα</w:t>
            </w:r>
          </w:p>
        </w:tc>
        <w:tc>
          <w:tcPr>
            <w:tcW w:w="709" w:type="dxa"/>
            <w:tcBorders>
              <w:top w:val="single" w:sz="4" w:space="0" w:color="auto"/>
              <w:left w:val="single" w:sz="4" w:space="0" w:color="auto"/>
              <w:bottom w:val="single" w:sz="4" w:space="0" w:color="auto"/>
              <w:right w:val="single" w:sz="4" w:space="0" w:color="auto"/>
            </w:tcBorders>
            <w:vAlign w:val="center"/>
            <w:hideMark/>
          </w:tcPr>
          <w:p w14:paraId="7CDB802F" w14:textId="77777777" w:rsidR="00AA5FD4" w:rsidRDefault="00AA5FD4" w:rsidP="00B24FE6">
            <w:pPr>
              <w:spacing w:line="256" w:lineRule="auto"/>
              <w:jc w:val="center"/>
              <w:rPr>
                <w:sz w:val="24"/>
                <w:szCs w:val="24"/>
                <w:lang w:val="el-GR"/>
              </w:rPr>
            </w:pPr>
            <w:r>
              <w:rPr>
                <w:sz w:val="24"/>
                <w:szCs w:val="24"/>
                <w:lang w:val="el-GR"/>
              </w:rPr>
              <w:t>4</w:t>
            </w:r>
          </w:p>
        </w:tc>
        <w:tc>
          <w:tcPr>
            <w:tcW w:w="708" w:type="dxa"/>
            <w:tcBorders>
              <w:top w:val="single" w:sz="4" w:space="0" w:color="auto"/>
              <w:left w:val="single" w:sz="4" w:space="0" w:color="auto"/>
              <w:bottom w:val="single" w:sz="4" w:space="0" w:color="auto"/>
              <w:right w:val="single" w:sz="4" w:space="0" w:color="auto"/>
            </w:tcBorders>
            <w:vAlign w:val="center"/>
            <w:hideMark/>
          </w:tcPr>
          <w:p w14:paraId="0BD18F40" w14:textId="77777777" w:rsidR="00AA5FD4" w:rsidRDefault="00AA5FD4" w:rsidP="00B24FE6">
            <w:pPr>
              <w:spacing w:line="256" w:lineRule="auto"/>
              <w:jc w:val="center"/>
              <w:rPr>
                <w:sz w:val="24"/>
                <w:szCs w:val="24"/>
                <w:lang w:val="el-GR"/>
              </w:rPr>
            </w:pPr>
            <w:r>
              <w:rPr>
                <w:sz w:val="24"/>
                <w:szCs w:val="24"/>
                <w:lang w:val="el-GR"/>
              </w:rPr>
              <w:t>6</w:t>
            </w:r>
          </w:p>
        </w:tc>
        <w:tc>
          <w:tcPr>
            <w:tcW w:w="567" w:type="dxa"/>
            <w:tcBorders>
              <w:top w:val="single" w:sz="4" w:space="0" w:color="auto"/>
              <w:left w:val="single" w:sz="4" w:space="0" w:color="auto"/>
              <w:bottom w:val="single" w:sz="4" w:space="0" w:color="auto"/>
              <w:right w:val="single" w:sz="4" w:space="0" w:color="auto"/>
            </w:tcBorders>
            <w:vAlign w:val="center"/>
            <w:hideMark/>
          </w:tcPr>
          <w:p w14:paraId="01714D9D" w14:textId="77777777" w:rsidR="00AA5FD4" w:rsidRDefault="00AA5FD4" w:rsidP="00B24FE6">
            <w:pPr>
              <w:spacing w:line="256" w:lineRule="auto"/>
              <w:jc w:val="center"/>
              <w:rPr>
                <w:sz w:val="24"/>
                <w:szCs w:val="24"/>
              </w:rPr>
            </w:pPr>
            <w:r>
              <w:rPr>
                <w:sz w:val="24"/>
                <w:szCs w:val="24"/>
              </w:rPr>
              <w:t>ΕΠ</w:t>
            </w:r>
          </w:p>
        </w:tc>
        <w:tc>
          <w:tcPr>
            <w:tcW w:w="851" w:type="dxa"/>
            <w:tcBorders>
              <w:top w:val="single" w:sz="4" w:space="0" w:color="auto"/>
              <w:left w:val="single" w:sz="4" w:space="0" w:color="auto"/>
              <w:bottom w:val="single" w:sz="4" w:space="0" w:color="auto"/>
              <w:right w:val="single" w:sz="4" w:space="0" w:color="auto"/>
            </w:tcBorders>
            <w:vAlign w:val="center"/>
            <w:hideMark/>
          </w:tcPr>
          <w:p w14:paraId="72BB3ED3" w14:textId="77777777" w:rsidR="00AA5FD4" w:rsidRDefault="00AA5FD4" w:rsidP="00B24FE6">
            <w:pPr>
              <w:spacing w:line="256" w:lineRule="auto"/>
              <w:jc w:val="center"/>
              <w:rPr>
                <w:sz w:val="24"/>
                <w:szCs w:val="24"/>
                <w:lang w:val="el-GR"/>
              </w:rPr>
            </w:pPr>
            <w:r>
              <w:rPr>
                <w:sz w:val="24"/>
                <w:szCs w:val="24"/>
                <w:lang w:val="el-GR"/>
              </w:rPr>
              <w:t>ΑΝΑ</w:t>
            </w:r>
          </w:p>
        </w:tc>
        <w:tc>
          <w:tcPr>
            <w:tcW w:w="567" w:type="dxa"/>
            <w:tcBorders>
              <w:top w:val="single" w:sz="4" w:space="0" w:color="auto"/>
              <w:left w:val="single" w:sz="4" w:space="0" w:color="auto"/>
              <w:bottom w:val="single" w:sz="4" w:space="0" w:color="auto"/>
              <w:right w:val="single" w:sz="4" w:space="0" w:color="auto"/>
            </w:tcBorders>
            <w:vAlign w:val="center"/>
            <w:hideMark/>
          </w:tcPr>
          <w:p w14:paraId="146606BD" w14:textId="77777777" w:rsidR="00AA5FD4" w:rsidRDefault="00AA5FD4" w:rsidP="00B24FE6">
            <w:pPr>
              <w:spacing w:line="256" w:lineRule="auto"/>
              <w:jc w:val="center"/>
              <w:rPr>
                <w:sz w:val="24"/>
                <w:szCs w:val="24"/>
                <w:lang w:val="el-GR"/>
              </w:rPr>
            </w:pPr>
            <w:r>
              <w:rPr>
                <w:sz w:val="24"/>
                <w:szCs w:val="24"/>
                <w:lang w:val="el-GR"/>
              </w:rPr>
              <w:t>7</w:t>
            </w:r>
          </w:p>
        </w:tc>
        <w:tc>
          <w:tcPr>
            <w:tcW w:w="2791" w:type="dxa"/>
            <w:tcBorders>
              <w:top w:val="single" w:sz="4" w:space="0" w:color="auto"/>
              <w:left w:val="single" w:sz="4" w:space="0" w:color="auto"/>
              <w:bottom w:val="single" w:sz="4" w:space="0" w:color="auto"/>
              <w:right w:val="single" w:sz="4" w:space="0" w:color="auto"/>
            </w:tcBorders>
            <w:vAlign w:val="center"/>
          </w:tcPr>
          <w:p w14:paraId="291D36D6" w14:textId="77777777" w:rsidR="00AA5FD4" w:rsidRDefault="00AA5FD4" w:rsidP="00B24FE6">
            <w:pPr>
              <w:spacing w:line="256" w:lineRule="auto"/>
              <w:rPr>
                <w:sz w:val="24"/>
                <w:szCs w:val="24"/>
                <w:lang w:val="el-GR"/>
              </w:rPr>
            </w:pPr>
          </w:p>
        </w:tc>
      </w:tr>
      <w:tr w:rsidR="00AA5FD4" w14:paraId="45FF52F5" w14:textId="77777777" w:rsidTr="00B24FE6">
        <w:trPr>
          <w:cantSplit/>
          <w:trHeight w:val="363"/>
          <w:jc w:val="center"/>
        </w:trPr>
        <w:tc>
          <w:tcPr>
            <w:tcW w:w="4120" w:type="dxa"/>
            <w:tcBorders>
              <w:top w:val="single" w:sz="4" w:space="0" w:color="auto"/>
              <w:left w:val="single" w:sz="4" w:space="0" w:color="auto"/>
              <w:bottom w:val="single" w:sz="4" w:space="0" w:color="auto"/>
              <w:right w:val="single" w:sz="4" w:space="0" w:color="auto"/>
            </w:tcBorders>
            <w:vAlign w:val="center"/>
            <w:hideMark/>
          </w:tcPr>
          <w:p w14:paraId="4444376B" w14:textId="77777777" w:rsidR="00AA5FD4" w:rsidRDefault="00AA5FD4" w:rsidP="00B24FE6">
            <w:pPr>
              <w:spacing w:line="256" w:lineRule="auto"/>
              <w:rPr>
                <w:sz w:val="24"/>
                <w:szCs w:val="24"/>
                <w:lang w:val="el-GR"/>
              </w:rPr>
            </w:pPr>
            <w:r>
              <w:rPr>
                <w:sz w:val="24"/>
                <w:szCs w:val="24"/>
                <w:lang w:val="el-GR"/>
              </w:rPr>
              <w:t>Αναλογιστικά Μοντέλα Επιβίωσης</w:t>
            </w:r>
          </w:p>
        </w:tc>
        <w:tc>
          <w:tcPr>
            <w:tcW w:w="709" w:type="dxa"/>
            <w:tcBorders>
              <w:top w:val="single" w:sz="4" w:space="0" w:color="auto"/>
              <w:left w:val="single" w:sz="4" w:space="0" w:color="auto"/>
              <w:bottom w:val="single" w:sz="4" w:space="0" w:color="auto"/>
              <w:right w:val="single" w:sz="4" w:space="0" w:color="auto"/>
            </w:tcBorders>
            <w:vAlign w:val="center"/>
            <w:hideMark/>
          </w:tcPr>
          <w:p w14:paraId="080EDF96" w14:textId="77777777" w:rsidR="00AA5FD4" w:rsidRDefault="00AA5FD4" w:rsidP="00B24FE6">
            <w:pPr>
              <w:spacing w:line="256" w:lineRule="auto"/>
              <w:jc w:val="center"/>
              <w:rPr>
                <w:sz w:val="24"/>
                <w:szCs w:val="24"/>
                <w:lang w:val="el-GR"/>
              </w:rPr>
            </w:pPr>
            <w:r>
              <w:rPr>
                <w:sz w:val="24"/>
                <w:szCs w:val="24"/>
                <w:lang w:val="el-GR"/>
              </w:rPr>
              <w:t>4</w:t>
            </w:r>
          </w:p>
        </w:tc>
        <w:tc>
          <w:tcPr>
            <w:tcW w:w="708" w:type="dxa"/>
            <w:tcBorders>
              <w:top w:val="single" w:sz="4" w:space="0" w:color="auto"/>
              <w:left w:val="single" w:sz="4" w:space="0" w:color="auto"/>
              <w:bottom w:val="single" w:sz="4" w:space="0" w:color="auto"/>
              <w:right w:val="single" w:sz="4" w:space="0" w:color="auto"/>
            </w:tcBorders>
            <w:vAlign w:val="center"/>
            <w:hideMark/>
          </w:tcPr>
          <w:p w14:paraId="3DA43D8E" w14:textId="77777777" w:rsidR="00AA5FD4" w:rsidRDefault="00AA5FD4" w:rsidP="00B24FE6">
            <w:pPr>
              <w:spacing w:line="256" w:lineRule="auto"/>
              <w:jc w:val="center"/>
              <w:rPr>
                <w:sz w:val="24"/>
                <w:szCs w:val="24"/>
                <w:lang w:val="el-GR"/>
              </w:rPr>
            </w:pPr>
            <w:r>
              <w:rPr>
                <w:sz w:val="24"/>
                <w:szCs w:val="24"/>
                <w:lang w:val="el-GR"/>
              </w:rPr>
              <w:t>6</w:t>
            </w:r>
          </w:p>
        </w:tc>
        <w:tc>
          <w:tcPr>
            <w:tcW w:w="567" w:type="dxa"/>
            <w:tcBorders>
              <w:top w:val="single" w:sz="4" w:space="0" w:color="auto"/>
              <w:left w:val="single" w:sz="4" w:space="0" w:color="auto"/>
              <w:bottom w:val="single" w:sz="4" w:space="0" w:color="auto"/>
              <w:right w:val="single" w:sz="4" w:space="0" w:color="auto"/>
            </w:tcBorders>
            <w:vAlign w:val="center"/>
            <w:hideMark/>
          </w:tcPr>
          <w:p w14:paraId="60DA560A" w14:textId="77777777" w:rsidR="00AA5FD4" w:rsidRDefault="00AA5FD4" w:rsidP="00B24FE6">
            <w:pPr>
              <w:spacing w:line="256" w:lineRule="auto"/>
              <w:jc w:val="center"/>
              <w:rPr>
                <w:sz w:val="24"/>
                <w:szCs w:val="24"/>
                <w:lang w:val="el-GR"/>
              </w:rPr>
            </w:pPr>
            <w:r>
              <w:rPr>
                <w:sz w:val="24"/>
                <w:szCs w:val="24"/>
                <w:lang w:val="el-GR"/>
              </w:rPr>
              <w:t>ΕΠ</w:t>
            </w:r>
          </w:p>
        </w:tc>
        <w:tc>
          <w:tcPr>
            <w:tcW w:w="851" w:type="dxa"/>
            <w:tcBorders>
              <w:top w:val="single" w:sz="4" w:space="0" w:color="auto"/>
              <w:left w:val="single" w:sz="4" w:space="0" w:color="auto"/>
              <w:bottom w:val="single" w:sz="4" w:space="0" w:color="auto"/>
              <w:right w:val="single" w:sz="4" w:space="0" w:color="auto"/>
            </w:tcBorders>
            <w:vAlign w:val="center"/>
            <w:hideMark/>
          </w:tcPr>
          <w:p w14:paraId="3323953A" w14:textId="77777777" w:rsidR="00AA5FD4" w:rsidRDefault="00AA5FD4" w:rsidP="00B24FE6">
            <w:pPr>
              <w:spacing w:line="256" w:lineRule="auto"/>
              <w:jc w:val="center"/>
              <w:rPr>
                <w:sz w:val="24"/>
                <w:szCs w:val="24"/>
                <w:lang w:val="el-GR"/>
              </w:rPr>
            </w:pPr>
            <w:r>
              <w:rPr>
                <w:sz w:val="24"/>
                <w:szCs w:val="24"/>
                <w:lang w:val="el-GR"/>
              </w:rPr>
              <w:t>ΑΝΑ</w:t>
            </w:r>
          </w:p>
        </w:tc>
        <w:tc>
          <w:tcPr>
            <w:tcW w:w="567" w:type="dxa"/>
            <w:tcBorders>
              <w:top w:val="single" w:sz="4" w:space="0" w:color="auto"/>
              <w:left w:val="single" w:sz="4" w:space="0" w:color="auto"/>
              <w:bottom w:val="single" w:sz="4" w:space="0" w:color="auto"/>
              <w:right w:val="single" w:sz="4" w:space="0" w:color="auto"/>
            </w:tcBorders>
            <w:vAlign w:val="center"/>
            <w:hideMark/>
          </w:tcPr>
          <w:p w14:paraId="77209281" w14:textId="77777777" w:rsidR="00AA5FD4" w:rsidRDefault="00AA5FD4" w:rsidP="00B24FE6">
            <w:pPr>
              <w:spacing w:line="256" w:lineRule="auto"/>
              <w:jc w:val="center"/>
              <w:rPr>
                <w:sz w:val="24"/>
                <w:szCs w:val="24"/>
                <w:lang w:val="el-GR"/>
              </w:rPr>
            </w:pPr>
            <w:r>
              <w:rPr>
                <w:sz w:val="24"/>
                <w:szCs w:val="24"/>
                <w:lang w:val="el-GR"/>
              </w:rPr>
              <w:t>8</w:t>
            </w:r>
          </w:p>
        </w:tc>
        <w:tc>
          <w:tcPr>
            <w:tcW w:w="2791" w:type="dxa"/>
            <w:tcBorders>
              <w:top w:val="single" w:sz="4" w:space="0" w:color="auto"/>
              <w:left w:val="single" w:sz="4" w:space="0" w:color="auto"/>
              <w:bottom w:val="single" w:sz="4" w:space="0" w:color="auto"/>
              <w:right w:val="single" w:sz="4" w:space="0" w:color="auto"/>
            </w:tcBorders>
            <w:vAlign w:val="center"/>
          </w:tcPr>
          <w:p w14:paraId="37A16729" w14:textId="77777777" w:rsidR="00AA5FD4" w:rsidRDefault="00AA5FD4" w:rsidP="00B24FE6">
            <w:pPr>
              <w:spacing w:line="256" w:lineRule="auto"/>
              <w:rPr>
                <w:sz w:val="24"/>
                <w:szCs w:val="24"/>
                <w:lang w:val="el-GR"/>
              </w:rPr>
            </w:pPr>
          </w:p>
        </w:tc>
      </w:tr>
      <w:tr w:rsidR="00AA5FD4" w14:paraId="5BF51B65" w14:textId="77777777" w:rsidTr="00B24FE6">
        <w:trPr>
          <w:cantSplit/>
          <w:trHeight w:val="363"/>
          <w:jc w:val="center"/>
        </w:trPr>
        <w:tc>
          <w:tcPr>
            <w:tcW w:w="4120" w:type="dxa"/>
            <w:tcBorders>
              <w:top w:val="single" w:sz="4" w:space="0" w:color="auto"/>
              <w:left w:val="single" w:sz="4" w:space="0" w:color="auto"/>
              <w:bottom w:val="single" w:sz="4" w:space="0" w:color="auto"/>
              <w:right w:val="single" w:sz="4" w:space="0" w:color="auto"/>
            </w:tcBorders>
            <w:vAlign w:val="center"/>
            <w:hideMark/>
          </w:tcPr>
          <w:p w14:paraId="6F1E4A48" w14:textId="77777777" w:rsidR="00AA5FD4" w:rsidRDefault="00AA5FD4" w:rsidP="00B24FE6">
            <w:pPr>
              <w:spacing w:line="256" w:lineRule="auto"/>
              <w:rPr>
                <w:sz w:val="24"/>
                <w:szCs w:val="24"/>
                <w:lang w:val="el-GR"/>
              </w:rPr>
            </w:pPr>
            <w:r>
              <w:rPr>
                <w:sz w:val="24"/>
                <w:szCs w:val="24"/>
                <w:lang w:val="el-GR"/>
              </w:rPr>
              <w:t>Ασφαλίσεις Επιχειρήσεων</w:t>
            </w:r>
          </w:p>
        </w:tc>
        <w:tc>
          <w:tcPr>
            <w:tcW w:w="709" w:type="dxa"/>
            <w:tcBorders>
              <w:top w:val="single" w:sz="4" w:space="0" w:color="auto"/>
              <w:left w:val="single" w:sz="4" w:space="0" w:color="auto"/>
              <w:bottom w:val="single" w:sz="4" w:space="0" w:color="auto"/>
              <w:right w:val="single" w:sz="4" w:space="0" w:color="auto"/>
            </w:tcBorders>
            <w:vAlign w:val="center"/>
            <w:hideMark/>
          </w:tcPr>
          <w:p w14:paraId="78149EB8" w14:textId="77777777" w:rsidR="00AA5FD4" w:rsidRDefault="00AA5FD4" w:rsidP="00B24FE6">
            <w:pPr>
              <w:spacing w:line="256" w:lineRule="auto"/>
              <w:jc w:val="center"/>
              <w:rPr>
                <w:sz w:val="24"/>
                <w:szCs w:val="24"/>
                <w:lang w:val="el-GR"/>
              </w:rPr>
            </w:pPr>
            <w:r>
              <w:rPr>
                <w:sz w:val="24"/>
                <w:szCs w:val="24"/>
                <w:lang w:val="el-GR"/>
              </w:rPr>
              <w:t>4</w:t>
            </w:r>
          </w:p>
        </w:tc>
        <w:tc>
          <w:tcPr>
            <w:tcW w:w="708" w:type="dxa"/>
            <w:tcBorders>
              <w:top w:val="single" w:sz="4" w:space="0" w:color="auto"/>
              <w:left w:val="single" w:sz="4" w:space="0" w:color="auto"/>
              <w:bottom w:val="single" w:sz="4" w:space="0" w:color="auto"/>
              <w:right w:val="single" w:sz="4" w:space="0" w:color="auto"/>
            </w:tcBorders>
            <w:vAlign w:val="center"/>
            <w:hideMark/>
          </w:tcPr>
          <w:p w14:paraId="4A19EEB5" w14:textId="77777777" w:rsidR="00AA5FD4" w:rsidRDefault="00AA5FD4" w:rsidP="00B24FE6">
            <w:pPr>
              <w:spacing w:line="256" w:lineRule="auto"/>
              <w:jc w:val="center"/>
              <w:rPr>
                <w:sz w:val="24"/>
                <w:szCs w:val="24"/>
                <w:lang w:val="el-GR"/>
              </w:rPr>
            </w:pPr>
            <w:r>
              <w:rPr>
                <w:sz w:val="24"/>
                <w:szCs w:val="24"/>
                <w:lang w:val="el-GR"/>
              </w:rPr>
              <w:t>6</w:t>
            </w:r>
          </w:p>
        </w:tc>
        <w:tc>
          <w:tcPr>
            <w:tcW w:w="567" w:type="dxa"/>
            <w:tcBorders>
              <w:top w:val="single" w:sz="4" w:space="0" w:color="auto"/>
              <w:left w:val="single" w:sz="4" w:space="0" w:color="auto"/>
              <w:bottom w:val="single" w:sz="4" w:space="0" w:color="auto"/>
              <w:right w:val="single" w:sz="4" w:space="0" w:color="auto"/>
            </w:tcBorders>
            <w:vAlign w:val="center"/>
            <w:hideMark/>
          </w:tcPr>
          <w:p w14:paraId="5FE764F4" w14:textId="77777777" w:rsidR="00AA5FD4" w:rsidRDefault="00AA5FD4" w:rsidP="00B24FE6">
            <w:pPr>
              <w:spacing w:line="256" w:lineRule="auto"/>
              <w:jc w:val="center"/>
              <w:rPr>
                <w:sz w:val="24"/>
                <w:szCs w:val="24"/>
                <w:lang w:val="el-GR"/>
              </w:rPr>
            </w:pPr>
            <w:r>
              <w:rPr>
                <w:sz w:val="24"/>
                <w:szCs w:val="24"/>
                <w:lang w:val="el-GR"/>
              </w:rPr>
              <w:t>ΕΠ</w:t>
            </w:r>
          </w:p>
        </w:tc>
        <w:tc>
          <w:tcPr>
            <w:tcW w:w="851" w:type="dxa"/>
            <w:tcBorders>
              <w:top w:val="single" w:sz="4" w:space="0" w:color="auto"/>
              <w:left w:val="single" w:sz="4" w:space="0" w:color="auto"/>
              <w:bottom w:val="single" w:sz="4" w:space="0" w:color="auto"/>
              <w:right w:val="single" w:sz="4" w:space="0" w:color="auto"/>
            </w:tcBorders>
            <w:vAlign w:val="center"/>
            <w:hideMark/>
          </w:tcPr>
          <w:p w14:paraId="4B18BE41" w14:textId="77777777" w:rsidR="00AA5FD4" w:rsidRDefault="00AA5FD4" w:rsidP="00B24FE6">
            <w:pPr>
              <w:spacing w:line="256" w:lineRule="auto"/>
              <w:jc w:val="center"/>
              <w:rPr>
                <w:sz w:val="24"/>
                <w:szCs w:val="24"/>
                <w:lang w:val="el-GR"/>
              </w:rPr>
            </w:pPr>
            <w:r>
              <w:rPr>
                <w:sz w:val="24"/>
                <w:szCs w:val="24"/>
                <w:lang w:val="el-GR"/>
              </w:rPr>
              <w:t>ΑΣΦ</w:t>
            </w:r>
          </w:p>
        </w:tc>
        <w:tc>
          <w:tcPr>
            <w:tcW w:w="567" w:type="dxa"/>
            <w:tcBorders>
              <w:top w:val="single" w:sz="4" w:space="0" w:color="auto"/>
              <w:left w:val="single" w:sz="4" w:space="0" w:color="auto"/>
              <w:bottom w:val="single" w:sz="4" w:space="0" w:color="auto"/>
              <w:right w:val="single" w:sz="4" w:space="0" w:color="auto"/>
            </w:tcBorders>
            <w:vAlign w:val="center"/>
            <w:hideMark/>
          </w:tcPr>
          <w:p w14:paraId="0F47A6BF" w14:textId="77777777" w:rsidR="00AA5FD4" w:rsidRDefault="00AA5FD4" w:rsidP="00B24FE6">
            <w:pPr>
              <w:spacing w:line="256" w:lineRule="auto"/>
              <w:jc w:val="center"/>
              <w:rPr>
                <w:sz w:val="24"/>
                <w:szCs w:val="24"/>
                <w:lang w:val="el-GR"/>
              </w:rPr>
            </w:pPr>
            <w:r>
              <w:rPr>
                <w:sz w:val="24"/>
                <w:szCs w:val="24"/>
                <w:lang w:val="el-GR"/>
              </w:rPr>
              <w:t>2</w:t>
            </w:r>
          </w:p>
        </w:tc>
        <w:tc>
          <w:tcPr>
            <w:tcW w:w="2791" w:type="dxa"/>
            <w:tcBorders>
              <w:top w:val="single" w:sz="4" w:space="0" w:color="auto"/>
              <w:left w:val="single" w:sz="4" w:space="0" w:color="auto"/>
              <w:bottom w:val="single" w:sz="4" w:space="0" w:color="auto"/>
              <w:right w:val="single" w:sz="4" w:space="0" w:color="auto"/>
            </w:tcBorders>
            <w:vAlign w:val="center"/>
          </w:tcPr>
          <w:p w14:paraId="4AD4ACC7" w14:textId="77777777" w:rsidR="00AA5FD4" w:rsidRDefault="00AA5FD4" w:rsidP="00B24FE6">
            <w:pPr>
              <w:spacing w:line="256" w:lineRule="auto"/>
              <w:rPr>
                <w:sz w:val="24"/>
                <w:szCs w:val="24"/>
                <w:lang w:val="el-GR"/>
              </w:rPr>
            </w:pPr>
          </w:p>
        </w:tc>
      </w:tr>
      <w:tr w:rsidR="00AA5FD4" w14:paraId="0137182E" w14:textId="77777777" w:rsidTr="00B24FE6">
        <w:trPr>
          <w:cantSplit/>
          <w:trHeight w:val="363"/>
          <w:jc w:val="center"/>
        </w:trPr>
        <w:tc>
          <w:tcPr>
            <w:tcW w:w="4120" w:type="dxa"/>
            <w:tcBorders>
              <w:top w:val="single" w:sz="4" w:space="0" w:color="auto"/>
              <w:left w:val="single" w:sz="4" w:space="0" w:color="auto"/>
              <w:bottom w:val="single" w:sz="4" w:space="0" w:color="auto"/>
              <w:right w:val="single" w:sz="4" w:space="0" w:color="auto"/>
            </w:tcBorders>
            <w:vAlign w:val="center"/>
            <w:hideMark/>
          </w:tcPr>
          <w:p w14:paraId="6528C802" w14:textId="77777777" w:rsidR="00AA5FD4" w:rsidRDefault="00AA5FD4" w:rsidP="00B24FE6">
            <w:pPr>
              <w:spacing w:line="256" w:lineRule="auto"/>
              <w:rPr>
                <w:sz w:val="24"/>
                <w:szCs w:val="24"/>
                <w:lang w:val="el-GR"/>
              </w:rPr>
            </w:pPr>
            <w:r>
              <w:rPr>
                <w:sz w:val="24"/>
                <w:szCs w:val="24"/>
                <w:lang w:val="el-GR"/>
              </w:rPr>
              <w:t>Ασφαλίσεις Φυσικών Προσώπων</w:t>
            </w:r>
          </w:p>
        </w:tc>
        <w:tc>
          <w:tcPr>
            <w:tcW w:w="709" w:type="dxa"/>
            <w:tcBorders>
              <w:top w:val="single" w:sz="4" w:space="0" w:color="auto"/>
              <w:left w:val="single" w:sz="4" w:space="0" w:color="auto"/>
              <w:bottom w:val="single" w:sz="4" w:space="0" w:color="auto"/>
              <w:right w:val="single" w:sz="4" w:space="0" w:color="auto"/>
            </w:tcBorders>
            <w:vAlign w:val="center"/>
            <w:hideMark/>
          </w:tcPr>
          <w:p w14:paraId="688DD827" w14:textId="77777777" w:rsidR="00AA5FD4" w:rsidRDefault="00AA5FD4" w:rsidP="00B24FE6">
            <w:pPr>
              <w:spacing w:line="256" w:lineRule="auto"/>
              <w:jc w:val="center"/>
              <w:rPr>
                <w:sz w:val="24"/>
                <w:szCs w:val="24"/>
                <w:lang w:val="el-GR"/>
              </w:rPr>
            </w:pPr>
            <w:r>
              <w:rPr>
                <w:sz w:val="24"/>
                <w:szCs w:val="24"/>
                <w:lang w:val="el-GR"/>
              </w:rPr>
              <w:t>4</w:t>
            </w:r>
          </w:p>
        </w:tc>
        <w:tc>
          <w:tcPr>
            <w:tcW w:w="708" w:type="dxa"/>
            <w:tcBorders>
              <w:top w:val="single" w:sz="4" w:space="0" w:color="auto"/>
              <w:left w:val="single" w:sz="4" w:space="0" w:color="auto"/>
              <w:bottom w:val="single" w:sz="4" w:space="0" w:color="auto"/>
              <w:right w:val="single" w:sz="4" w:space="0" w:color="auto"/>
            </w:tcBorders>
            <w:vAlign w:val="center"/>
            <w:hideMark/>
          </w:tcPr>
          <w:p w14:paraId="24AA51CC" w14:textId="77777777" w:rsidR="00AA5FD4" w:rsidRDefault="00AA5FD4" w:rsidP="00B24FE6">
            <w:pPr>
              <w:spacing w:line="256" w:lineRule="auto"/>
              <w:jc w:val="center"/>
              <w:rPr>
                <w:sz w:val="24"/>
                <w:szCs w:val="24"/>
                <w:lang w:val="el-GR"/>
              </w:rPr>
            </w:pPr>
            <w:r>
              <w:rPr>
                <w:sz w:val="24"/>
                <w:szCs w:val="24"/>
                <w:lang w:val="el-GR"/>
              </w:rPr>
              <w:t>6</w:t>
            </w:r>
          </w:p>
        </w:tc>
        <w:tc>
          <w:tcPr>
            <w:tcW w:w="567" w:type="dxa"/>
            <w:tcBorders>
              <w:top w:val="single" w:sz="4" w:space="0" w:color="auto"/>
              <w:left w:val="single" w:sz="4" w:space="0" w:color="auto"/>
              <w:bottom w:val="single" w:sz="4" w:space="0" w:color="auto"/>
              <w:right w:val="single" w:sz="4" w:space="0" w:color="auto"/>
            </w:tcBorders>
            <w:vAlign w:val="center"/>
            <w:hideMark/>
          </w:tcPr>
          <w:p w14:paraId="3510BBBA" w14:textId="77777777" w:rsidR="00AA5FD4" w:rsidRDefault="00AA5FD4" w:rsidP="00B24FE6">
            <w:pPr>
              <w:spacing w:line="256" w:lineRule="auto"/>
              <w:jc w:val="center"/>
              <w:rPr>
                <w:sz w:val="24"/>
                <w:szCs w:val="24"/>
                <w:lang w:val="el-GR"/>
              </w:rPr>
            </w:pPr>
            <w:r>
              <w:rPr>
                <w:sz w:val="24"/>
                <w:szCs w:val="24"/>
                <w:lang w:val="el-GR"/>
              </w:rPr>
              <w:t>ΕΠ</w:t>
            </w:r>
          </w:p>
        </w:tc>
        <w:tc>
          <w:tcPr>
            <w:tcW w:w="851" w:type="dxa"/>
            <w:tcBorders>
              <w:top w:val="single" w:sz="4" w:space="0" w:color="auto"/>
              <w:left w:val="single" w:sz="4" w:space="0" w:color="auto"/>
              <w:bottom w:val="single" w:sz="4" w:space="0" w:color="auto"/>
              <w:right w:val="single" w:sz="4" w:space="0" w:color="auto"/>
            </w:tcBorders>
            <w:vAlign w:val="center"/>
            <w:hideMark/>
          </w:tcPr>
          <w:p w14:paraId="5DFEA663" w14:textId="77777777" w:rsidR="00AA5FD4" w:rsidRDefault="00AA5FD4" w:rsidP="00B24FE6">
            <w:pPr>
              <w:spacing w:line="256" w:lineRule="auto"/>
              <w:jc w:val="center"/>
              <w:rPr>
                <w:sz w:val="24"/>
                <w:szCs w:val="24"/>
                <w:lang w:val="el-GR"/>
              </w:rPr>
            </w:pPr>
            <w:r>
              <w:rPr>
                <w:sz w:val="24"/>
                <w:szCs w:val="24"/>
                <w:lang w:val="el-GR"/>
              </w:rPr>
              <w:t>ΑΣΦ</w:t>
            </w:r>
          </w:p>
        </w:tc>
        <w:tc>
          <w:tcPr>
            <w:tcW w:w="567" w:type="dxa"/>
            <w:tcBorders>
              <w:top w:val="single" w:sz="4" w:space="0" w:color="auto"/>
              <w:left w:val="single" w:sz="4" w:space="0" w:color="auto"/>
              <w:bottom w:val="single" w:sz="4" w:space="0" w:color="auto"/>
              <w:right w:val="single" w:sz="4" w:space="0" w:color="auto"/>
            </w:tcBorders>
            <w:vAlign w:val="center"/>
            <w:hideMark/>
          </w:tcPr>
          <w:p w14:paraId="0D41F950" w14:textId="77777777" w:rsidR="00AA5FD4" w:rsidRDefault="00AA5FD4" w:rsidP="00B24FE6">
            <w:pPr>
              <w:spacing w:line="256" w:lineRule="auto"/>
              <w:jc w:val="center"/>
              <w:rPr>
                <w:sz w:val="24"/>
                <w:szCs w:val="24"/>
                <w:lang w:val="el-GR"/>
              </w:rPr>
            </w:pPr>
            <w:r>
              <w:rPr>
                <w:sz w:val="24"/>
                <w:szCs w:val="24"/>
                <w:lang w:val="el-GR"/>
              </w:rPr>
              <w:t>4</w:t>
            </w:r>
          </w:p>
        </w:tc>
        <w:tc>
          <w:tcPr>
            <w:tcW w:w="2791" w:type="dxa"/>
            <w:tcBorders>
              <w:top w:val="single" w:sz="4" w:space="0" w:color="auto"/>
              <w:left w:val="single" w:sz="4" w:space="0" w:color="auto"/>
              <w:bottom w:val="single" w:sz="4" w:space="0" w:color="auto"/>
              <w:right w:val="single" w:sz="4" w:space="0" w:color="auto"/>
            </w:tcBorders>
            <w:vAlign w:val="center"/>
          </w:tcPr>
          <w:p w14:paraId="37062145" w14:textId="77777777" w:rsidR="00AA5FD4" w:rsidRDefault="00AA5FD4" w:rsidP="00B24FE6">
            <w:pPr>
              <w:spacing w:line="256" w:lineRule="auto"/>
              <w:rPr>
                <w:sz w:val="24"/>
                <w:szCs w:val="24"/>
                <w:lang w:val="el-GR"/>
              </w:rPr>
            </w:pPr>
          </w:p>
        </w:tc>
      </w:tr>
      <w:tr w:rsidR="00AA5FD4" w14:paraId="009CC60F" w14:textId="77777777" w:rsidTr="00B24FE6">
        <w:trPr>
          <w:cantSplit/>
          <w:trHeight w:val="363"/>
          <w:jc w:val="center"/>
        </w:trPr>
        <w:tc>
          <w:tcPr>
            <w:tcW w:w="4120" w:type="dxa"/>
            <w:tcBorders>
              <w:top w:val="single" w:sz="4" w:space="0" w:color="auto"/>
              <w:left w:val="single" w:sz="4" w:space="0" w:color="auto"/>
              <w:bottom w:val="single" w:sz="4" w:space="0" w:color="auto"/>
              <w:right w:val="single" w:sz="4" w:space="0" w:color="auto"/>
            </w:tcBorders>
            <w:vAlign w:val="center"/>
            <w:hideMark/>
          </w:tcPr>
          <w:p w14:paraId="39A75475" w14:textId="77777777" w:rsidR="00AA5FD4" w:rsidRDefault="00AA5FD4" w:rsidP="00B24FE6">
            <w:pPr>
              <w:spacing w:line="256" w:lineRule="auto"/>
              <w:rPr>
                <w:sz w:val="24"/>
                <w:szCs w:val="24"/>
                <w:lang w:val="el-GR"/>
              </w:rPr>
            </w:pPr>
            <w:proofErr w:type="spellStart"/>
            <w:r>
              <w:rPr>
                <w:sz w:val="24"/>
                <w:szCs w:val="24"/>
              </w:rPr>
              <w:t>Δημογρ</w:t>
            </w:r>
            <w:proofErr w:type="spellEnd"/>
            <w:r>
              <w:rPr>
                <w:sz w:val="24"/>
                <w:szCs w:val="24"/>
              </w:rPr>
              <w:t>αφία</w:t>
            </w:r>
          </w:p>
        </w:tc>
        <w:tc>
          <w:tcPr>
            <w:tcW w:w="709" w:type="dxa"/>
            <w:tcBorders>
              <w:top w:val="single" w:sz="4" w:space="0" w:color="auto"/>
              <w:left w:val="single" w:sz="4" w:space="0" w:color="auto"/>
              <w:bottom w:val="single" w:sz="4" w:space="0" w:color="auto"/>
              <w:right w:val="single" w:sz="4" w:space="0" w:color="auto"/>
            </w:tcBorders>
            <w:vAlign w:val="center"/>
            <w:hideMark/>
          </w:tcPr>
          <w:p w14:paraId="635FEBBD" w14:textId="77777777" w:rsidR="00AA5FD4" w:rsidRDefault="00AA5FD4" w:rsidP="00B24FE6">
            <w:pPr>
              <w:spacing w:line="256" w:lineRule="auto"/>
              <w:jc w:val="center"/>
              <w:rPr>
                <w:sz w:val="24"/>
                <w:szCs w:val="24"/>
              </w:rPr>
            </w:pPr>
            <w:r>
              <w:rPr>
                <w:sz w:val="24"/>
                <w:szCs w:val="24"/>
              </w:rPr>
              <w:t>4</w:t>
            </w:r>
          </w:p>
        </w:tc>
        <w:tc>
          <w:tcPr>
            <w:tcW w:w="708" w:type="dxa"/>
            <w:tcBorders>
              <w:top w:val="single" w:sz="4" w:space="0" w:color="auto"/>
              <w:left w:val="single" w:sz="4" w:space="0" w:color="auto"/>
              <w:bottom w:val="single" w:sz="4" w:space="0" w:color="auto"/>
              <w:right w:val="single" w:sz="4" w:space="0" w:color="auto"/>
            </w:tcBorders>
            <w:vAlign w:val="center"/>
            <w:hideMark/>
          </w:tcPr>
          <w:p w14:paraId="71E391CA" w14:textId="77777777" w:rsidR="00AA5FD4" w:rsidRDefault="00AA5FD4" w:rsidP="00B24FE6">
            <w:pPr>
              <w:spacing w:line="256" w:lineRule="auto"/>
              <w:jc w:val="center"/>
              <w:rPr>
                <w:sz w:val="24"/>
                <w:szCs w:val="24"/>
                <w:lang w:val="el-GR"/>
              </w:rPr>
            </w:pPr>
            <w:r>
              <w:rPr>
                <w:sz w:val="24"/>
                <w:szCs w:val="24"/>
                <w:lang w:val="el-GR"/>
              </w:rPr>
              <w:t>6</w:t>
            </w:r>
          </w:p>
        </w:tc>
        <w:tc>
          <w:tcPr>
            <w:tcW w:w="567" w:type="dxa"/>
            <w:tcBorders>
              <w:top w:val="single" w:sz="4" w:space="0" w:color="auto"/>
              <w:left w:val="single" w:sz="4" w:space="0" w:color="auto"/>
              <w:bottom w:val="single" w:sz="4" w:space="0" w:color="auto"/>
              <w:right w:val="single" w:sz="4" w:space="0" w:color="auto"/>
            </w:tcBorders>
            <w:vAlign w:val="center"/>
            <w:hideMark/>
          </w:tcPr>
          <w:p w14:paraId="425CF44F" w14:textId="77777777" w:rsidR="00AA5FD4" w:rsidRDefault="00AA5FD4" w:rsidP="00B24FE6">
            <w:pPr>
              <w:spacing w:line="256" w:lineRule="auto"/>
              <w:jc w:val="center"/>
              <w:rPr>
                <w:sz w:val="24"/>
                <w:szCs w:val="24"/>
              </w:rPr>
            </w:pPr>
            <w:r>
              <w:rPr>
                <w:sz w:val="24"/>
                <w:szCs w:val="24"/>
              </w:rPr>
              <w:t>ΕΠ</w:t>
            </w:r>
          </w:p>
        </w:tc>
        <w:tc>
          <w:tcPr>
            <w:tcW w:w="851" w:type="dxa"/>
            <w:tcBorders>
              <w:top w:val="single" w:sz="4" w:space="0" w:color="auto"/>
              <w:left w:val="single" w:sz="4" w:space="0" w:color="auto"/>
              <w:bottom w:val="single" w:sz="4" w:space="0" w:color="auto"/>
              <w:right w:val="single" w:sz="4" w:space="0" w:color="auto"/>
            </w:tcBorders>
            <w:vAlign w:val="center"/>
            <w:hideMark/>
          </w:tcPr>
          <w:p w14:paraId="03155358" w14:textId="77777777" w:rsidR="00AA5FD4" w:rsidRDefault="00AA5FD4" w:rsidP="00B24FE6">
            <w:pPr>
              <w:spacing w:line="256" w:lineRule="auto"/>
              <w:jc w:val="center"/>
              <w:rPr>
                <w:sz w:val="24"/>
                <w:szCs w:val="24"/>
              </w:rPr>
            </w:pPr>
            <w:r>
              <w:rPr>
                <w:sz w:val="24"/>
                <w:szCs w:val="24"/>
              </w:rPr>
              <w:t>ΔΗΜ</w:t>
            </w:r>
          </w:p>
        </w:tc>
        <w:tc>
          <w:tcPr>
            <w:tcW w:w="567" w:type="dxa"/>
            <w:tcBorders>
              <w:top w:val="single" w:sz="4" w:space="0" w:color="auto"/>
              <w:left w:val="single" w:sz="4" w:space="0" w:color="auto"/>
              <w:bottom w:val="single" w:sz="4" w:space="0" w:color="auto"/>
              <w:right w:val="single" w:sz="4" w:space="0" w:color="auto"/>
            </w:tcBorders>
            <w:vAlign w:val="center"/>
            <w:hideMark/>
          </w:tcPr>
          <w:p w14:paraId="642B05DF" w14:textId="77777777" w:rsidR="00AA5FD4" w:rsidRDefault="00AA5FD4" w:rsidP="00B24FE6">
            <w:pPr>
              <w:spacing w:line="256" w:lineRule="auto"/>
              <w:jc w:val="center"/>
              <w:rPr>
                <w:sz w:val="24"/>
                <w:szCs w:val="24"/>
                <w:lang w:val="el-GR"/>
              </w:rPr>
            </w:pPr>
            <w:r>
              <w:rPr>
                <w:sz w:val="24"/>
                <w:szCs w:val="24"/>
                <w:lang w:val="el-GR"/>
              </w:rPr>
              <w:t>3</w:t>
            </w:r>
          </w:p>
        </w:tc>
        <w:tc>
          <w:tcPr>
            <w:tcW w:w="2791" w:type="dxa"/>
            <w:tcBorders>
              <w:top w:val="single" w:sz="4" w:space="0" w:color="auto"/>
              <w:left w:val="single" w:sz="4" w:space="0" w:color="auto"/>
              <w:bottom w:val="single" w:sz="4" w:space="0" w:color="auto"/>
              <w:right w:val="single" w:sz="4" w:space="0" w:color="auto"/>
            </w:tcBorders>
            <w:vAlign w:val="center"/>
          </w:tcPr>
          <w:p w14:paraId="618D30FA" w14:textId="77777777" w:rsidR="00AA5FD4" w:rsidRDefault="00AA5FD4" w:rsidP="00B24FE6">
            <w:pPr>
              <w:spacing w:line="256" w:lineRule="auto"/>
              <w:rPr>
                <w:sz w:val="24"/>
                <w:szCs w:val="24"/>
                <w:lang w:val="el-GR"/>
              </w:rPr>
            </w:pPr>
          </w:p>
        </w:tc>
      </w:tr>
      <w:tr w:rsidR="00AA5FD4" w14:paraId="0D53BE99" w14:textId="77777777" w:rsidTr="00B24FE6">
        <w:trPr>
          <w:cantSplit/>
          <w:trHeight w:val="363"/>
          <w:jc w:val="center"/>
        </w:trPr>
        <w:tc>
          <w:tcPr>
            <w:tcW w:w="4120" w:type="dxa"/>
            <w:tcBorders>
              <w:top w:val="single" w:sz="4" w:space="0" w:color="auto"/>
              <w:left w:val="single" w:sz="4" w:space="0" w:color="auto"/>
              <w:bottom w:val="single" w:sz="4" w:space="0" w:color="auto"/>
              <w:right w:val="single" w:sz="4" w:space="0" w:color="auto"/>
            </w:tcBorders>
            <w:vAlign w:val="center"/>
            <w:hideMark/>
          </w:tcPr>
          <w:p w14:paraId="1966DBC2" w14:textId="77777777" w:rsidR="00AA5FD4" w:rsidRDefault="00AA5FD4" w:rsidP="00B24FE6">
            <w:pPr>
              <w:spacing w:line="256" w:lineRule="auto"/>
              <w:rPr>
                <w:sz w:val="24"/>
                <w:szCs w:val="24"/>
                <w:lang w:val="el-GR"/>
              </w:rPr>
            </w:pPr>
            <w:r>
              <w:rPr>
                <w:sz w:val="24"/>
                <w:szCs w:val="24"/>
                <w:lang w:val="el-GR"/>
              </w:rPr>
              <w:t>Οικονομική της Ασφάλισης</w:t>
            </w:r>
          </w:p>
        </w:tc>
        <w:tc>
          <w:tcPr>
            <w:tcW w:w="709" w:type="dxa"/>
            <w:tcBorders>
              <w:top w:val="single" w:sz="4" w:space="0" w:color="auto"/>
              <w:left w:val="single" w:sz="4" w:space="0" w:color="auto"/>
              <w:bottom w:val="single" w:sz="4" w:space="0" w:color="auto"/>
              <w:right w:val="single" w:sz="4" w:space="0" w:color="auto"/>
            </w:tcBorders>
            <w:vAlign w:val="center"/>
            <w:hideMark/>
          </w:tcPr>
          <w:p w14:paraId="1A095EB2" w14:textId="77777777" w:rsidR="00AA5FD4" w:rsidRDefault="00AA5FD4" w:rsidP="00B24FE6">
            <w:pPr>
              <w:spacing w:line="256" w:lineRule="auto"/>
              <w:jc w:val="center"/>
              <w:rPr>
                <w:sz w:val="24"/>
                <w:szCs w:val="24"/>
                <w:lang w:val="el-GR"/>
              </w:rPr>
            </w:pPr>
            <w:r>
              <w:rPr>
                <w:sz w:val="24"/>
                <w:szCs w:val="24"/>
                <w:lang w:val="el-GR"/>
              </w:rPr>
              <w:t>4</w:t>
            </w:r>
          </w:p>
        </w:tc>
        <w:tc>
          <w:tcPr>
            <w:tcW w:w="708" w:type="dxa"/>
            <w:tcBorders>
              <w:top w:val="single" w:sz="4" w:space="0" w:color="auto"/>
              <w:left w:val="single" w:sz="4" w:space="0" w:color="auto"/>
              <w:bottom w:val="single" w:sz="4" w:space="0" w:color="auto"/>
              <w:right w:val="single" w:sz="4" w:space="0" w:color="auto"/>
            </w:tcBorders>
            <w:vAlign w:val="center"/>
            <w:hideMark/>
          </w:tcPr>
          <w:p w14:paraId="7482A100" w14:textId="77777777" w:rsidR="00AA5FD4" w:rsidRDefault="00AA5FD4" w:rsidP="00B24FE6">
            <w:pPr>
              <w:spacing w:line="256" w:lineRule="auto"/>
              <w:jc w:val="center"/>
              <w:rPr>
                <w:sz w:val="24"/>
                <w:szCs w:val="24"/>
                <w:lang w:val="el-GR"/>
              </w:rPr>
            </w:pPr>
            <w:r>
              <w:rPr>
                <w:sz w:val="24"/>
                <w:szCs w:val="24"/>
                <w:lang w:val="el-GR"/>
              </w:rPr>
              <w:t>6</w:t>
            </w:r>
          </w:p>
        </w:tc>
        <w:tc>
          <w:tcPr>
            <w:tcW w:w="567" w:type="dxa"/>
            <w:tcBorders>
              <w:top w:val="single" w:sz="4" w:space="0" w:color="auto"/>
              <w:left w:val="single" w:sz="4" w:space="0" w:color="auto"/>
              <w:bottom w:val="single" w:sz="4" w:space="0" w:color="auto"/>
              <w:right w:val="single" w:sz="4" w:space="0" w:color="auto"/>
            </w:tcBorders>
            <w:vAlign w:val="center"/>
            <w:hideMark/>
          </w:tcPr>
          <w:p w14:paraId="52676663" w14:textId="77777777" w:rsidR="00AA5FD4" w:rsidRDefault="00AA5FD4" w:rsidP="00B24FE6">
            <w:pPr>
              <w:spacing w:line="256" w:lineRule="auto"/>
              <w:jc w:val="center"/>
              <w:rPr>
                <w:sz w:val="24"/>
                <w:szCs w:val="24"/>
                <w:lang w:val="el-GR"/>
              </w:rPr>
            </w:pPr>
            <w:r>
              <w:rPr>
                <w:sz w:val="24"/>
                <w:szCs w:val="24"/>
                <w:lang w:val="el-GR"/>
              </w:rPr>
              <w:t>ΕΠ</w:t>
            </w:r>
          </w:p>
        </w:tc>
        <w:tc>
          <w:tcPr>
            <w:tcW w:w="851" w:type="dxa"/>
            <w:tcBorders>
              <w:top w:val="single" w:sz="4" w:space="0" w:color="auto"/>
              <w:left w:val="single" w:sz="4" w:space="0" w:color="auto"/>
              <w:bottom w:val="single" w:sz="4" w:space="0" w:color="auto"/>
              <w:right w:val="single" w:sz="4" w:space="0" w:color="auto"/>
            </w:tcBorders>
            <w:vAlign w:val="center"/>
            <w:hideMark/>
          </w:tcPr>
          <w:p w14:paraId="63CFBD0D" w14:textId="77777777" w:rsidR="00AA5FD4" w:rsidRDefault="00AA5FD4" w:rsidP="00B24FE6">
            <w:pPr>
              <w:spacing w:line="256" w:lineRule="auto"/>
              <w:jc w:val="center"/>
              <w:rPr>
                <w:sz w:val="24"/>
                <w:szCs w:val="24"/>
                <w:lang w:val="el-GR"/>
              </w:rPr>
            </w:pPr>
            <w:r>
              <w:rPr>
                <w:sz w:val="24"/>
                <w:szCs w:val="24"/>
                <w:lang w:val="el-GR"/>
              </w:rPr>
              <w:t>ΑΣΦ</w:t>
            </w:r>
          </w:p>
        </w:tc>
        <w:tc>
          <w:tcPr>
            <w:tcW w:w="567" w:type="dxa"/>
            <w:tcBorders>
              <w:top w:val="single" w:sz="4" w:space="0" w:color="auto"/>
              <w:left w:val="single" w:sz="4" w:space="0" w:color="auto"/>
              <w:bottom w:val="single" w:sz="4" w:space="0" w:color="auto"/>
              <w:right w:val="single" w:sz="4" w:space="0" w:color="auto"/>
            </w:tcBorders>
            <w:vAlign w:val="center"/>
            <w:hideMark/>
          </w:tcPr>
          <w:p w14:paraId="33949ACD" w14:textId="77777777" w:rsidR="00AA5FD4" w:rsidRDefault="00AA5FD4" w:rsidP="00B24FE6">
            <w:pPr>
              <w:spacing w:line="256" w:lineRule="auto"/>
              <w:jc w:val="center"/>
              <w:rPr>
                <w:sz w:val="24"/>
                <w:szCs w:val="24"/>
                <w:lang w:val="el-GR"/>
              </w:rPr>
            </w:pPr>
            <w:r>
              <w:rPr>
                <w:sz w:val="24"/>
                <w:szCs w:val="24"/>
                <w:lang w:val="el-GR"/>
              </w:rPr>
              <w:t>5</w:t>
            </w:r>
          </w:p>
        </w:tc>
        <w:tc>
          <w:tcPr>
            <w:tcW w:w="2791" w:type="dxa"/>
            <w:tcBorders>
              <w:top w:val="single" w:sz="4" w:space="0" w:color="auto"/>
              <w:left w:val="single" w:sz="4" w:space="0" w:color="auto"/>
              <w:bottom w:val="single" w:sz="4" w:space="0" w:color="auto"/>
              <w:right w:val="single" w:sz="4" w:space="0" w:color="auto"/>
            </w:tcBorders>
            <w:vAlign w:val="center"/>
          </w:tcPr>
          <w:p w14:paraId="670386B5" w14:textId="77777777" w:rsidR="00AA5FD4" w:rsidRDefault="00AA5FD4" w:rsidP="00B24FE6">
            <w:pPr>
              <w:spacing w:line="256" w:lineRule="auto"/>
              <w:rPr>
                <w:sz w:val="24"/>
                <w:szCs w:val="24"/>
                <w:lang w:val="el-GR"/>
              </w:rPr>
            </w:pPr>
          </w:p>
        </w:tc>
      </w:tr>
      <w:tr w:rsidR="00AA5FD4" w14:paraId="484EFEF4" w14:textId="77777777" w:rsidTr="00B24FE6">
        <w:trPr>
          <w:cantSplit/>
          <w:trHeight w:val="363"/>
          <w:jc w:val="center"/>
        </w:trPr>
        <w:tc>
          <w:tcPr>
            <w:tcW w:w="4120" w:type="dxa"/>
            <w:tcBorders>
              <w:top w:val="single" w:sz="4" w:space="0" w:color="auto"/>
              <w:left w:val="single" w:sz="4" w:space="0" w:color="auto"/>
              <w:bottom w:val="single" w:sz="4" w:space="0" w:color="auto"/>
              <w:right w:val="single" w:sz="4" w:space="0" w:color="auto"/>
            </w:tcBorders>
            <w:vAlign w:val="center"/>
            <w:hideMark/>
          </w:tcPr>
          <w:p w14:paraId="60C3BC30" w14:textId="77777777" w:rsidR="00AA5FD4" w:rsidRDefault="00AA5FD4" w:rsidP="00B24FE6">
            <w:pPr>
              <w:spacing w:line="256" w:lineRule="auto"/>
              <w:rPr>
                <w:sz w:val="24"/>
                <w:szCs w:val="24"/>
                <w:lang w:val="el-GR"/>
              </w:rPr>
            </w:pPr>
            <w:r>
              <w:rPr>
                <w:sz w:val="24"/>
                <w:szCs w:val="24"/>
                <w:lang w:val="el-GR"/>
              </w:rPr>
              <w:t xml:space="preserve">Ασφαλιστικό Δίκαιο  </w:t>
            </w:r>
          </w:p>
        </w:tc>
        <w:tc>
          <w:tcPr>
            <w:tcW w:w="709" w:type="dxa"/>
            <w:tcBorders>
              <w:top w:val="single" w:sz="4" w:space="0" w:color="auto"/>
              <w:left w:val="single" w:sz="4" w:space="0" w:color="auto"/>
              <w:bottom w:val="single" w:sz="4" w:space="0" w:color="auto"/>
              <w:right w:val="single" w:sz="4" w:space="0" w:color="auto"/>
            </w:tcBorders>
            <w:vAlign w:val="center"/>
            <w:hideMark/>
          </w:tcPr>
          <w:p w14:paraId="501757A7" w14:textId="77777777" w:rsidR="00AA5FD4" w:rsidRDefault="00AA5FD4" w:rsidP="00B24FE6">
            <w:pPr>
              <w:spacing w:line="256" w:lineRule="auto"/>
              <w:jc w:val="center"/>
              <w:rPr>
                <w:sz w:val="24"/>
                <w:szCs w:val="24"/>
                <w:lang w:val="el-GR"/>
              </w:rPr>
            </w:pPr>
            <w:r>
              <w:rPr>
                <w:sz w:val="24"/>
                <w:szCs w:val="24"/>
                <w:lang w:val="el-GR"/>
              </w:rPr>
              <w:t>4</w:t>
            </w:r>
          </w:p>
        </w:tc>
        <w:tc>
          <w:tcPr>
            <w:tcW w:w="708" w:type="dxa"/>
            <w:tcBorders>
              <w:top w:val="single" w:sz="4" w:space="0" w:color="auto"/>
              <w:left w:val="single" w:sz="4" w:space="0" w:color="auto"/>
              <w:bottom w:val="single" w:sz="4" w:space="0" w:color="auto"/>
              <w:right w:val="single" w:sz="4" w:space="0" w:color="auto"/>
            </w:tcBorders>
            <w:vAlign w:val="center"/>
            <w:hideMark/>
          </w:tcPr>
          <w:p w14:paraId="2A8A6FD2" w14:textId="77777777" w:rsidR="00AA5FD4" w:rsidRDefault="00AA5FD4" w:rsidP="00B24FE6">
            <w:pPr>
              <w:spacing w:line="256" w:lineRule="auto"/>
              <w:jc w:val="center"/>
              <w:rPr>
                <w:sz w:val="24"/>
                <w:szCs w:val="24"/>
                <w:lang w:val="el-GR"/>
              </w:rPr>
            </w:pPr>
            <w:r>
              <w:rPr>
                <w:sz w:val="24"/>
                <w:szCs w:val="24"/>
                <w:lang w:val="el-GR"/>
              </w:rPr>
              <w:t>6</w:t>
            </w:r>
          </w:p>
        </w:tc>
        <w:tc>
          <w:tcPr>
            <w:tcW w:w="567" w:type="dxa"/>
            <w:tcBorders>
              <w:top w:val="single" w:sz="4" w:space="0" w:color="auto"/>
              <w:left w:val="single" w:sz="4" w:space="0" w:color="auto"/>
              <w:bottom w:val="single" w:sz="4" w:space="0" w:color="auto"/>
              <w:right w:val="single" w:sz="4" w:space="0" w:color="auto"/>
            </w:tcBorders>
            <w:vAlign w:val="center"/>
            <w:hideMark/>
          </w:tcPr>
          <w:p w14:paraId="1BF09013" w14:textId="77777777" w:rsidR="00AA5FD4" w:rsidRDefault="00AA5FD4" w:rsidP="00B24FE6">
            <w:pPr>
              <w:spacing w:line="256" w:lineRule="auto"/>
              <w:jc w:val="center"/>
              <w:rPr>
                <w:sz w:val="24"/>
                <w:szCs w:val="24"/>
                <w:lang w:val="el-GR"/>
              </w:rPr>
            </w:pPr>
            <w:r>
              <w:rPr>
                <w:sz w:val="24"/>
                <w:szCs w:val="24"/>
                <w:lang w:val="el-GR"/>
              </w:rPr>
              <w:t>ΕΠ</w:t>
            </w:r>
          </w:p>
        </w:tc>
        <w:tc>
          <w:tcPr>
            <w:tcW w:w="851" w:type="dxa"/>
            <w:tcBorders>
              <w:top w:val="single" w:sz="4" w:space="0" w:color="auto"/>
              <w:left w:val="single" w:sz="4" w:space="0" w:color="auto"/>
              <w:bottom w:val="single" w:sz="4" w:space="0" w:color="auto"/>
              <w:right w:val="single" w:sz="4" w:space="0" w:color="auto"/>
            </w:tcBorders>
            <w:vAlign w:val="center"/>
            <w:hideMark/>
          </w:tcPr>
          <w:p w14:paraId="76D3F8FF" w14:textId="77777777" w:rsidR="00AA5FD4" w:rsidRDefault="00AA5FD4" w:rsidP="00B24FE6">
            <w:pPr>
              <w:spacing w:line="256" w:lineRule="auto"/>
              <w:jc w:val="center"/>
              <w:rPr>
                <w:sz w:val="24"/>
                <w:szCs w:val="24"/>
                <w:lang w:val="el-GR"/>
              </w:rPr>
            </w:pPr>
            <w:r>
              <w:rPr>
                <w:sz w:val="24"/>
                <w:szCs w:val="24"/>
                <w:lang w:val="el-GR"/>
              </w:rPr>
              <w:t>ΑΣΦ</w:t>
            </w:r>
          </w:p>
        </w:tc>
        <w:tc>
          <w:tcPr>
            <w:tcW w:w="567" w:type="dxa"/>
            <w:tcBorders>
              <w:top w:val="single" w:sz="4" w:space="0" w:color="auto"/>
              <w:left w:val="single" w:sz="4" w:space="0" w:color="auto"/>
              <w:bottom w:val="single" w:sz="4" w:space="0" w:color="auto"/>
              <w:right w:val="single" w:sz="4" w:space="0" w:color="auto"/>
            </w:tcBorders>
            <w:vAlign w:val="center"/>
            <w:hideMark/>
          </w:tcPr>
          <w:p w14:paraId="3D045582" w14:textId="77777777" w:rsidR="00AA5FD4" w:rsidRDefault="00AA5FD4" w:rsidP="00B24FE6">
            <w:pPr>
              <w:spacing w:line="256" w:lineRule="auto"/>
              <w:jc w:val="center"/>
              <w:rPr>
                <w:sz w:val="24"/>
                <w:szCs w:val="24"/>
                <w:lang w:val="el-GR"/>
              </w:rPr>
            </w:pPr>
            <w:r>
              <w:rPr>
                <w:sz w:val="24"/>
                <w:szCs w:val="24"/>
                <w:lang w:val="el-GR"/>
              </w:rPr>
              <w:t>2</w:t>
            </w:r>
          </w:p>
        </w:tc>
        <w:tc>
          <w:tcPr>
            <w:tcW w:w="2791" w:type="dxa"/>
            <w:tcBorders>
              <w:top w:val="single" w:sz="4" w:space="0" w:color="auto"/>
              <w:left w:val="single" w:sz="4" w:space="0" w:color="auto"/>
              <w:bottom w:val="single" w:sz="4" w:space="0" w:color="auto"/>
              <w:right w:val="single" w:sz="4" w:space="0" w:color="auto"/>
            </w:tcBorders>
            <w:vAlign w:val="center"/>
          </w:tcPr>
          <w:p w14:paraId="6A513444" w14:textId="77777777" w:rsidR="00AA5FD4" w:rsidRDefault="00AA5FD4" w:rsidP="00B24FE6">
            <w:pPr>
              <w:spacing w:line="256" w:lineRule="auto"/>
              <w:rPr>
                <w:sz w:val="24"/>
                <w:szCs w:val="24"/>
                <w:lang w:val="el-GR"/>
              </w:rPr>
            </w:pPr>
          </w:p>
        </w:tc>
      </w:tr>
    </w:tbl>
    <w:p w14:paraId="19979FD9" w14:textId="77777777" w:rsidR="00AA5FD4" w:rsidRDefault="00AA5FD4" w:rsidP="00AA5FD4">
      <w:pPr>
        <w:rPr>
          <w:rFonts w:eastAsia="Times New Roman"/>
          <w:sz w:val="24"/>
          <w:szCs w:val="24"/>
          <w:lang w:val="el-GR" w:eastAsia="el-GR"/>
        </w:rPr>
      </w:pPr>
    </w:p>
    <w:p w14:paraId="4074BC63" w14:textId="77777777" w:rsidR="00875017" w:rsidRDefault="00875017" w:rsidP="00875017">
      <w:pPr>
        <w:jc w:val="both"/>
        <w:rPr>
          <w:b w:val="0"/>
          <w:sz w:val="24"/>
          <w:szCs w:val="24"/>
          <w:lang w:val="el-GR"/>
        </w:rPr>
      </w:pPr>
      <w:r>
        <w:rPr>
          <w:sz w:val="24"/>
          <w:szCs w:val="24"/>
        </w:rPr>
        <w:t>O</w:t>
      </w:r>
      <w:r>
        <w:rPr>
          <w:sz w:val="24"/>
          <w:szCs w:val="24"/>
          <w:lang w:val="el-GR"/>
        </w:rPr>
        <w:t>ι φοιτητές δύνανται να δηλώνουν επιπλέον μαθήματα επιλογής από τα απαιτούμενα για τη λήψη του πτυχίου, με έντυπη δήλωσή τους στην γραμματεία κατά τη περίοδο των δηλώσεων των μαθημάτων.</w:t>
      </w:r>
    </w:p>
    <w:p w14:paraId="596BEF4A" w14:textId="77777777" w:rsidR="00875017" w:rsidRDefault="00875017" w:rsidP="00875017">
      <w:pPr>
        <w:jc w:val="both"/>
        <w:rPr>
          <w:sz w:val="24"/>
          <w:szCs w:val="24"/>
          <w:lang w:val="el-GR"/>
        </w:rPr>
      </w:pPr>
      <w:r>
        <w:rPr>
          <w:sz w:val="24"/>
          <w:szCs w:val="24"/>
          <w:lang w:val="el-GR"/>
        </w:rPr>
        <w:t xml:space="preserve">Τα εν λόγω μαθήματα δεν θα υπολογίζονται στο βαθμό του πτυχίου και οι πιστωτικές μονάδες τους δεν θα </w:t>
      </w:r>
      <w:proofErr w:type="spellStart"/>
      <w:r>
        <w:rPr>
          <w:sz w:val="24"/>
          <w:szCs w:val="24"/>
          <w:lang w:val="el-GR"/>
        </w:rPr>
        <w:t>προσμετρώνται</w:t>
      </w:r>
      <w:proofErr w:type="spellEnd"/>
      <w:r>
        <w:rPr>
          <w:sz w:val="24"/>
          <w:szCs w:val="24"/>
          <w:lang w:val="el-GR"/>
        </w:rPr>
        <w:t xml:space="preserve"> στο σύνολο των πιστωτικών μονάδων. </w:t>
      </w:r>
    </w:p>
    <w:p w14:paraId="0F08C404" w14:textId="4DDCDABE" w:rsidR="00473F21" w:rsidRPr="00CD22DC" w:rsidRDefault="00473F21" w:rsidP="00875017">
      <w:pPr>
        <w:overflowPunct w:val="0"/>
        <w:autoSpaceDE w:val="0"/>
        <w:autoSpaceDN w:val="0"/>
        <w:adjustRightInd w:val="0"/>
        <w:spacing w:before="120" w:after="120" w:line="240" w:lineRule="auto"/>
        <w:jc w:val="both"/>
        <w:rPr>
          <w:sz w:val="24"/>
          <w:szCs w:val="24"/>
          <w:lang w:val="el-GR"/>
        </w:rPr>
      </w:pPr>
    </w:p>
    <w:p w14:paraId="5249B950" w14:textId="77777777" w:rsidR="00CD22DC" w:rsidRDefault="00CD22DC" w:rsidP="00875017">
      <w:pPr>
        <w:overflowPunct w:val="0"/>
        <w:autoSpaceDE w:val="0"/>
        <w:autoSpaceDN w:val="0"/>
        <w:adjustRightInd w:val="0"/>
        <w:spacing w:before="120" w:after="120" w:line="240" w:lineRule="auto"/>
        <w:jc w:val="both"/>
        <w:rPr>
          <w:sz w:val="24"/>
          <w:szCs w:val="24"/>
          <w:lang w:val="el-GR"/>
        </w:rPr>
      </w:pPr>
    </w:p>
    <w:p w14:paraId="4350C522" w14:textId="77777777" w:rsidR="006E6555" w:rsidRDefault="006E6555" w:rsidP="006E6555">
      <w:pPr>
        <w:jc w:val="both"/>
        <w:rPr>
          <w:rFonts w:cstheme="minorHAnsi"/>
          <w:sz w:val="24"/>
          <w:szCs w:val="24"/>
          <w:lang w:val="el-GR"/>
        </w:rPr>
      </w:pPr>
    </w:p>
    <w:p w14:paraId="1354E9F9" w14:textId="77777777" w:rsidR="006E6555" w:rsidRDefault="006E6555" w:rsidP="006E6555">
      <w:pPr>
        <w:jc w:val="both"/>
        <w:rPr>
          <w:rFonts w:cstheme="minorHAnsi"/>
          <w:sz w:val="24"/>
          <w:szCs w:val="24"/>
          <w:lang w:val="el-GR"/>
        </w:rPr>
      </w:pPr>
    </w:p>
    <w:p w14:paraId="1F3296D7" w14:textId="77777777" w:rsidR="006E6555" w:rsidRDefault="006E6555" w:rsidP="006E6555">
      <w:pPr>
        <w:jc w:val="both"/>
        <w:rPr>
          <w:rFonts w:cstheme="minorHAnsi"/>
          <w:sz w:val="24"/>
          <w:szCs w:val="24"/>
          <w:lang w:val="el-GR"/>
        </w:rPr>
      </w:pPr>
    </w:p>
    <w:p w14:paraId="6A97DF16" w14:textId="77777777" w:rsidR="006E6555" w:rsidRDefault="006E6555" w:rsidP="006E6555">
      <w:pPr>
        <w:jc w:val="both"/>
        <w:rPr>
          <w:rFonts w:cstheme="minorHAnsi"/>
          <w:sz w:val="24"/>
          <w:szCs w:val="24"/>
          <w:lang w:val="el-GR"/>
        </w:rPr>
      </w:pPr>
    </w:p>
    <w:p w14:paraId="0B51980D" w14:textId="77777777" w:rsidR="006E6555" w:rsidRDefault="006E6555" w:rsidP="006E6555">
      <w:pPr>
        <w:jc w:val="both"/>
        <w:rPr>
          <w:rFonts w:cstheme="minorHAnsi"/>
          <w:sz w:val="24"/>
          <w:szCs w:val="24"/>
          <w:lang w:val="el-GR"/>
        </w:rPr>
      </w:pPr>
    </w:p>
    <w:p w14:paraId="220E7653" w14:textId="77777777" w:rsidR="006E6555" w:rsidRDefault="006E6555" w:rsidP="006E6555">
      <w:pPr>
        <w:jc w:val="both"/>
        <w:rPr>
          <w:rFonts w:cstheme="minorHAnsi"/>
          <w:sz w:val="24"/>
          <w:szCs w:val="24"/>
          <w:lang w:val="el-GR"/>
        </w:rPr>
      </w:pPr>
    </w:p>
    <w:p w14:paraId="26E521A4" w14:textId="77777777" w:rsidR="006E6555" w:rsidRDefault="006E6555" w:rsidP="006E6555">
      <w:pPr>
        <w:jc w:val="both"/>
        <w:rPr>
          <w:rFonts w:cstheme="minorHAnsi"/>
          <w:sz w:val="24"/>
          <w:szCs w:val="24"/>
          <w:lang w:val="el-GR"/>
        </w:rPr>
      </w:pPr>
    </w:p>
    <w:p w14:paraId="3E833F8C" w14:textId="1FDE1C01" w:rsidR="006E6555" w:rsidRPr="006E6555" w:rsidRDefault="006E6555" w:rsidP="006E6555">
      <w:pPr>
        <w:jc w:val="both"/>
        <w:rPr>
          <w:rFonts w:cstheme="minorHAnsi"/>
          <w:sz w:val="24"/>
          <w:szCs w:val="24"/>
          <w:lang w:val="el-GR"/>
        </w:rPr>
      </w:pPr>
      <w:r w:rsidRPr="006E6555">
        <w:rPr>
          <w:rFonts w:cstheme="minorHAnsi"/>
          <w:sz w:val="24"/>
          <w:szCs w:val="24"/>
          <w:lang w:val="el-GR"/>
        </w:rPr>
        <w:t>ΒΕΒΑΙΩΣΗ ΓΝΩΣΗΣ ΠΛΗΡΟΦΟΡΙΚΗΣ ή ΧΕΙΡΙΣΜΟΥ Η/Υ</w:t>
      </w:r>
    </w:p>
    <w:p w14:paraId="701FB21F" w14:textId="77777777" w:rsidR="006E6555" w:rsidRPr="00794F0B" w:rsidRDefault="006E6555" w:rsidP="006E6555">
      <w:pPr>
        <w:jc w:val="both"/>
        <w:rPr>
          <w:rFonts w:cstheme="minorHAnsi"/>
          <w:b w:val="0"/>
          <w:bCs/>
          <w:color w:val="auto"/>
          <w:sz w:val="24"/>
          <w:szCs w:val="24"/>
          <w:shd w:val="clear" w:color="auto" w:fill="FFFFFF"/>
          <w:lang w:val="el-GR"/>
        </w:rPr>
      </w:pPr>
    </w:p>
    <w:p w14:paraId="4C29A6EA" w14:textId="31038C07" w:rsidR="006E6555" w:rsidRPr="00A6118B" w:rsidRDefault="006E6555" w:rsidP="006E6555">
      <w:pPr>
        <w:jc w:val="both"/>
        <w:rPr>
          <w:rFonts w:cstheme="minorHAnsi"/>
          <w:b w:val="0"/>
          <w:bCs/>
          <w:color w:val="auto"/>
          <w:sz w:val="24"/>
          <w:szCs w:val="24"/>
          <w:shd w:val="clear" w:color="auto" w:fill="FFFFFF"/>
          <w:lang w:val="el-GR"/>
        </w:rPr>
      </w:pPr>
      <w:r w:rsidRPr="00A6118B">
        <w:rPr>
          <w:rFonts w:cstheme="minorHAnsi"/>
          <w:b w:val="0"/>
          <w:bCs/>
          <w:color w:val="auto"/>
          <w:sz w:val="24"/>
          <w:szCs w:val="24"/>
          <w:shd w:val="clear" w:color="auto" w:fill="FFFFFF"/>
        </w:rPr>
        <w:t>T</w:t>
      </w:r>
      <w:r w:rsidRPr="00A6118B">
        <w:rPr>
          <w:rFonts w:cstheme="minorHAnsi"/>
          <w:b w:val="0"/>
          <w:bCs/>
          <w:color w:val="auto"/>
          <w:sz w:val="24"/>
          <w:szCs w:val="24"/>
          <w:shd w:val="clear" w:color="auto" w:fill="FFFFFF"/>
          <w:lang w:val="el-GR"/>
        </w:rPr>
        <w:t xml:space="preserve">ο Τμήμα χορηγεί βεβαίωση γνώσης Πληροφορικής ή γνώση χειρισμού Η/Υ, εφόσον ο φοιτητής στη διάρκεια των σπουδών του έχει εξεταστεί επιτυχώς σε </w:t>
      </w:r>
      <w:r w:rsidRPr="009443FD">
        <w:rPr>
          <w:rFonts w:cstheme="minorHAnsi"/>
          <w:color w:val="auto"/>
          <w:sz w:val="24"/>
          <w:szCs w:val="24"/>
          <w:shd w:val="clear" w:color="auto" w:fill="FFFFFF"/>
          <w:lang w:val="el-GR"/>
        </w:rPr>
        <w:t>τουλάχιστον τέσσερα (4)</w:t>
      </w:r>
      <w:r w:rsidRPr="00A6118B">
        <w:rPr>
          <w:rFonts w:cstheme="minorHAnsi"/>
          <w:b w:val="0"/>
          <w:bCs/>
          <w:color w:val="auto"/>
          <w:sz w:val="24"/>
          <w:szCs w:val="24"/>
          <w:shd w:val="clear" w:color="auto" w:fill="FFFFFF"/>
          <w:lang w:val="el-GR"/>
        </w:rPr>
        <w:t xml:space="preserve"> μαθήματα που, σύμφωνα με σχετικές αποφάσεις της Συνέλευσης του Τμήματος, τεκμηριώνουν την αντίστοιχη γνώση. </w:t>
      </w:r>
    </w:p>
    <w:p w14:paraId="536A531E" w14:textId="77777777" w:rsidR="006E6555" w:rsidRPr="00A6118B" w:rsidRDefault="006E6555" w:rsidP="006E6555">
      <w:pPr>
        <w:jc w:val="both"/>
        <w:rPr>
          <w:rFonts w:cstheme="minorHAnsi"/>
          <w:color w:val="auto"/>
          <w:sz w:val="24"/>
          <w:szCs w:val="24"/>
          <w:lang w:val="el-GR"/>
        </w:rPr>
      </w:pPr>
    </w:p>
    <w:p w14:paraId="74F53CAA" w14:textId="29303B0B" w:rsidR="006E6555" w:rsidRPr="006C391F" w:rsidRDefault="006E6555" w:rsidP="006E6555">
      <w:pPr>
        <w:jc w:val="both"/>
        <w:rPr>
          <w:rFonts w:cstheme="minorHAnsi"/>
          <w:b w:val="0"/>
          <w:bCs/>
          <w:color w:val="auto"/>
          <w:sz w:val="24"/>
          <w:szCs w:val="24"/>
          <w:lang w:val="el-GR"/>
        </w:rPr>
      </w:pPr>
      <w:r w:rsidRPr="006C391F">
        <w:rPr>
          <w:rFonts w:cstheme="minorHAnsi"/>
          <w:b w:val="0"/>
          <w:bCs/>
          <w:color w:val="auto"/>
          <w:sz w:val="24"/>
          <w:szCs w:val="24"/>
          <w:lang w:val="el-GR"/>
        </w:rPr>
        <w:t>Τα μαθήματα του ΝΠΣ για μητρώα Σ24 και μεταγενέστερα σχετικά με Πληροφορική ή γνώση χειρισμού Η/Υ είναι τα ακόλουθα:</w:t>
      </w:r>
    </w:p>
    <w:p w14:paraId="3A55E4DF" w14:textId="77777777" w:rsidR="00A6118B" w:rsidRPr="006C391F" w:rsidRDefault="00A6118B" w:rsidP="006E6555">
      <w:pPr>
        <w:jc w:val="both"/>
        <w:rPr>
          <w:rFonts w:cstheme="minorHAnsi"/>
          <w:b w:val="0"/>
          <w:bCs/>
          <w:color w:val="auto"/>
          <w:sz w:val="24"/>
          <w:szCs w:val="24"/>
          <w:lang w:val="el-GR"/>
        </w:rPr>
      </w:pPr>
    </w:p>
    <w:p w14:paraId="7F2547E8" w14:textId="77777777" w:rsidR="006E6555" w:rsidRPr="006C391F" w:rsidRDefault="006E6555" w:rsidP="006E6555">
      <w:pPr>
        <w:jc w:val="both"/>
        <w:rPr>
          <w:rFonts w:cstheme="minorHAnsi"/>
          <w:b w:val="0"/>
          <w:bCs/>
          <w:color w:val="auto"/>
          <w:sz w:val="24"/>
          <w:szCs w:val="24"/>
          <w:lang w:val="el-GR"/>
        </w:rPr>
      </w:pPr>
      <w:r w:rsidRPr="006C391F">
        <w:rPr>
          <w:rFonts w:cstheme="minorHAnsi"/>
          <w:b w:val="0"/>
          <w:bCs/>
          <w:color w:val="auto"/>
          <w:sz w:val="24"/>
          <w:szCs w:val="24"/>
          <w:lang w:val="el-GR"/>
        </w:rPr>
        <w:t xml:space="preserve">1. Εισαγωγή στον Προγραμματισμό Η/Υ </w:t>
      </w:r>
      <w:r w:rsidRPr="004F1BEB">
        <w:rPr>
          <w:rFonts w:cstheme="minorHAnsi"/>
          <w:color w:val="auto"/>
          <w:sz w:val="24"/>
          <w:szCs w:val="24"/>
          <w:lang w:val="el-GR"/>
        </w:rPr>
        <w:t>(ΥΠ, 2ου εξαμήνου</w:t>
      </w:r>
      <w:r w:rsidRPr="006C391F">
        <w:rPr>
          <w:rFonts w:cstheme="minorHAnsi"/>
          <w:b w:val="0"/>
          <w:bCs/>
          <w:color w:val="auto"/>
          <w:sz w:val="24"/>
          <w:szCs w:val="24"/>
          <w:lang w:val="el-GR"/>
        </w:rPr>
        <w:t>)</w:t>
      </w:r>
    </w:p>
    <w:p w14:paraId="54447CC0" w14:textId="77777777" w:rsidR="006E6555" w:rsidRPr="006C391F" w:rsidRDefault="006E6555" w:rsidP="006E6555">
      <w:pPr>
        <w:jc w:val="both"/>
        <w:rPr>
          <w:rFonts w:cstheme="minorHAnsi"/>
          <w:b w:val="0"/>
          <w:bCs/>
          <w:color w:val="auto"/>
          <w:sz w:val="24"/>
          <w:szCs w:val="24"/>
          <w:lang w:val="el-GR"/>
        </w:rPr>
      </w:pPr>
      <w:r w:rsidRPr="006C391F">
        <w:rPr>
          <w:rFonts w:cstheme="minorHAnsi"/>
          <w:b w:val="0"/>
          <w:bCs/>
          <w:color w:val="auto"/>
          <w:sz w:val="24"/>
          <w:szCs w:val="24"/>
          <w:lang w:val="el-GR"/>
        </w:rPr>
        <w:t>2. Διαχείριση Δεδομένων (ΕΠ, 3ου εξαμήνου)</w:t>
      </w:r>
    </w:p>
    <w:p w14:paraId="6272BA20" w14:textId="77777777" w:rsidR="006E6555" w:rsidRPr="004F1BEB" w:rsidRDefault="006E6555" w:rsidP="006E6555">
      <w:pPr>
        <w:jc w:val="both"/>
        <w:rPr>
          <w:rFonts w:cstheme="minorHAnsi"/>
          <w:color w:val="auto"/>
          <w:sz w:val="24"/>
          <w:szCs w:val="24"/>
          <w:lang w:val="el-GR"/>
        </w:rPr>
      </w:pPr>
      <w:r w:rsidRPr="006C391F">
        <w:rPr>
          <w:rFonts w:cstheme="minorHAnsi"/>
          <w:b w:val="0"/>
          <w:bCs/>
          <w:color w:val="auto"/>
          <w:sz w:val="24"/>
          <w:szCs w:val="24"/>
          <w:lang w:val="el-GR"/>
        </w:rPr>
        <w:t xml:space="preserve">3. Εισαγωγή στην </w:t>
      </w:r>
      <w:r w:rsidRPr="006C391F">
        <w:rPr>
          <w:rFonts w:cstheme="minorHAnsi"/>
          <w:b w:val="0"/>
          <w:bCs/>
          <w:color w:val="auto"/>
          <w:sz w:val="24"/>
          <w:szCs w:val="24"/>
        </w:rPr>
        <w:t>R</w:t>
      </w:r>
      <w:r w:rsidRPr="006C391F">
        <w:rPr>
          <w:rFonts w:cstheme="minorHAnsi"/>
          <w:b w:val="0"/>
          <w:bCs/>
          <w:color w:val="auto"/>
          <w:sz w:val="24"/>
          <w:szCs w:val="24"/>
          <w:lang w:val="el-GR"/>
        </w:rPr>
        <w:t xml:space="preserve"> και την </w:t>
      </w:r>
      <w:r w:rsidRPr="006C391F">
        <w:rPr>
          <w:rFonts w:cstheme="minorHAnsi"/>
          <w:b w:val="0"/>
          <w:bCs/>
          <w:color w:val="auto"/>
          <w:sz w:val="24"/>
          <w:szCs w:val="24"/>
        </w:rPr>
        <w:t>PYTHON</w:t>
      </w:r>
      <w:r w:rsidRPr="006C391F">
        <w:rPr>
          <w:rFonts w:cstheme="minorHAnsi"/>
          <w:b w:val="0"/>
          <w:bCs/>
          <w:color w:val="auto"/>
          <w:sz w:val="24"/>
          <w:szCs w:val="24"/>
          <w:lang w:val="el-GR"/>
        </w:rPr>
        <w:t xml:space="preserve"> </w:t>
      </w:r>
      <w:r w:rsidRPr="004F1BEB">
        <w:rPr>
          <w:rFonts w:cstheme="minorHAnsi"/>
          <w:color w:val="auto"/>
          <w:sz w:val="24"/>
          <w:szCs w:val="24"/>
          <w:lang w:val="el-GR"/>
        </w:rPr>
        <w:t>(ΥΠ, 3ου εξαμήνου)</w:t>
      </w:r>
    </w:p>
    <w:p w14:paraId="665B3870" w14:textId="77777777" w:rsidR="006E6555" w:rsidRPr="006C391F" w:rsidRDefault="006E6555" w:rsidP="006E6555">
      <w:pPr>
        <w:jc w:val="both"/>
        <w:rPr>
          <w:rFonts w:cstheme="minorHAnsi"/>
          <w:b w:val="0"/>
          <w:bCs/>
          <w:color w:val="auto"/>
          <w:sz w:val="24"/>
          <w:szCs w:val="24"/>
          <w:lang w:val="el-GR"/>
        </w:rPr>
      </w:pPr>
      <w:r w:rsidRPr="006C391F">
        <w:rPr>
          <w:rFonts w:cstheme="minorHAnsi"/>
          <w:b w:val="0"/>
          <w:bCs/>
          <w:color w:val="auto"/>
          <w:sz w:val="24"/>
          <w:szCs w:val="24"/>
          <w:lang w:val="el-GR"/>
        </w:rPr>
        <w:t>4. Αριθμητική Ανάλυση (ΕΠ, 4ου εξαμήνου)</w:t>
      </w:r>
    </w:p>
    <w:p w14:paraId="54910038" w14:textId="77777777" w:rsidR="006E6555" w:rsidRPr="006C391F" w:rsidRDefault="006E6555" w:rsidP="006E6555">
      <w:pPr>
        <w:jc w:val="both"/>
        <w:rPr>
          <w:rFonts w:cstheme="minorHAnsi"/>
          <w:b w:val="0"/>
          <w:bCs/>
          <w:color w:val="auto"/>
          <w:sz w:val="24"/>
          <w:szCs w:val="24"/>
          <w:lang w:val="el-GR"/>
        </w:rPr>
      </w:pPr>
      <w:r w:rsidRPr="006C391F">
        <w:rPr>
          <w:rFonts w:cstheme="minorHAnsi"/>
          <w:b w:val="0"/>
          <w:bCs/>
          <w:color w:val="auto"/>
          <w:sz w:val="24"/>
          <w:szCs w:val="24"/>
          <w:lang w:val="el-GR"/>
        </w:rPr>
        <w:t>5. Πληροφοριακά Συστήματα (ΕΠ, 4ου εξαμήνου)</w:t>
      </w:r>
    </w:p>
    <w:p w14:paraId="59C254E3" w14:textId="77777777" w:rsidR="006E6555" w:rsidRPr="006C391F" w:rsidRDefault="006E6555" w:rsidP="006E6555">
      <w:pPr>
        <w:jc w:val="both"/>
        <w:rPr>
          <w:rFonts w:cstheme="minorHAnsi"/>
          <w:b w:val="0"/>
          <w:bCs/>
          <w:color w:val="auto"/>
          <w:sz w:val="24"/>
          <w:szCs w:val="24"/>
          <w:lang w:val="el-GR"/>
        </w:rPr>
      </w:pPr>
      <w:r w:rsidRPr="006C391F">
        <w:rPr>
          <w:rFonts w:cstheme="minorHAnsi"/>
          <w:b w:val="0"/>
          <w:bCs/>
          <w:color w:val="auto"/>
          <w:sz w:val="24"/>
          <w:szCs w:val="24"/>
          <w:lang w:val="el-GR"/>
        </w:rPr>
        <w:t>6. Στατιστική Μηχανική Μάθηση (ΕΠ, 7ου εξαμήνου)</w:t>
      </w:r>
    </w:p>
    <w:p w14:paraId="0F3F5B90" w14:textId="77777777" w:rsidR="006E6555" w:rsidRPr="006C391F" w:rsidRDefault="006E6555" w:rsidP="006E6555">
      <w:pPr>
        <w:jc w:val="both"/>
        <w:rPr>
          <w:rFonts w:cstheme="minorHAnsi"/>
          <w:b w:val="0"/>
          <w:bCs/>
          <w:color w:val="auto"/>
          <w:sz w:val="24"/>
          <w:szCs w:val="24"/>
          <w:lang w:val="el-GR"/>
        </w:rPr>
      </w:pPr>
      <w:r w:rsidRPr="006C391F">
        <w:rPr>
          <w:rFonts w:cstheme="minorHAnsi"/>
          <w:b w:val="0"/>
          <w:bCs/>
          <w:color w:val="auto"/>
          <w:sz w:val="24"/>
          <w:szCs w:val="24"/>
          <w:lang w:val="el-GR"/>
        </w:rPr>
        <w:t xml:space="preserve">7. Στατιστικά Προγράμματα Ι </w:t>
      </w:r>
      <w:r w:rsidRPr="004F1BEB">
        <w:rPr>
          <w:rFonts w:cstheme="minorHAnsi"/>
          <w:color w:val="auto"/>
          <w:sz w:val="24"/>
          <w:szCs w:val="24"/>
          <w:lang w:val="el-GR"/>
        </w:rPr>
        <w:t>(ΥΠ, 7ου εξαμήνου)</w:t>
      </w:r>
    </w:p>
    <w:p w14:paraId="0CA867A7" w14:textId="77777777" w:rsidR="006E6555" w:rsidRPr="006C391F" w:rsidRDefault="006E6555" w:rsidP="006E6555">
      <w:pPr>
        <w:jc w:val="both"/>
        <w:rPr>
          <w:rFonts w:cstheme="minorHAnsi"/>
          <w:b w:val="0"/>
          <w:bCs/>
          <w:color w:val="auto"/>
          <w:sz w:val="24"/>
          <w:szCs w:val="24"/>
          <w:lang w:val="el-GR"/>
        </w:rPr>
      </w:pPr>
      <w:r w:rsidRPr="006C391F">
        <w:rPr>
          <w:rFonts w:cstheme="minorHAnsi"/>
          <w:b w:val="0"/>
          <w:bCs/>
          <w:color w:val="auto"/>
          <w:sz w:val="24"/>
          <w:szCs w:val="24"/>
          <w:lang w:val="el-GR"/>
        </w:rPr>
        <w:t>8. Θέματα Επιστήμης Δεδομένων (ΕΠ, 8ου εξαμήνου)</w:t>
      </w:r>
    </w:p>
    <w:p w14:paraId="339D17F5" w14:textId="77777777" w:rsidR="006E6555" w:rsidRPr="006C391F" w:rsidRDefault="006E6555" w:rsidP="006E6555">
      <w:pPr>
        <w:jc w:val="both"/>
        <w:rPr>
          <w:rFonts w:cstheme="minorHAnsi"/>
          <w:b w:val="0"/>
          <w:bCs/>
          <w:color w:val="auto"/>
          <w:sz w:val="24"/>
          <w:szCs w:val="24"/>
          <w:lang w:val="el-GR"/>
        </w:rPr>
      </w:pPr>
      <w:r w:rsidRPr="006C391F">
        <w:rPr>
          <w:rFonts w:cstheme="minorHAnsi"/>
          <w:b w:val="0"/>
          <w:bCs/>
          <w:color w:val="auto"/>
          <w:sz w:val="24"/>
          <w:szCs w:val="24"/>
          <w:lang w:val="el-GR"/>
        </w:rPr>
        <w:t>9. Προηγμένες Τεχνικές Μηχανικής Μάθησης (ΕΠ, 8ου εξαμήνου)</w:t>
      </w:r>
    </w:p>
    <w:p w14:paraId="2CACE4E0" w14:textId="77777777" w:rsidR="006E6555" w:rsidRPr="006C391F" w:rsidRDefault="006E6555" w:rsidP="006E6555">
      <w:pPr>
        <w:jc w:val="both"/>
        <w:rPr>
          <w:rFonts w:cstheme="minorHAnsi"/>
          <w:b w:val="0"/>
          <w:bCs/>
          <w:color w:val="auto"/>
          <w:sz w:val="24"/>
          <w:szCs w:val="24"/>
          <w:lang w:val="el-GR"/>
        </w:rPr>
      </w:pPr>
      <w:r w:rsidRPr="006C391F">
        <w:rPr>
          <w:rFonts w:cstheme="minorHAnsi"/>
          <w:b w:val="0"/>
          <w:bCs/>
          <w:color w:val="auto"/>
          <w:sz w:val="24"/>
          <w:szCs w:val="24"/>
          <w:lang w:val="el-GR"/>
        </w:rPr>
        <w:t xml:space="preserve">10. Στατιστικά Προγράμματα ΙΙ (ΕΠ, 8ου εξαμήνου) </w:t>
      </w:r>
    </w:p>
    <w:p w14:paraId="7FD53B2A" w14:textId="77777777" w:rsidR="006E6555" w:rsidRPr="006C391F" w:rsidRDefault="006E6555" w:rsidP="006E6555">
      <w:pPr>
        <w:jc w:val="both"/>
        <w:rPr>
          <w:rFonts w:cstheme="minorHAnsi"/>
          <w:b w:val="0"/>
          <w:bCs/>
          <w:color w:val="auto"/>
          <w:sz w:val="24"/>
          <w:szCs w:val="24"/>
          <w:lang w:val="el-GR"/>
        </w:rPr>
      </w:pPr>
      <w:r w:rsidRPr="00794F0B">
        <w:rPr>
          <w:rFonts w:cstheme="minorHAnsi"/>
          <w:b w:val="0"/>
          <w:bCs/>
          <w:color w:val="auto"/>
          <w:sz w:val="24"/>
          <w:szCs w:val="24"/>
          <w:lang w:val="el-GR"/>
        </w:rPr>
        <w:t>11. Προσομοίωση (ΕΠ, 8ου εξαμήνου)</w:t>
      </w:r>
    </w:p>
    <w:p w14:paraId="36E5C6C2" w14:textId="77777777" w:rsidR="00CD22DC" w:rsidRDefault="00CD22DC" w:rsidP="00875017">
      <w:pPr>
        <w:overflowPunct w:val="0"/>
        <w:autoSpaceDE w:val="0"/>
        <w:autoSpaceDN w:val="0"/>
        <w:adjustRightInd w:val="0"/>
        <w:spacing w:before="120" w:after="120" w:line="240" w:lineRule="auto"/>
        <w:jc w:val="both"/>
        <w:rPr>
          <w:sz w:val="24"/>
          <w:szCs w:val="24"/>
          <w:lang w:val="el-GR"/>
        </w:rPr>
      </w:pPr>
    </w:p>
    <w:p w14:paraId="26FFEED5" w14:textId="77777777" w:rsidR="00595BC1" w:rsidRDefault="00595BC1" w:rsidP="00875017">
      <w:pPr>
        <w:overflowPunct w:val="0"/>
        <w:autoSpaceDE w:val="0"/>
        <w:autoSpaceDN w:val="0"/>
        <w:adjustRightInd w:val="0"/>
        <w:spacing w:before="120" w:after="120" w:line="240" w:lineRule="auto"/>
        <w:jc w:val="both"/>
        <w:rPr>
          <w:sz w:val="24"/>
          <w:szCs w:val="24"/>
          <w:lang w:val="el-GR"/>
        </w:rPr>
      </w:pPr>
    </w:p>
    <w:p w14:paraId="4427AA3C" w14:textId="77777777" w:rsidR="00CD22DC" w:rsidRDefault="00CD22DC" w:rsidP="00875017">
      <w:pPr>
        <w:overflowPunct w:val="0"/>
        <w:autoSpaceDE w:val="0"/>
        <w:autoSpaceDN w:val="0"/>
        <w:adjustRightInd w:val="0"/>
        <w:spacing w:before="120" w:after="120" w:line="240" w:lineRule="auto"/>
        <w:jc w:val="both"/>
        <w:rPr>
          <w:sz w:val="24"/>
          <w:szCs w:val="24"/>
          <w:lang w:val="el-GR"/>
        </w:rPr>
      </w:pPr>
    </w:p>
    <w:p w14:paraId="561DC9F6" w14:textId="57AE5627" w:rsidR="00794F0B" w:rsidRPr="00794F0B" w:rsidRDefault="00794F0B" w:rsidP="00794F0B">
      <w:pPr>
        <w:autoSpaceDE w:val="0"/>
        <w:autoSpaceDN w:val="0"/>
        <w:adjustRightInd w:val="0"/>
        <w:spacing w:line="240" w:lineRule="auto"/>
        <w:jc w:val="both"/>
        <w:rPr>
          <w:rFonts w:ascii="Calibri" w:eastAsiaTheme="minorHAnsi" w:hAnsi="Calibri" w:cs="Calibri"/>
          <w:b w:val="0"/>
          <w:color w:val="000000"/>
          <w:sz w:val="24"/>
          <w:szCs w:val="24"/>
          <w:lang w:val="el-GR"/>
        </w:rPr>
      </w:pPr>
      <w:r w:rsidRPr="00794F0B">
        <w:rPr>
          <w:rFonts w:ascii="Calibri" w:eastAsiaTheme="minorHAnsi" w:hAnsi="Calibri" w:cs="Calibri"/>
          <w:bCs/>
          <w:color w:val="000000"/>
          <w:szCs w:val="28"/>
          <w:lang w:val="el-GR"/>
        </w:rPr>
        <w:t xml:space="preserve">Σύμβουλοι Σπουδών </w:t>
      </w:r>
      <w:r w:rsidRPr="00794F0B">
        <w:rPr>
          <w:rFonts w:ascii="Calibri" w:eastAsiaTheme="minorHAnsi" w:hAnsi="Calibri" w:cs="Calibri"/>
          <w:bCs/>
          <w:color w:val="000000"/>
          <w:sz w:val="24"/>
          <w:szCs w:val="24"/>
          <w:lang w:val="el-GR"/>
        </w:rPr>
        <w:t xml:space="preserve">(Κανονισμός Προγράμματος Προπτυχιακών Σπουδών του Τμήματος, άρθρ. 20) </w:t>
      </w:r>
      <w:r w:rsidR="00AE7F4C" w:rsidRPr="00684CBE">
        <w:rPr>
          <w:rFonts w:ascii="Calibri" w:eastAsiaTheme="minorHAnsi" w:hAnsi="Calibri" w:cs="Calibri"/>
          <w:bCs/>
          <w:color w:val="000000"/>
          <w:sz w:val="24"/>
          <w:szCs w:val="24"/>
          <w:lang w:val="el-GR"/>
        </w:rPr>
        <w:t>:</w:t>
      </w:r>
    </w:p>
    <w:p w14:paraId="4FD9D5E8" w14:textId="4C93344D" w:rsidR="00794F0B" w:rsidRPr="00794F0B" w:rsidRDefault="00794F0B" w:rsidP="00794F0B">
      <w:pPr>
        <w:numPr>
          <w:ilvl w:val="0"/>
          <w:numId w:val="17"/>
        </w:numPr>
        <w:autoSpaceDE w:val="0"/>
        <w:autoSpaceDN w:val="0"/>
        <w:adjustRightInd w:val="0"/>
        <w:spacing w:after="30" w:line="240" w:lineRule="auto"/>
        <w:jc w:val="both"/>
        <w:rPr>
          <w:rFonts w:ascii="Calibri" w:eastAsiaTheme="minorHAnsi" w:hAnsi="Calibri" w:cs="Calibri"/>
          <w:b w:val="0"/>
          <w:color w:val="000000"/>
          <w:sz w:val="24"/>
          <w:szCs w:val="24"/>
          <w:lang w:val="el-GR"/>
        </w:rPr>
      </w:pPr>
      <w:r w:rsidRPr="00794F0B">
        <w:rPr>
          <w:rFonts w:ascii="Calibri" w:eastAsiaTheme="minorHAnsi" w:hAnsi="Calibri" w:cs="Calibri"/>
          <w:b w:val="0"/>
          <w:color w:val="000000"/>
          <w:sz w:val="24"/>
          <w:szCs w:val="24"/>
          <w:lang w:val="el-GR"/>
        </w:rPr>
        <w:t xml:space="preserve">Γ. </w:t>
      </w:r>
      <w:proofErr w:type="spellStart"/>
      <w:r w:rsidRPr="00794F0B">
        <w:rPr>
          <w:rFonts w:ascii="Calibri" w:eastAsiaTheme="minorHAnsi" w:hAnsi="Calibri" w:cs="Calibri"/>
          <w:b w:val="0"/>
          <w:color w:val="000000"/>
          <w:sz w:val="24"/>
          <w:szCs w:val="24"/>
          <w:lang w:val="el-GR"/>
        </w:rPr>
        <w:t>Βερροπούλου</w:t>
      </w:r>
      <w:proofErr w:type="spellEnd"/>
      <w:r w:rsidRPr="00794F0B">
        <w:rPr>
          <w:rFonts w:ascii="Calibri" w:eastAsiaTheme="minorHAnsi" w:hAnsi="Calibri" w:cs="Calibri"/>
          <w:b w:val="0"/>
          <w:color w:val="000000"/>
          <w:sz w:val="24"/>
          <w:szCs w:val="24"/>
          <w:lang w:val="el-GR"/>
        </w:rPr>
        <w:t xml:space="preserve">, για θέματα σχετικά με «Δημογραφία» </w:t>
      </w:r>
    </w:p>
    <w:p w14:paraId="72F00290" w14:textId="2805B1DB" w:rsidR="00794F0B" w:rsidRPr="00794F0B" w:rsidRDefault="00794F0B" w:rsidP="00794F0B">
      <w:pPr>
        <w:numPr>
          <w:ilvl w:val="0"/>
          <w:numId w:val="17"/>
        </w:numPr>
        <w:autoSpaceDE w:val="0"/>
        <w:autoSpaceDN w:val="0"/>
        <w:adjustRightInd w:val="0"/>
        <w:spacing w:after="30" w:line="240" w:lineRule="auto"/>
        <w:jc w:val="both"/>
        <w:rPr>
          <w:rFonts w:ascii="Calibri" w:eastAsiaTheme="minorHAnsi" w:hAnsi="Calibri" w:cs="Calibri"/>
          <w:b w:val="0"/>
          <w:color w:val="000000"/>
          <w:sz w:val="24"/>
          <w:szCs w:val="24"/>
          <w:lang w:val="el-GR"/>
        </w:rPr>
      </w:pPr>
      <w:r w:rsidRPr="00794F0B">
        <w:rPr>
          <w:rFonts w:ascii="Calibri" w:eastAsiaTheme="minorHAnsi" w:hAnsi="Calibri" w:cs="Calibri"/>
          <w:b w:val="0"/>
          <w:color w:val="000000"/>
          <w:sz w:val="24"/>
          <w:szCs w:val="24"/>
          <w:lang w:val="el-GR"/>
        </w:rPr>
        <w:t xml:space="preserve"> Ν. </w:t>
      </w:r>
      <w:proofErr w:type="spellStart"/>
      <w:r w:rsidRPr="00794F0B">
        <w:rPr>
          <w:rFonts w:ascii="Calibri" w:eastAsiaTheme="minorHAnsi" w:hAnsi="Calibri" w:cs="Calibri"/>
          <w:b w:val="0"/>
          <w:color w:val="000000"/>
          <w:sz w:val="24"/>
          <w:szCs w:val="24"/>
          <w:lang w:val="el-GR"/>
        </w:rPr>
        <w:t>Πελέκης</w:t>
      </w:r>
      <w:proofErr w:type="spellEnd"/>
      <w:r w:rsidRPr="00794F0B">
        <w:rPr>
          <w:rFonts w:ascii="Calibri" w:eastAsiaTheme="minorHAnsi" w:hAnsi="Calibri" w:cs="Calibri"/>
          <w:b w:val="0"/>
          <w:color w:val="000000"/>
          <w:sz w:val="24"/>
          <w:szCs w:val="24"/>
          <w:lang w:val="el-GR"/>
        </w:rPr>
        <w:t xml:space="preserve">, για θέματα σχετικά με «Πληροφορική» </w:t>
      </w:r>
    </w:p>
    <w:p w14:paraId="7C9F53FB" w14:textId="5F6D9081" w:rsidR="00794F0B" w:rsidRPr="00794F0B" w:rsidRDefault="00794F0B" w:rsidP="00794F0B">
      <w:pPr>
        <w:numPr>
          <w:ilvl w:val="0"/>
          <w:numId w:val="17"/>
        </w:numPr>
        <w:autoSpaceDE w:val="0"/>
        <w:autoSpaceDN w:val="0"/>
        <w:adjustRightInd w:val="0"/>
        <w:spacing w:after="30" w:line="240" w:lineRule="auto"/>
        <w:jc w:val="both"/>
        <w:rPr>
          <w:rFonts w:ascii="Calibri" w:eastAsiaTheme="minorHAnsi" w:hAnsi="Calibri" w:cs="Calibri"/>
          <w:b w:val="0"/>
          <w:color w:val="000000"/>
          <w:sz w:val="24"/>
          <w:szCs w:val="24"/>
          <w:lang w:val="el-GR"/>
        </w:rPr>
      </w:pPr>
      <w:r w:rsidRPr="00794F0B">
        <w:rPr>
          <w:rFonts w:ascii="Calibri" w:eastAsiaTheme="minorHAnsi" w:hAnsi="Calibri" w:cs="Calibri"/>
          <w:b w:val="0"/>
          <w:color w:val="000000"/>
          <w:sz w:val="24"/>
          <w:szCs w:val="24"/>
          <w:lang w:val="el-GR"/>
        </w:rPr>
        <w:t xml:space="preserve"> Β. </w:t>
      </w:r>
      <w:proofErr w:type="spellStart"/>
      <w:r w:rsidRPr="00794F0B">
        <w:rPr>
          <w:rFonts w:ascii="Calibri" w:eastAsiaTheme="minorHAnsi" w:hAnsi="Calibri" w:cs="Calibri"/>
          <w:b w:val="0"/>
          <w:color w:val="000000"/>
          <w:sz w:val="24"/>
          <w:szCs w:val="24"/>
          <w:lang w:val="el-GR"/>
        </w:rPr>
        <w:t>Σεβρόγλου</w:t>
      </w:r>
      <w:proofErr w:type="spellEnd"/>
      <w:r w:rsidRPr="00794F0B">
        <w:rPr>
          <w:rFonts w:ascii="Calibri" w:eastAsiaTheme="minorHAnsi" w:hAnsi="Calibri" w:cs="Calibri"/>
          <w:b w:val="0"/>
          <w:color w:val="000000"/>
          <w:sz w:val="24"/>
          <w:szCs w:val="24"/>
          <w:lang w:val="el-GR"/>
        </w:rPr>
        <w:t xml:space="preserve">, για θέματα σχετικά με «Μαθηματικά » </w:t>
      </w:r>
    </w:p>
    <w:p w14:paraId="0765C630" w14:textId="094D8C58" w:rsidR="00794F0B" w:rsidRPr="00794F0B" w:rsidRDefault="00794F0B" w:rsidP="00794F0B">
      <w:pPr>
        <w:numPr>
          <w:ilvl w:val="0"/>
          <w:numId w:val="17"/>
        </w:numPr>
        <w:autoSpaceDE w:val="0"/>
        <w:autoSpaceDN w:val="0"/>
        <w:adjustRightInd w:val="0"/>
        <w:spacing w:after="30" w:line="240" w:lineRule="auto"/>
        <w:jc w:val="both"/>
        <w:rPr>
          <w:rFonts w:ascii="Calibri" w:eastAsiaTheme="minorHAnsi" w:hAnsi="Calibri" w:cs="Calibri"/>
          <w:b w:val="0"/>
          <w:color w:val="000000"/>
          <w:sz w:val="24"/>
          <w:szCs w:val="24"/>
          <w:lang w:val="el-GR"/>
        </w:rPr>
      </w:pPr>
      <w:r w:rsidRPr="00794F0B">
        <w:rPr>
          <w:rFonts w:ascii="Calibri" w:eastAsiaTheme="minorHAnsi" w:hAnsi="Calibri" w:cs="Calibri"/>
          <w:b w:val="0"/>
          <w:color w:val="000000"/>
          <w:sz w:val="24"/>
          <w:szCs w:val="24"/>
          <w:lang w:val="el-GR"/>
        </w:rPr>
        <w:t xml:space="preserve"> Γ. </w:t>
      </w:r>
      <w:proofErr w:type="spellStart"/>
      <w:r w:rsidRPr="00794F0B">
        <w:rPr>
          <w:rFonts w:ascii="Calibri" w:eastAsiaTheme="minorHAnsi" w:hAnsi="Calibri" w:cs="Calibri"/>
          <w:b w:val="0"/>
          <w:color w:val="000000"/>
          <w:sz w:val="24"/>
          <w:szCs w:val="24"/>
          <w:lang w:val="el-GR"/>
        </w:rPr>
        <w:t>Τζαβελάς</w:t>
      </w:r>
      <w:proofErr w:type="spellEnd"/>
      <w:r w:rsidRPr="00794F0B">
        <w:rPr>
          <w:rFonts w:ascii="Calibri" w:eastAsiaTheme="minorHAnsi" w:hAnsi="Calibri" w:cs="Calibri"/>
          <w:b w:val="0"/>
          <w:color w:val="000000"/>
          <w:sz w:val="24"/>
          <w:szCs w:val="24"/>
          <w:lang w:val="el-GR"/>
        </w:rPr>
        <w:t xml:space="preserve">, για θέματα σχετικά με «Στατιστική και Πιθανότητες» </w:t>
      </w:r>
    </w:p>
    <w:p w14:paraId="6670D89B" w14:textId="7F0DB986" w:rsidR="00794F0B" w:rsidRPr="00794F0B" w:rsidRDefault="00794F0B" w:rsidP="00794F0B">
      <w:pPr>
        <w:numPr>
          <w:ilvl w:val="0"/>
          <w:numId w:val="17"/>
        </w:numPr>
        <w:autoSpaceDE w:val="0"/>
        <w:autoSpaceDN w:val="0"/>
        <w:adjustRightInd w:val="0"/>
        <w:spacing w:line="240" w:lineRule="auto"/>
        <w:jc w:val="both"/>
        <w:rPr>
          <w:rFonts w:ascii="Calibri" w:eastAsiaTheme="minorHAnsi" w:hAnsi="Calibri" w:cs="Calibri"/>
          <w:b w:val="0"/>
          <w:color w:val="000000"/>
          <w:sz w:val="24"/>
          <w:szCs w:val="24"/>
          <w:lang w:val="el-GR"/>
        </w:rPr>
      </w:pPr>
      <w:r w:rsidRPr="00794F0B">
        <w:rPr>
          <w:rFonts w:ascii="Calibri" w:eastAsiaTheme="minorHAnsi" w:hAnsi="Calibri" w:cs="Calibri"/>
          <w:b w:val="0"/>
          <w:color w:val="000000"/>
          <w:sz w:val="24"/>
          <w:szCs w:val="24"/>
          <w:lang w:val="el-GR"/>
        </w:rPr>
        <w:t xml:space="preserve"> Π. Χατζόπουλος, για θέματα σχετικά με «Αναλογισμός και Ασφάλιση» </w:t>
      </w:r>
    </w:p>
    <w:p w14:paraId="48B4C39F" w14:textId="77777777" w:rsidR="006E6555" w:rsidRPr="00794F0B" w:rsidRDefault="006E6555" w:rsidP="00794F0B">
      <w:pPr>
        <w:overflowPunct w:val="0"/>
        <w:autoSpaceDE w:val="0"/>
        <w:autoSpaceDN w:val="0"/>
        <w:adjustRightInd w:val="0"/>
        <w:spacing w:before="120" w:after="120" w:line="240" w:lineRule="auto"/>
        <w:jc w:val="both"/>
        <w:rPr>
          <w:sz w:val="24"/>
          <w:szCs w:val="24"/>
          <w:lang w:val="el-GR"/>
        </w:rPr>
      </w:pPr>
    </w:p>
    <w:p w14:paraId="6EA74986" w14:textId="77777777" w:rsidR="006E6555" w:rsidRDefault="006E6555" w:rsidP="00875017">
      <w:pPr>
        <w:overflowPunct w:val="0"/>
        <w:autoSpaceDE w:val="0"/>
        <w:autoSpaceDN w:val="0"/>
        <w:adjustRightInd w:val="0"/>
        <w:spacing w:before="120" w:after="120" w:line="240" w:lineRule="auto"/>
        <w:jc w:val="both"/>
        <w:rPr>
          <w:sz w:val="24"/>
          <w:szCs w:val="24"/>
          <w:lang w:val="el-GR"/>
        </w:rPr>
      </w:pPr>
    </w:p>
    <w:p w14:paraId="33D099D2" w14:textId="77777777" w:rsidR="006E6555" w:rsidRDefault="006E6555" w:rsidP="00875017">
      <w:pPr>
        <w:overflowPunct w:val="0"/>
        <w:autoSpaceDE w:val="0"/>
        <w:autoSpaceDN w:val="0"/>
        <w:adjustRightInd w:val="0"/>
        <w:spacing w:before="120" w:after="120" w:line="240" w:lineRule="auto"/>
        <w:jc w:val="both"/>
        <w:rPr>
          <w:sz w:val="24"/>
          <w:szCs w:val="24"/>
          <w:lang w:val="el-GR"/>
        </w:rPr>
      </w:pPr>
    </w:p>
    <w:p w14:paraId="60FB7DDD" w14:textId="77777777" w:rsidR="006E6555" w:rsidRDefault="006E6555" w:rsidP="00875017">
      <w:pPr>
        <w:overflowPunct w:val="0"/>
        <w:autoSpaceDE w:val="0"/>
        <w:autoSpaceDN w:val="0"/>
        <w:adjustRightInd w:val="0"/>
        <w:spacing w:before="120" w:after="120" w:line="240" w:lineRule="auto"/>
        <w:jc w:val="both"/>
        <w:rPr>
          <w:sz w:val="24"/>
          <w:szCs w:val="24"/>
          <w:lang w:val="el-GR"/>
        </w:rPr>
      </w:pPr>
    </w:p>
    <w:p w14:paraId="62752D3C" w14:textId="77777777" w:rsidR="006E6555" w:rsidRDefault="006E6555" w:rsidP="00875017">
      <w:pPr>
        <w:overflowPunct w:val="0"/>
        <w:autoSpaceDE w:val="0"/>
        <w:autoSpaceDN w:val="0"/>
        <w:adjustRightInd w:val="0"/>
        <w:spacing w:before="120" w:after="120" w:line="240" w:lineRule="auto"/>
        <w:jc w:val="both"/>
        <w:rPr>
          <w:sz w:val="24"/>
          <w:szCs w:val="24"/>
          <w:lang w:val="el-GR"/>
        </w:rPr>
      </w:pPr>
    </w:p>
    <w:p w14:paraId="3F4AE174" w14:textId="77777777" w:rsidR="006E6555" w:rsidRDefault="006E6555" w:rsidP="00875017">
      <w:pPr>
        <w:overflowPunct w:val="0"/>
        <w:autoSpaceDE w:val="0"/>
        <w:autoSpaceDN w:val="0"/>
        <w:adjustRightInd w:val="0"/>
        <w:spacing w:before="120" w:after="120" w:line="240" w:lineRule="auto"/>
        <w:jc w:val="both"/>
        <w:rPr>
          <w:sz w:val="24"/>
          <w:szCs w:val="24"/>
          <w:lang w:val="el-GR"/>
        </w:rPr>
      </w:pPr>
    </w:p>
    <w:p w14:paraId="54CE56D2" w14:textId="77777777" w:rsidR="00845E6B" w:rsidRDefault="00845E6B" w:rsidP="00875017">
      <w:pPr>
        <w:overflowPunct w:val="0"/>
        <w:autoSpaceDE w:val="0"/>
        <w:autoSpaceDN w:val="0"/>
        <w:adjustRightInd w:val="0"/>
        <w:spacing w:before="120" w:after="120" w:line="240" w:lineRule="auto"/>
        <w:jc w:val="both"/>
        <w:rPr>
          <w:sz w:val="24"/>
          <w:szCs w:val="24"/>
          <w:lang w:val="el-GR"/>
        </w:rPr>
      </w:pPr>
    </w:p>
    <w:p w14:paraId="394743E0" w14:textId="46C6D461" w:rsidR="00875017" w:rsidRDefault="00875017" w:rsidP="00875017">
      <w:pPr>
        <w:overflowPunct w:val="0"/>
        <w:autoSpaceDE w:val="0"/>
        <w:autoSpaceDN w:val="0"/>
        <w:adjustRightInd w:val="0"/>
        <w:spacing w:before="120" w:after="120" w:line="240" w:lineRule="auto"/>
        <w:jc w:val="both"/>
        <w:rPr>
          <w:sz w:val="24"/>
          <w:szCs w:val="24"/>
          <w:lang w:val="el-GR"/>
        </w:rPr>
      </w:pPr>
      <w:r>
        <w:rPr>
          <w:sz w:val="24"/>
          <w:szCs w:val="24"/>
          <w:lang w:val="el-GR"/>
        </w:rPr>
        <w:t>Τα μαθήματα είναι κατανεμημένα σε 9 πεδία: ΣΤΑ, ΑΝΑ, ΠΙΘ, ΑΣΦ, ΜΑΘ, ΠΛΗ, ΟΙΚ, ΔΗΜ, ΓΕΝ κυρίως προς διευκόλυνση των φοιτητών.</w:t>
      </w:r>
    </w:p>
    <w:p w14:paraId="0144C999" w14:textId="71DC9AE0" w:rsidR="004B485B" w:rsidRPr="00FC5232" w:rsidRDefault="004B485B" w:rsidP="004B485B">
      <w:pPr>
        <w:spacing w:before="120" w:after="120"/>
        <w:jc w:val="center"/>
        <w:rPr>
          <w:rFonts w:eastAsia="Times New Roman"/>
          <w:bCs/>
          <w:sz w:val="24"/>
          <w:szCs w:val="24"/>
          <w:lang w:val="el-GR" w:eastAsia="el-GR"/>
        </w:rPr>
      </w:pPr>
      <w:r w:rsidRPr="00FC5232">
        <w:rPr>
          <w:bCs/>
          <w:sz w:val="24"/>
          <w:szCs w:val="24"/>
          <w:lang w:val="el-GR"/>
        </w:rPr>
        <w:t>ΠΕΔΙΟ: ΣΤΑΤΙΣΤΙΚΗ (ΣΤΑ)</w:t>
      </w:r>
    </w:p>
    <w:tbl>
      <w:tblPr>
        <w:tblW w:w="10320" w:type="dxa"/>
        <w:jc w:val="center"/>
        <w:tblBorders>
          <w:top w:val="trip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tblCellMar>
        <w:tblLook w:val="04A0" w:firstRow="1" w:lastRow="0" w:firstColumn="1" w:lastColumn="0" w:noHBand="0" w:noVBand="1"/>
      </w:tblPr>
      <w:tblGrid>
        <w:gridCol w:w="4124"/>
        <w:gridCol w:w="709"/>
        <w:gridCol w:w="708"/>
        <w:gridCol w:w="567"/>
        <w:gridCol w:w="852"/>
        <w:gridCol w:w="567"/>
        <w:gridCol w:w="2793"/>
      </w:tblGrid>
      <w:tr w:rsidR="004B485B" w14:paraId="4A1445DD" w14:textId="77777777" w:rsidTr="004B485B">
        <w:trPr>
          <w:cantSplit/>
          <w:trHeight w:val="363"/>
          <w:jc w:val="center"/>
        </w:trPr>
        <w:tc>
          <w:tcPr>
            <w:tcW w:w="4120" w:type="dxa"/>
            <w:tcBorders>
              <w:top w:val="triple" w:sz="4" w:space="0" w:color="auto"/>
              <w:left w:val="single" w:sz="4" w:space="0" w:color="auto"/>
              <w:bottom w:val="triple" w:sz="4" w:space="0" w:color="auto"/>
              <w:right w:val="single" w:sz="4" w:space="0" w:color="auto"/>
            </w:tcBorders>
            <w:shd w:val="clear" w:color="auto" w:fill="FFFF00"/>
            <w:vAlign w:val="center"/>
            <w:hideMark/>
          </w:tcPr>
          <w:p w14:paraId="46F69918" w14:textId="77777777" w:rsidR="004B485B" w:rsidRDefault="004B485B">
            <w:pPr>
              <w:spacing w:line="256" w:lineRule="auto"/>
              <w:rPr>
                <w:b w:val="0"/>
                <w:bCs/>
                <w:sz w:val="24"/>
                <w:szCs w:val="24"/>
              </w:rPr>
            </w:pPr>
            <w:proofErr w:type="spellStart"/>
            <w:r>
              <w:rPr>
                <w:b w:val="0"/>
                <w:bCs/>
                <w:sz w:val="24"/>
                <w:szCs w:val="24"/>
              </w:rPr>
              <w:t>Τίτλος</w:t>
            </w:r>
            <w:proofErr w:type="spellEnd"/>
            <w:r>
              <w:rPr>
                <w:b w:val="0"/>
                <w:bCs/>
                <w:sz w:val="24"/>
                <w:szCs w:val="24"/>
              </w:rPr>
              <w:t xml:space="preserve"> Μα</w:t>
            </w:r>
            <w:proofErr w:type="spellStart"/>
            <w:r>
              <w:rPr>
                <w:b w:val="0"/>
                <w:bCs/>
                <w:sz w:val="24"/>
                <w:szCs w:val="24"/>
              </w:rPr>
              <w:t>θήμ</w:t>
            </w:r>
            <w:proofErr w:type="spellEnd"/>
            <w:r>
              <w:rPr>
                <w:b w:val="0"/>
                <w:bCs/>
                <w:sz w:val="24"/>
                <w:szCs w:val="24"/>
              </w:rPr>
              <w:t>ατος</w:t>
            </w:r>
          </w:p>
        </w:tc>
        <w:tc>
          <w:tcPr>
            <w:tcW w:w="709" w:type="dxa"/>
            <w:tcBorders>
              <w:top w:val="triple" w:sz="4" w:space="0" w:color="auto"/>
              <w:left w:val="single" w:sz="4" w:space="0" w:color="auto"/>
              <w:bottom w:val="triple" w:sz="4" w:space="0" w:color="auto"/>
              <w:right w:val="single" w:sz="4" w:space="0" w:color="auto"/>
            </w:tcBorders>
            <w:shd w:val="clear" w:color="auto" w:fill="FFFF00"/>
            <w:vAlign w:val="center"/>
            <w:hideMark/>
          </w:tcPr>
          <w:p w14:paraId="7D5C157E" w14:textId="77777777" w:rsidR="004B485B" w:rsidRDefault="004B485B">
            <w:pPr>
              <w:spacing w:line="256" w:lineRule="auto"/>
              <w:jc w:val="center"/>
              <w:rPr>
                <w:b w:val="0"/>
                <w:bCs/>
                <w:sz w:val="24"/>
                <w:szCs w:val="24"/>
              </w:rPr>
            </w:pPr>
            <w:r>
              <w:rPr>
                <w:b w:val="0"/>
                <w:bCs/>
                <w:sz w:val="24"/>
                <w:szCs w:val="24"/>
                <w:lang w:val="el-GR"/>
              </w:rPr>
              <w:t>Ώρες</w:t>
            </w:r>
          </w:p>
        </w:tc>
        <w:tc>
          <w:tcPr>
            <w:tcW w:w="708" w:type="dxa"/>
            <w:tcBorders>
              <w:top w:val="triple" w:sz="4" w:space="0" w:color="auto"/>
              <w:left w:val="single" w:sz="4" w:space="0" w:color="auto"/>
              <w:bottom w:val="triple" w:sz="4" w:space="0" w:color="auto"/>
              <w:right w:val="single" w:sz="4" w:space="0" w:color="auto"/>
            </w:tcBorders>
            <w:shd w:val="clear" w:color="auto" w:fill="FFFF00"/>
            <w:vAlign w:val="center"/>
            <w:hideMark/>
          </w:tcPr>
          <w:p w14:paraId="50B17E08" w14:textId="77777777" w:rsidR="004B485B" w:rsidRDefault="004B485B">
            <w:pPr>
              <w:spacing w:line="256" w:lineRule="auto"/>
              <w:jc w:val="center"/>
              <w:rPr>
                <w:b w:val="0"/>
                <w:bCs/>
                <w:sz w:val="24"/>
                <w:szCs w:val="24"/>
              </w:rPr>
            </w:pPr>
            <w:r>
              <w:rPr>
                <w:b w:val="0"/>
                <w:bCs/>
                <w:sz w:val="24"/>
                <w:szCs w:val="24"/>
              </w:rPr>
              <w:t>ECTS</w:t>
            </w:r>
          </w:p>
        </w:tc>
        <w:tc>
          <w:tcPr>
            <w:tcW w:w="567" w:type="dxa"/>
            <w:tcBorders>
              <w:top w:val="triple" w:sz="4" w:space="0" w:color="auto"/>
              <w:left w:val="single" w:sz="4" w:space="0" w:color="auto"/>
              <w:bottom w:val="triple" w:sz="4" w:space="0" w:color="auto"/>
              <w:right w:val="single" w:sz="4" w:space="0" w:color="auto"/>
            </w:tcBorders>
            <w:shd w:val="clear" w:color="auto" w:fill="FFFF00"/>
            <w:vAlign w:val="center"/>
          </w:tcPr>
          <w:p w14:paraId="443CCB1A" w14:textId="77777777" w:rsidR="004B485B" w:rsidRDefault="004B485B">
            <w:pPr>
              <w:spacing w:line="256" w:lineRule="auto"/>
              <w:jc w:val="center"/>
              <w:rPr>
                <w:b w:val="0"/>
                <w:bCs/>
                <w:sz w:val="24"/>
                <w:szCs w:val="24"/>
              </w:rPr>
            </w:pPr>
          </w:p>
        </w:tc>
        <w:tc>
          <w:tcPr>
            <w:tcW w:w="851" w:type="dxa"/>
            <w:tcBorders>
              <w:top w:val="triple" w:sz="4" w:space="0" w:color="auto"/>
              <w:left w:val="single" w:sz="4" w:space="0" w:color="auto"/>
              <w:bottom w:val="triple" w:sz="4" w:space="0" w:color="auto"/>
              <w:right w:val="single" w:sz="4" w:space="0" w:color="auto"/>
            </w:tcBorders>
            <w:shd w:val="clear" w:color="auto" w:fill="FFFF00"/>
            <w:vAlign w:val="center"/>
            <w:hideMark/>
          </w:tcPr>
          <w:p w14:paraId="6B48883F" w14:textId="77777777" w:rsidR="004B485B" w:rsidRDefault="004B485B">
            <w:pPr>
              <w:spacing w:line="256" w:lineRule="auto"/>
              <w:jc w:val="center"/>
              <w:rPr>
                <w:b w:val="0"/>
                <w:bCs/>
                <w:sz w:val="24"/>
                <w:szCs w:val="24"/>
              </w:rPr>
            </w:pPr>
            <w:proofErr w:type="spellStart"/>
            <w:r>
              <w:rPr>
                <w:b w:val="0"/>
                <w:bCs/>
                <w:sz w:val="24"/>
                <w:szCs w:val="24"/>
              </w:rPr>
              <w:t>Πεδίο</w:t>
            </w:r>
            <w:proofErr w:type="spellEnd"/>
          </w:p>
        </w:tc>
        <w:tc>
          <w:tcPr>
            <w:tcW w:w="567" w:type="dxa"/>
            <w:tcBorders>
              <w:top w:val="triple" w:sz="4" w:space="0" w:color="auto"/>
              <w:left w:val="single" w:sz="4" w:space="0" w:color="auto"/>
              <w:bottom w:val="triple" w:sz="4" w:space="0" w:color="auto"/>
              <w:right w:val="single" w:sz="4" w:space="0" w:color="auto"/>
            </w:tcBorders>
            <w:shd w:val="clear" w:color="auto" w:fill="FFFF00"/>
            <w:vAlign w:val="center"/>
            <w:hideMark/>
          </w:tcPr>
          <w:p w14:paraId="589FD6FD" w14:textId="77777777" w:rsidR="004B485B" w:rsidRDefault="004B485B">
            <w:pPr>
              <w:spacing w:line="256" w:lineRule="auto"/>
              <w:jc w:val="center"/>
              <w:rPr>
                <w:b w:val="0"/>
                <w:bCs/>
                <w:sz w:val="24"/>
                <w:szCs w:val="24"/>
                <w:lang w:val="el-GR"/>
              </w:rPr>
            </w:pPr>
            <w:r>
              <w:rPr>
                <w:b w:val="0"/>
                <w:bCs/>
                <w:sz w:val="24"/>
                <w:szCs w:val="24"/>
                <w:lang w:val="el-GR"/>
              </w:rPr>
              <w:t>Εξ.</w:t>
            </w:r>
          </w:p>
        </w:tc>
        <w:tc>
          <w:tcPr>
            <w:tcW w:w="2791" w:type="dxa"/>
            <w:tcBorders>
              <w:top w:val="triple" w:sz="4" w:space="0" w:color="auto"/>
              <w:left w:val="single" w:sz="4" w:space="0" w:color="auto"/>
              <w:bottom w:val="triple" w:sz="4" w:space="0" w:color="auto"/>
              <w:right w:val="single" w:sz="4" w:space="0" w:color="auto"/>
            </w:tcBorders>
            <w:shd w:val="clear" w:color="auto" w:fill="FFFF00"/>
            <w:vAlign w:val="center"/>
            <w:hideMark/>
          </w:tcPr>
          <w:p w14:paraId="07079CBA" w14:textId="77777777" w:rsidR="004B485B" w:rsidRDefault="004B485B">
            <w:pPr>
              <w:spacing w:line="256" w:lineRule="auto"/>
              <w:rPr>
                <w:b w:val="0"/>
                <w:sz w:val="24"/>
                <w:szCs w:val="24"/>
                <w:lang w:val="el-GR"/>
              </w:rPr>
            </w:pPr>
            <w:r>
              <w:rPr>
                <w:b w:val="0"/>
                <w:bCs/>
                <w:sz w:val="24"/>
                <w:szCs w:val="24"/>
                <w:lang w:val="el-GR"/>
              </w:rPr>
              <w:t>Σχόλια</w:t>
            </w:r>
          </w:p>
        </w:tc>
      </w:tr>
      <w:tr w:rsidR="004B485B" w14:paraId="28CDF1D1" w14:textId="77777777" w:rsidTr="004B485B">
        <w:trPr>
          <w:trHeight w:val="397"/>
          <w:jc w:val="center"/>
        </w:trPr>
        <w:tc>
          <w:tcPr>
            <w:tcW w:w="4120" w:type="dxa"/>
            <w:tcBorders>
              <w:top w:val="triple" w:sz="4" w:space="0" w:color="auto"/>
              <w:left w:val="single" w:sz="4" w:space="0" w:color="auto"/>
              <w:bottom w:val="single" w:sz="4" w:space="0" w:color="auto"/>
              <w:right w:val="single" w:sz="4" w:space="0" w:color="auto"/>
            </w:tcBorders>
            <w:vAlign w:val="center"/>
            <w:hideMark/>
          </w:tcPr>
          <w:p w14:paraId="06C91544" w14:textId="77777777" w:rsidR="004B485B" w:rsidRPr="00615197" w:rsidRDefault="004B485B">
            <w:pPr>
              <w:spacing w:line="256" w:lineRule="auto"/>
              <w:rPr>
                <w:sz w:val="24"/>
                <w:szCs w:val="24"/>
                <w:lang w:val="el-GR"/>
              </w:rPr>
            </w:pPr>
            <w:r w:rsidRPr="00615197">
              <w:rPr>
                <w:b w:val="0"/>
                <w:sz w:val="24"/>
                <w:szCs w:val="24"/>
                <w:lang w:val="el-GR"/>
              </w:rPr>
              <w:t>Εισαγωγή στις Πιθανότητες και τη Στατιστική</w:t>
            </w:r>
          </w:p>
        </w:tc>
        <w:tc>
          <w:tcPr>
            <w:tcW w:w="709" w:type="dxa"/>
            <w:tcBorders>
              <w:top w:val="triple" w:sz="4" w:space="0" w:color="auto"/>
              <w:left w:val="single" w:sz="4" w:space="0" w:color="auto"/>
              <w:bottom w:val="single" w:sz="4" w:space="0" w:color="auto"/>
              <w:right w:val="single" w:sz="4" w:space="0" w:color="auto"/>
            </w:tcBorders>
            <w:vAlign w:val="center"/>
            <w:hideMark/>
          </w:tcPr>
          <w:p w14:paraId="6B418D58" w14:textId="77777777" w:rsidR="004B485B" w:rsidRPr="00615197" w:rsidRDefault="004B485B">
            <w:pPr>
              <w:spacing w:line="256" w:lineRule="auto"/>
              <w:jc w:val="center"/>
              <w:rPr>
                <w:b w:val="0"/>
                <w:sz w:val="24"/>
                <w:szCs w:val="24"/>
                <w:lang w:val="el-GR"/>
              </w:rPr>
            </w:pPr>
            <w:r w:rsidRPr="00615197">
              <w:rPr>
                <w:b w:val="0"/>
                <w:sz w:val="24"/>
                <w:szCs w:val="24"/>
                <w:lang w:val="el-GR"/>
              </w:rPr>
              <w:t>4</w:t>
            </w:r>
          </w:p>
        </w:tc>
        <w:tc>
          <w:tcPr>
            <w:tcW w:w="708" w:type="dxa"/>
            <w:tcBorders>
              <w:top w:val="triple" w:sz="4" w:space="0" w:color="auto"/>
              <w:left w:val="single" w:sz="4" w:space="0" w:color="auto"/>
              <w:bottom w:val="single" w:sz="4" w:space="0" w:color="auto"/>
              <w:right w:val="single" w:sz="4" w:space="0" w:color="auto"/>
            </w:tcBorders>
            <w:vAlign w:val="center"/>
            <w:hideMark/>
          </w:tcPr>
          <w:p w14:paraId="4CD85949" w14:textId="77777777" w:rsidR="004B485B" w:rsidRPr="00615197" w:rsidRDefault="004B485B">
            <w:pPr>
              <w:spacing w:line="256" w:lineRule="auto"/>
              <w:jc w:val="center"/>
              <w:rPr>
                <w:b w:val="0"/>
                <w:sz w:val="24"/>
                <w:szCs w:val="24"/>
                <w:lang w:val="el-GR"/>
              </w:rPr>
            </w:pPr>
            <w:r w:rsidRPr="00615197">
              <w:rPr>
                <w:b w:val="0"/>
                <w:sz w:val="24"/>
                <w:szCs w:val="24"/>
                <w:lang w:val="el-GR"/>
              </w:rPr>
              <w:t>6</w:t>
            </w:r>
          </w:p>
        </w:tc>
        <w:tc>
          <w:tcPr>
            <w:tcW w:w="567" w:type="dxa"/>
            <w:tcBorders>
              <w:top w:val="triple" w:sz="4" w:space="0" w:color="auto"/>
              <w:left w:val="single" w:sz="4" w:space="0" w:color="auto"/>
              <w:bottom w:val="single" w:sz="4" w:space="0" w:color="auto"/>
              <w:right w:val="single" w:sz="4" w:space="0" w:color="auto"/>
            </w:tcBorders>
            <w:vAlign w:val="center"/>
            <w:hideMark/>
          </w:tcPr>
          <w:p w14:paraId="22E62A26" w14:textId="77777777" w:rsidR="004B485B" w:rsidRPr="00615197" w:rsidRDefault="004B485B">
            <w:pPr>
              <w:spacing w:line="256" w:lineRule="auto"/>
              <w:jc w:val="center"/>
              <w:rPr>
                <w:b w:val="0"/>
                <w:sz w:val="24"/>
                <w:szCs w:val="24"/>
                <w:lang w:val="el-GR"/>
              </w:rPr>
            </w:pPr>
            <w:r w:rsidRPr="00615197">
              <w:rPr>
                <w:b w:val="0"/>
                <w:sz w:val="24"/>
                <w:szCs w:val="24"/>
                <w:lang w:val="el-GR"/>
              </w:rPr>
              <w:t>ΥΠ</w:t>
            </w:r>
          </w:p>
        </w:tc>
        <w:tc>
          <w:tcPr>
            <w:tcW w:w="851" w:type="dxa"/>
            <w:tcBorders>
              <w:top w:val="triple" w:sz="4" w:space="0" w:color="auto"/>
              <w:left w:val="single" w:sz="4" w:space="0" w:color="auto"/>
              <w:bottom w:val="single" w:sz="4" w:space="0" w:color="auto"/>
              <w:right w:val="single" w:sz="4" w:space="0" w:color="auto"/>
            </w:tcBorders>
            <w:vAlign w:val="center"/>
            <w:hideMark/>
          </w:tcPr>
          <w:p w14:paraId="72EBCB78" w14:textId="77777777" w:rsidR="004B485B" w:rsidRPr="00615197" w:rsidRDefault="004B485B">
            <w:pPr>
              <w:spacing w:line="256" w:lineRule="auto"/>
              <w:jc w:val="center"/>
              <w:rPr>
                <w:b w:val="0"/>
                <w:sz w:val="24"/>
                <w:szCs w:val="24"/>
                <w:lang w:val="el-GR"/>
              </w:rPr>
            </w:pPr>
            <w:r w:rsidRPr="00615197">
              <w:rPr>
                <w:b w:val="0"/>
                <w:sz w:val="24"/>
                <w:szCs w:val="24"/>
                <w:lang w:val="el-GR"/>
              </w:rPr>
              <w:t>ΣΤΑ</w:t>
            </w:r>
          </w:p>
        </w:tc>
        <w:tc>
          <w:tcPr>
            <w:tcW w:w="567" w:type="dxa"/>
            <w:tcBorders>
              <w:top w:val="triple" w:sz="4" w:space="0" w:color="auto"/>
              <w:left w:val="single" w:sz="4" w:space="0" w:color="auto"/>
              <w:bottom w:val="single" w:sz="4" w:space="0" w:color="auto"/>
              <w:right w:val="single" w:sz="4" w:space="0" w:color="auto"/>
            </w:tcBorders>
            <w:vAlign w:val="center"/>
            <w:hideMark/>
          </w:tcPr>
          <w:p w14:paraId="5AE9A85D" w14:textId="77777777" w:rsidR="004B485B" w:rsidRPr="00615197" w:rsidRDefault="004B485B">
            <w:pPr>
              <w:spacing w:line="256" w:lineRule="auto"/>
              <w:jc w:val="center"/>
              <w:rPr>
                <w:b w:val="0"/>
                <w:sz w:val="24"/>
                <w:szCs w:val="24"/>
                <w:lang w:val="el-GR"/>
              </w:rPr>
            </w:pPr>
            <w:r w:rsidRPr="00615197">
              <w:rPr>
                <w:b w:val="0"/>
                <w:sz w:val="24"/>
                <w:szCs w:val="24"/>
                <w:lang w:val="el-GR"/>
              </w:rPr>
              <w:t>1</w:t>
            </w:r>
          </w:p>
        </w:tc>
        <w:tc>
          <w:tcPr>
            <w:tcW w:w="2791" w:type="dxa"/>
            <w:tcBorders>
              <w:top w:val="triple" w:sz="4" w:space="0" w:color="auto"/>
              <w:left w:val="single" w:sz="4" w:space="0" w:color="auto"/>
              <w:bottom w:val="single" w:sz="4" w:space="0" w:color="auto"/>
              <w:right w:val="single" w:sz="4" w:space="0" w:color="auto"/>
            </w:tcBorders>
            <w:vAlign w:val="center"/>
          </w:tcPr>
          <w:p w14:paraId="50ECD5AB" w14:textId="77777777" w:rsidR="004B485B" w:rsidRPr="00615197" w:rsidRDefault="004B485B">
            <w:pPr>
              <w:spacing w:line="256" w:lineRule="auto"/>
              <w:rPr>
                <w:b w:val="0"/>
                <w:sz w:val="24"/>
                <w:szCs w:val="24"/>
                <w:lang w:val="el-GR"/>
              </w:rPr>
            </w:pPr>
          </w:p>
        </w:tc>
      </w:tr>
      <w:tr w:rsidR="004B485B" w14:paraId="49415749" w14:textId="77777777" w:rsidTr="004B485B">
        <w:trPr>
          <w:trHeight w:val="397"/>
          <w:jc w:val="center"/>
        </w:trPr>
        <w:tc>
          <w:tcPr>
            <w:tcW w:w="4120" w:type="dxa"/>
            <w:tcBorders>
              <w:top w:val="single" w:sz="4" w:space="0" w:color="auto"/>
              <w:left w:val="single" w:sz="4" w:space="0" w:color="auto"/>
              <w:bottom w:val="single" w:sz="4" w:space="0" w:color="auto"/>
              <w:right w:val="single" w:sz="4" w:space="0" w:color="auto"/>
            </w:tcBorders>
            <w:vAlign w:val="center"/>
            <w:hideMark/>
          </w:tcPr>
          <w:p w14:paraId="7FC29997" w14:textId="77777777" w:rsidR="004B485B" w:rsidRPr="00615197" w:rsidRDefault="004B485B">
            <w:pPr>
              <w:spacing w:line="256" w:lineRule="auto"/>
              <w:rPr>
                <w:b w:val="0"/>
                <w:sz w:val="24"/>
                <w:szCs w:val="24"/>
              </w:rPr>
            </w:pPr>
            <w:proofErr w:type="spellStart"/>
            <w:r w:rsidRPr="00615197">
              <w:rPr>
                <w:b w:val="0"/>
                <w:sz w:val="24"/>
                <w:szCs w:val="24"/>
              </w:rPr>
              <w:t>Στ</w:t>
            </w:r>
            <w:proofErr w:type="spellEnd"/>
            <w:r w:rsidRPr="00615197">
              <w:rPr>
                <w:b w:val="0"/>
                <w:sz w:val="24"/>
                <w:szCs w:val="24"/>
              </w:rPr>
              <w:t xml:space="preserve">ατιστική Ι: </w:t>
            </w:r>
            <w:proofErr w:type="spellStart"/>
            <w:r w:rsidRPr="00615197">
              <w:rPr>
                <w:b w:val="0"/>
                <w:sz w:val="24"/>
                <w:szCs w:val="24"/>
              </w:rPr>
              <w:t>Εκτιμητική</w:t>
            </w:r>
            <w:proofErr w:type="spellEnd"/>
          </w:p>
        </w:tc>
        <w:tc>
          <w:tcPr>
            <w:tcW w:w="709" w:type="dxa"/>
            <w:tcBorders>
              <w:top w:val="single" w:sz="4" w:space="0" w:color="auto"/>
              <w:left w:val="single" w:sz="4" w:space="0" w:color="auto"/>
              <w:bottom w:val="single" w:sz="4" w:space="0" w:color="auto"/>
              <w:right w:val="single" w:sz="4" w:space="0" w:color="auto"/>
            </w:tcBorders>
            <w:vAlign w:val="center"/>
            <w:hideMark/>
          </w:tcPr>
          <w:p w14:paraId="678B3EAC" w14:textId="77777777" w:rsidR="004B485B" w:rsidRPr="00615197" w:rsidRDefault="004B485B">
            <w:pPr>
              <w:spacing w:line="256" w:lineRule="auto"/>
              <w:jc w:val="center"/>
              <w:rPr>
                <w:b w:val="0"/>
                <w:sz w:val="24"/>
                <w:szCs w:val="24"/>
                <w:lang w:val="el-GR"/>
              </w:rPr>
            </w:pPr>
            <w:r w:rsidRPr="00615197">
              <w:rPr>
                <w:b w:val="0"/>
                <w:sz w:val="24"/>
                <w:szCs w:val="24"/>
                <w:lang w:val="el-GR"/>
              </w:rPr>
              <w:t>4</w:t>
            </w:r>
          </w:p>
        </w:tc>
        <w:tc>
          <w:tcPr>
            <w:tcW w:w="708" w:type="dxa"/>
            <w:tcBorders>
              <w:top w:val="single" w:sz="4" w:space="0" w:color="auto"/>
              <w:left w:val="single" w:sz="4" w:space="0" w:color="auto"/>
              <w:bottom w:val="single" w:sz="4" w:space="0" w:color="auto"/>
              <w:right w:val="single" w:sz="4" w:space="0" w:color="auto"/>
            </w:tcBorders>
            <w:vAlign w:val="center"/>
            <w:hideMark/>
          </w:tcPr>
          <w:p w14:paraId="63F04066" w14:textId="77777777" w:rsidR="004B485B" w:rsidRPr="00615197" w:rsidRDefault="004B485B">
            <w:pPr>
              <w:spacing w:line="256" w:lineRule="auto"/>
              <w:jc w:val="center"/>
              <w:rPr>
                <w:b w:val="0"/>
                <w:sz w:val="24"/>
                <w:szCs w:val="24"/>
                <w:lang w:val="el-GR"/>
              </w:rPr>
            </w:pPr>
            <w:r w:rsidRPr="00615197">
              <w:rPr>
                <w:b w:val="0"/>
                <w:sz w:val="24"/>
                <w:szCs w:val="24"/>
                <w:lang w:val="el-GR"/>
              </w:rPr>
              <w:t>6</w:t>
            </w:r>
          </w:p>
        </w:tc>
        <w:tc>
          <w:tcPr>
            <w:tcW w:w="567" w:type="dxa"/>
            <w:tcBorders>
              <w:top w:val="single" w:sz="4" w:space="0" w:color="auto"/>
              <w:left w:val="single" w:sz="4" w:space="0" w:color="auto"/>
              <w:bottom w:val="single" w:sz="4" w:space="0" w:color="auto"/>
              <w:right w:val="single" w:sz="4" w:space="0" w:color="auto"/>
            </w:tcBorders>
            <w:vAlign w:val="center"/>
            <w:hideMark/>
          </w:tcPr>
          <w:p w14:paraId="12E362D2" w14:textId="77777777" w:rsidR="004B485B" w:rsidRPr="00615197" w:rsidRDefault="004B485B">
            <w:pPr>
              <w:spacing w:line="256" w:lineRule="auto"/>
              <w:jc w:val="center"/>
              <w:rPr>
                <w:b w:val="0"/>
                <w:sz w:val="24"/>
                <w:szCs w:val="24"/>
              </w:rPr>
            </w:pPr>
            <w:r w:rsidRPr="00615197">
              <w:rPr>
                <w:b w:val="0"/>
                <w:sz w:val="24"/>
                <w:szCs w:val="24"/>
              </w:rPr>
              <w:t>ΥΠ</w:t>
            </w:r>
          </w:p>
        </w:tc>
        <w:tc>
          <w:tcPr>
            <w:tcW w:w="851" w:type="dxa"/>
            <w:tcBorders>
              <w:top w:val="single" w:sz="4" w:space="0" w:color="auto"/>
              <w:left w:val="single" w:sz="4" w:space="0" w:color="auto"/>
              <w:bottom w:val="single" w:sz="4" w:space="0" w:color="auto"/>
              <w:right w:val="single" w:sz="4" w:space="0" w:color="auto"/>
            </w:tcBorders>
            <w:vAlign w:val="center"/>
            <w:hideMark/>
          </w:tcPr>
          <w:p w14:paraId="3852DCFE" w14:textId="77777777" w:rsidR="004B485B" w:rsidRPr="00615197" w:rsidRDefault="004B485B">
            <w:pPr>
              <w:spacing w:line="256" w:lineRule="auto"/>
              <w:jc w:val="center"/>
              <w:rPr>
                <w:b w:val="0"/>
                <w:sz w:val="24"/>
                <w:szCs w:val="24"/>
              </w:rPr>
            </w:pPr>
            <w:r w:rsidRPr="00615197">
              <w:rPr>
                <w:b w:val="0"/>
                <w:sz w:val="24"/>
                <w:szCs w:val="24"/>
              </w:rPr>
              <w:t>ΣΤΑ</w:t>
            </w:r>
          </w:p>
        </w:tc>
        <w:tc>
          <w:tcPr>
            <w:tcW w:w="567" w:type="dxa"/>
            <w:tcBorders>
              <w:top w:val="single" w:sz="4" w:space="0" w:color="auto"/>
              <w:left w:val="single" w:sz="4" w:space="0" w:color="auto"/>
              <w:bottom w:val="single" w:sz="4" w:space="0" w:color="auto"/>
              <w:right w:val="single" w:sz="4" w:space="0" w:color="auto"/>
            </w:tcBorders>
            <w:vAlign w:val="center"/>
            <w:hideMark/>
          </w:tcPr>
          <w:p w14:paraId="5DF4D9C8" w14:textId="77777777" w:rsidR="004B485B" w:rsidRPr="00615197" w:rsidRDefault="004B485B">
            <w:pPr>
              <w:spacing w:line="256" w:lineRule="auto"/>
              <w:jc w:val="center"/>
              <w:rPr>
                <w:b w:val="0"/>
                <w:sz w:val="24"/>
                <w:szCs w:val="24"/>
                <w:lang w:val="el-GR"/>
              </w:rPr>
            </w:pPr>
            <w:r w:rsidRPr="00615197">
              <w:rPr>
                <w:b w:val="0"/>
                <w:sz w:val="24"/>
                <w:szCs w:val="24"/>
                <w:lang w:val="el-GR"/>
              </w:rPr>
              <w:t>4</w:t>
            </w:r>
          </w:p>
        </w:tc>
        <w:tc>
          <w:tcPr>
            <w:tcW w:w="2791" w:type="dxa"/>
            <w:tcBorders>
              <w:top w:val="single" w:sz="4" w:space="0" w:color="auto"/>
              <w:left w:val="single" w:sz="4" w:space="0" w:color="auto"/>
              <w:bottom w:val="single" w:sz="4" w:space="0" w:color="auto"/>
              <w:right w:val="single" w:sz="4" w:space="0" w:color="auto"/>
            </w:tcBorders>
            <w:vAlign w:val="center"/>
          </w:tcPr>
          <w:p w14:paraId="1553C1DF" w14:textId="77777777" w:rsidR="004B485B" w:rsidRPr="00615197" w:rsidRDefault="004B485B">
            <w:pPr>
              <w:spacing w:line="256" w:lineRule="auto"/>
              <w:rPr>
                <w:b w:val="0"/>
                <w:sz w:val="24"/>
                <w:szCs w:val="24"/>
                <w:lang w:val="el-GR"/>
              </w:rPr>
            </w:pPr>
          </w:p>
        </w:tc>
      </w:tr>
      <w:tr w:rsidR="004B485B" w14:paraId="2A58AD09" w14:textId="77777777" w:rsidTr="004B485B">
        <w:trPr>
          <w:cantSplit/>
          <w:trHeight w:val="363"/>
          <w:jc w:val="center"/>
        </w:trPr>
        <w:tc>
          <w:tcPr>
            <w:tcW w:w="4120" w:type="dxa"/>
            <w:tcBorders>
              <w:top w:val="single" w:sz="4" w:space="0" w:color="auto"/>
              <w:left w:val="single" w:sz="4" w:space="0" w:color="auto"/>
              <w:bottom w:val="single" w:sz="4" w:space="0" w:color="auto"/>
              <w:right w:val="single" w:sz="4" w:space="0" w:color="auto"/>
            </w:tcBorders>
            <w:vAlign w:val="center"/>
            <w:hideMark/>
          </w:tcPr>
          <w:p w14:paraId="6ABE6C1A" w14:textId="77777777" w:rsidR="004B485B" w:rsidRPr="00615197" w:rsidRDefault="004B485B">
            <w:pPr>
              <w:spacing w:line="256" w:lineRule="auto"/>
              <w:rPr>
                <w:b w:val="0"/>
                <w:sz w:val="24"/>
                <w:szCs w:val="24"/>
                <w:lang w:val="el-GR"/>
              </w:rPr>
            </w:pPr>
            <w:r w:rsidRPr="00615197">
              <w:rPr>
                <w:b w:val="0"/>
                <w:sz w:val="24"/>
                <w:szCs w:val="24"/>
                <w:lang w:val="el-GR"/>
              </w:rPr>
              <w:t>Στατιστική ΙΙ: Έλεγχος Υποθέσεων</w:t>
            </w:r>
          </w:p>
        </w:tc>
        <w:tc>
          <w:tcPr>
            <w:tcW w:w="709" w:type="dxa"/>
            <w:tcBorders>
              <w:top w:val="single" w:sz="4" w:space="0" w:color="auto"/>
              <w:left w:val="single" w:sz="4" w:space="0" w:color="auto"/>
              <w:bottom w:val="single" w:sz="4" w:space="0" w:color="auto"/>
              <w:right w:val="single" w:sz="4" w:space="0" w:color="auto"/>
            </w:tcBorders>
            <w:vAlign w:val="center"/>
            <w:hideMark/>
          </w:tcPr>
          <w:p w14:paraId="26460075" w14:textId="77777777" w:rsidR="004B485B" w:rsidRPr="00615197" w:rsidRDefault="004B485B">
            <w:pPr>
              <w:spacing w:line="256" w:lineRule="auto"/>
              <w:jc w:val="center"/>
              <w:rPr>
                <w:b w:val="0"/>
                <w:sz w:val="24"/>
                <w:szCs w:val="24"/>
                <w:lang w:val="el-GR"/>
              </w:rPr>
            </w:pPr>
            <w:r w:rsidRPr="00615197">
              <w:rPr>
                <w:b w:val="0"/>
                <w:sz w:val="24"/>
                <w:szCs w:val="24"/>
                <w:lang w:val="el-GR"/>
              </w:rPr>
              <w:t>4</w:t>
            </w:r>
          </w:p>
        </w:tc>
        <w:tc>
          <w:tcPr>
            <w:tcW w:w="708" w:type="dxa"/>
            <w:tcBorders>
              <w:top w:val="single" w:sz="4" w:space="0" w:color="auto"/>
              <w:left w:val="single" w:sz="4" w:space="0" w:color="auto"/>
              <w:bottom w:val="single" w:sz="4" w:space="0" w:color="auto"/>
              <w:right w:val="single" w:sz="4" w:space="0" w:color="auto"/>
            </w:tcBorders>
            <w:vAlign w:val="center"/>
            <w:hideMark/>
          </w:tcPr>
          <w:p w14:paraId="668C4844" w14:textId="77777777" w:rsidR="004B485B" w:rsidRPr="00615197" w:rsidRDefault="004B485B">
            <w:pPr>
              <w:spacing w:line="256" w:lineRule="auto"/>
              <w:jc w:val="center"/>
              <w:rPr>
                <w:b w:val="0"/>
                <w:sz w:val="24"/>
                <w:szCs w:val="24"/>
                <w:lang w:val="el-GR"/>
              </w:rPr>
            </w:pPr>
            <w:r w:rsidRPr="00615197">
              <w:rPr>
                <w:b w:val="0"/>
                <w:sz w:val="24"/>
                <w:szCs w:val="24"/>
                <w:lang w:val="el-GR"/>
              </w:rPr>
              <w:t>6</w:t>
            </w:r>
          </w:p>
        </w:tc>
        <w:tc>
          <w:tcPr>
            <w:tcW w:w="567" w:type="dxa"/>
            <w:tcBorders>
              <w:top w:val="single" w:sz="4" w:space="0" w:color="auto"/>
              <w:left w:val="single" w:sz="4" w:space="0" w:color="auto"/>
              <w:bottom w:val="single" w:sz="4" w:space="0" w:color="auto"/>
              <w:right w:val="single" w:sz="4" w:space="0" w:color="auto"/>
            </w:tcBorders>
            <w:vAlign w:val="center"/>
            <w:hideMark/>
          </w:tcPr>
          <w:p w14:paraId="2EBD48A6" w14:textId="77777777" w:rsidR="004B485B" w:rsidRPr="00615197" w:rsidRDefault="004B485B">
            <w:pPr>
              <w:spacing w:line="256" w:lineRule="auto"/>
              <w:jc w:val="center"/>
              <w:rPr>
                <w:b w:val="0"/>
                <w:sz w:val="24"/>
                <w:szCs w:val="24"/>
                <w:lang w:val="el-GR"/>
              </w:rPr>
            </w:pPr>
            <w:r w:rsidRPr="00615197">
              <w:rPr>
                <w:b w:val="0"/>
                <w:sz w:val="24"/>
                <w:szCs w:val="24"/>
                <w:lang w:val="el-GR"/>
              </w:rPr>
              <w:t>ΥΠ</w:t>
            </w:r>
          </w:p>
        </w:tc>
        <w:tc>
          <w:tcPr>
            <w:tcW w:w="851" w:type="dxa"/>
            <w:tcBorders>
              <w:top w:val="single" w:sz="4" w:space="0" w:color="auto"/>
              <w:left w:val="single" w:sz="4" w:space="0" w:color="auto"/>
              <w:bottom w:val="single" w:sz="4" w:space="0" w:color="auto"/>
              <w:right w:val="single" w:sz="4" w:space="0" w:color="auto"/>
            </w:tcBorders>
            <w:vAlign w:val="center"/>
            <w:hideMark/>
          </w:tcPr>
          <w:p w14:paraId="2E98CA05" w14:textId="77777777" w:rsidR="004B485B" w:rsidRPr="00615197" w:rsidRDefault="004B485B">
            <w:pPr>
              <w:spacing w:line="256" w:lineRule="auto"/>
              <w:jc w:val="center"/>
              <w:rPr>
                <w:b w:val="0"/>
                <w:sz w:val="24"/>
                <w:szCs w:val="24"/>
                <w:lang w:val="el-GR"/>
              </w:rPr>
            </w:pPr>
            <w:r w:rsidRPr="00615197">
              <w:rPr>
                <w:b w:val="0"/>
                <w:sz w:val="24"/>
                <w:szCs w:val="24"/>
                <w:lang w:val="el-GR"/>
              </w:rPr>
              <w:t>ΣΤΑ</w:t>
            </w:r>
          </w:p>
        </w:tc>
        <w:tc>
          <w:tcPr>
            <w:tcW w:w="567" w:type="dxa"/>
            <w:tcBorders>
              <w:top w:val="single" w:sz="4" w:space="0" w:color="auto"/>
              <w:left w:val="single" w:sz="4" w:space="0" w:color="auto"/>
              <w:bottom w:val="single" w:sz="4" w:space="0" w:color="auto"/>
              <w:right w:val="single" w:sz="4" w:space="0" w:color="auto"/>
            </w:tcBorders>
            <w:vAlign w:val="center"/>
            <w:hideMark/>
          </w:tcPr>
          <w:p w14:paraId="368AE0C2" w14:textId="77777777" w:rsidR="004B485B" w:rsidRPr="00615197" w:rsidRDefault="004B485B">
            <w:pPr>
              <w:spacing w:line="256" w:lineRule="auto"/>
              <w:jc w:val="center"/>
              <w:rPr>
                <w:b w:val="0"/>
                <w:sz w:val="24"/>
                <w:szCs w:val="24"/>
                <w:lang w:val="el-GR"/>
              </w:rPr>
            </w:pPr>
            <w:r w:rsidRPr="00615197">
              <w:rPr>
                <w:b w:val="0"/>
                <w:sz w:val="24"/>
                <w:szCs w:val="24"/>
                <w:lang w:val="el-GR"/>
              </w:rPr>
              <w:t>5</w:t>
            </w:r>
          </w:p>
        </w:tc>
        <w:tc>
          <w:tcPr>
            <w:tcW w:w="2791" w:type="dxa"/>
            <w:tcBorders>
              <w:top w:val="single" w:sz="4" w:space="0" w:color="auto"/>
              <w:left w:val="single" w:sz="4" w:space="0" w:color="auto"/>
              <w:bottom w:val="single" w:sz="4" w:space="0" w:color="auto"/>
              <w:right w:val="single" w:sz="4" w:space="0" w:color="auto"/>
            </w:tcBorders>
            <w:vAlign w:val="center"/>
          </w:tcPr>
          <w:p w14:paraId="08DD3C23" w14:textId="77777777" w:rsidR="004B485B" w:rsidRPr="00615197" w:rsidRDefault="004B485B">
            <w:pPr>
              <w:spacing w:line="256" w:lineRule="auto"/>
              <w:rPr>
                <w:b w:val="0"/>
                <w:sz w:val="24"/>
                <w:szCs w:val="24"/>
                <w:lang w:val="el-GR"/>
              </w:rPr>
            </w:pPr>
          </w:p>
        </w:tc>
      </w:tr>
      <w:tr w:rsidR="004B485B" w14:paraId="2189936E" w14:textId="77777777" w:rsidTr="004B485B">
        <w:trPr>
          <w:cantSplit/>
          <w:trHeight w:val="363"/>
          <w:jc w:val="center"/>
        </w:trPr>
        <w:tc>
          <w:tcPr>
            <w:tcW w:w="4120" w:type="dxa"/>
            <w:tcBorders>
              <w:top w:val="single" w:sz="4" w:space="0" w:color="auto"/>
              <w:left w:val="single" w:sz="4" w:space="0" w:color="auto"/>
              <w:bottom w:val="single" w:sz="4" w:space="0" w:color="auto"/>
              <w:right w:val="single" w:sz="4" w:space="0" w:color="auto"/>
            </w:tcBorders>
            <w:vAlign w:val="center"/>
            <w:hideMark/>
          </w:tcPr>
          <w:p w14:paraId="26F2ED17" w14:textId="77777777" w:rsidR="004B485B" w:rsidRPr="00615197" w:rsidRDefault="004B485B">
            <w:pPr>
              <w:spacing w:line="256" w:lineRule="auto"/>
              <w:rPr>
                <w:b w:val="0"/>
                <w:sz w:val="24"/>
                <w:szCs w:val="24"/>
                <w:lang w:val="el-GR"/>
              </w:rPr>
            </w:pPr>
            <w:proofErr w:type="spellStart"/>
            <w:r w:rsidRPr="00615197">
              <w:rPr>
                <w:b w:val="0"/>
                <w:sz w:val="24"/>
                <w:szCs w:val="24"/>
              </w:rPr>
              <w:t>Ανάλυση</w:t>
            </w:r>
            <w:proofErr w:type="spellEnd"/>
            <w:r w:rsidRPr="00615197">
              <w:rPr>
                <w:b w:val="0"/>
                <w:sz w:val="24"/>
                <w:szCs w:val="24"/>
              </w:rPr>
              <w:t xml:space="preserve"> Πα</w:t>
            </w:r>
            <w:proofErr w:type="spellStart"/>
            <w:r w:rsidRPr="00615197">
              <w:rPr>
                <w:b w:val="0"/>
                <w:sz w:val="24"/>
                <w:szCs w:val="24"/>
              </w:rPr>
              <w:t>λινδρόμησης</w:t>
            </w:r>
            <w:proofErr w:type="spellEnd"/>
          </w:p>
        </w:tc>
        <w:tc>
          <w:tcPr>
            <w:tcW w:w="709" w:type="dxa"/>
            <w:tcBorders>
              <w:top w:val="single" w:sz="4" w:space="0" w:color="auto"/>
              <w:left w:val="single" w:sz="4" w:space="0" w:color="auto"/>
              <w:bottom w:val="single" w:sz="4" w:space="0" w:color="auto"/>
              <w:right w:val="single" w:sz="4" w:space="0" w:color="auto"/>
            </w:tcBorders>
            <w:vAlign w:val="center"/>
            <w:hideMark/>
          </w:tcPr>
          <w:p w14:paraId="507E5562" w14:textId="77777777" w:rsidR="004B485B" w:rsidRPr="00615197" w:rsidRDefault="004B485B">
            <w:pPr>
              <w:spacing w:line="256" w:lineRule="auto"/>
              <w:jc w:val="center"/>
              <w:rPr>
                <w:b w:val="0"/>
                <w:sz w:val="24"/>
                <w:szCs w:val="24"/>
                <w:lang w:val="el-GR"/>
              </w:rPr>
            </w:pPr>
            <w:r w:rsidRPr="00615197">
              <w:rPr>
                <w:b w:val="0"/>
                <w:sz w:val="24"/>
                <w:szCs w:val="24"/>
                <w:lang w:val="el-GR"/>
              </w:rPr>
              <w:t>4</w:t>
            </w:r>
          </w:p>
        </w:tc>
        <w:tc>
          <w:tcPr>
            <w:tcW w:w="708" w:type="dxa"/>
            <w:tcBorders>
              <w:top w:val="single" w:sz="4" w:space="0" w:color="auto"/>
              <w:left w:val="single" w:sz="4" w:space="0" w:color="auto"/>
              <w:bottom w:val="single" w:sz="4" w:space="0" w:color="auto"/>
              <w:right w:val="single" w:sz="4" w:space="0" w:color="auto"/>
            </w:tcBorders>
            <w:vAlign w:val="center"/>
            <w:hideMark/>
          </w:tcPr>
          <w:p w14:paraId="199E7C20" w14:textId="77777777" w:rsidR="004B485B" w:rsidRPr="00615197" w:rsidRDefault="004B485B">
            <w:pPr>
              <w:spacing w:line="256" w:lineRule="auto"/>
              <w:jc w:val="center"/>
              <w:rPr>
                <w:b w:val="0"/>
                <w:sz w:val="24"/>
                <w:szCs w:val="24"/>
                <w:lang w:val="el-GR"/>
              </w:rPr>
            </w:pPr>
            <w:r w:rsidRPr="00615197">
              <w:rPr>
                <w:b w:val="0"/>
                <w:sz w:val="24"/>
                <w:szCs w:val="24"/>
                <w:lang w:val="el-GR"/>
              </w:rPr>
              <w:t>6</w:t>
            </w:r>
          </w:p>
        </w:tc>
        <w:tc>
          <w:tcPr>
            <w:tcW w:w="567" w:type="dxa"/>
            <w:tcBorders>
              <w:top w:val="single" w:sz="4" w:space="0" w:color="auto"/>
              <w:left w:val="single" w:sz="4" w:space="0" w:color="auto"/>
              <w:bottom w:val="single" w:sz="4" w:space="0" w:color="auto"/>
              <w:right w:val="single" w:sz="4" w:space="0" w:color="auto"/>
            </w:tcBorders>
            <w:vAlign w:val="center"/>
            <w:hideMark/>
          </w:tcPr>
          <w:p w14:paraId="700CA433" w14:textId="77777777" w:rsidR="004B485B" w:rsidRPr="00615197" w:rsidRDefault="004B485B">
            <w:pPr>
              <w:spacing w:line="256" w:lineRule="auto"/>
              <w:jc w:val="center"/>
              <w:rPr>
                <w:b w:val="0"/>
                <w:sz w:val="24"/>
                <w:szCs w:val="24"/>
                <w:lang w:val="el-GR"/>
              </w:rPr>
            </w:pPr>
            <w:r w:rsidRPr="00615197">
              <w:rPr>
                <w:b w:val="0"/>
                <w:sz w:val="24"/>
                <w:szCs w:val="24"/>
                <w:lang w:val="el-GR"/>
              </w:rPr>
              <w:t>ΥΠ</w:t>
            </w:r>
          </w:p>
        </w:tc>
        <w:tc>
          <w:tcPr>
            <w:tcW w:w="851" w:type="dxa"/>
            <w:tcBorders>
              <w:top w:val="single" w:sz="4" w:space="0" w:color="auto"/>
              <w:left w:val="single" w:sz="4" w:space="0" w:color="auto"/>
              <w:bottom w:val="single" w:sz="4" w:space="0" w:color="auto"/>
              <w:right w:val="single" w:sz="4" w:space="0" w:color="auto"/>
            </w:tcBorders>
            <w:vAlign w:val="center"/>
            <w:hideMark/>
          </w:tcPr>
          <w:p w14:paraId="30042ACB" w14:textId="77777777" w:rsidR="004B485B" w:rsidRPr="00615197" w:rsidRDefault="004B485B">
            <w:pPr>
              <w:spacing w:line="256" w:lineRule="auto"/>
              <w:jc w:val="center"/>
              <w:rPr>
                <w:b w:val="0"/>
                <w:sz w:val="24"/>
                <w:szCs w:val="24"/>
                <w:lang w:val="el-GR"/>
              </w:rPr>
            </w:pPr>
            <w:r w:rsidRPr="00615197">
              <w:rPr>
                <w:b w:val="0"/>
                <w:sz w:val="24"/>
                <w:szCs w:val="24"/>
                <w:lang w:val="el-GR"/>
              </w:rPr>
              <w:t>ΣΤΑ</w:t>
            </w:r>
          </w:p>
        </w:tc>
        <w:tc>
          <w:tcPr>
            <w:tcW w:w="567" w:type="dxa"/>
            <w:tcBorders>
              <w:top w:val="single" w:sz="4" w:space="0" w:color="auto"/>
              <w:left w:val="single" w:sz="4" w:space="0" w:color="auto"/>
              <w:bottom w:val="single" w:sz="4" w:space="0" w:color="auto"/>
              <w:right w:val="single" w:sz="4" w:space="0" w:color="auto"/>
            </w:tcBorders>
            <w:vAlign w:val="center"/>
            <w:hideMark/>
          </w:tcPr>
          <w:p w14:paraId="2AEA87BD" w14:textId="77777777" w:rsidR="004B485B" w:rsidRPr="00615197" w:rsidRDefault="004B485B">
            <w:pPr>
              <w:spacing w:line="256" w:lineRule="auto"/>
              <w:jc w:val="center"/>
              <w:rPr>
                <w:b w:val="0"/>
                <w:sz w:val="24"/>
                <w:szCs w:val="24"/>
                <w:lang w:val="el-GR"/>
              </w:rPr>
            </w:pPr>
            <w:r w:rsidRPr="00615197">
              <w:rPr>
                <w:b w:val="0"/>
                <w:sz w:val="24"/>
                <w:szCs w:val="24"/>
                <w:lang w:val="el-GR"/>
              </w:rPr>
              <w:t>6</w:t>
            </w:r>
          </w:p>
        </w:tc>
        <w:tc>
          <w:tcPr>
            <w:tcW w:w="2791" w:type="dxa"/>
            <w:tcBorders>
              <w:top w:val="single" w:sz="4" w:space="0" w:color="auto"/>
              <w:left w:val="single" w:sz="4" w:space="0" w:color="auto"/>
              <w:bottom w:val="single" w:sz="4" w:space="0" w:color="auto"/>
              <w:right w:val="single" w:sz="4" w:space="0" w:color="auto"/>
            </w:tcBorders>
            <w:vAlign w:val="center"/>
          </w:tcPr>
          <w:p w14:paraId="026616E9" w14:textId="77777777" w:rsidR="004B485B" w:rsidRPr="00615197" w:rsidRDefault="004B485B">
            <w:pPr>
              <w:spacing w:line="256" w:lineRule="auto"/>
              <w:rPr>
                <w:b w:val="0"/>
                <w:sz w:val="24"/>
                <w:szCs w:val="24"/>
              </w:rPr>
            </w:pPr>
          </w:p>
        </w:tc>
      </w:tr>
      <w:tr w:rsidR="004B485B" w14:paraId="38E16ACB" w14:textId="77777777" w:rsidTr="004B485B">
        <w:trPr>
          <w:cantSplit/>
          <w:trHeight w:val="363"/>
          <w:jc w:val="center"/>
        </w:trPr>
        <w:tc>
          <w:tcPr>
            <w:tcW w:w="4120" w:type="dxa"/>
            <w:tcBorders>
              <w:top w:val="single" w:sz="4" w:space="0" w:color="auto"/>
              <w:left w:val="single" w:sz="4" w:space="0" w:color="auto"/>
              <w:bottom w:val="single" w:sz="4" w:space="0" w:color="auto"/>
              <w:right w:val="single" w:sz="4" w:space="0" w:color="auto"/>
            </w:tcBorders>
            <w:vAlign w:val="center"/>
            <w:hideMark/>
          </w:tcPr>
          <w:p w14:paraId="35E9B1F0" w14:textId="77777777" w:rsidR="004B485B" w:rsidRPr="00615197" w:rsidRDefault="004B485B">
            <w:pPr>
              <w:spacing w:line="256" w:lineRule="auto"/>
              <w:rPr>
                <w:b w:val="0"/>
                <w:sz w:val="24"/>
                <w:szCs w:val="24"/>
                <w:lang w:val="el-GR"/>
              </w:rPr>
            </w:pPr>
            <w:r w:rsidRPr="00615197">
              <w:rPr>
                <w:b w:val="0"/>
                <w:sz w:val="24"/>
                <w:szCs w:val="24"/>
                <w:lang w:val="el-GR"/>
              </w:rPr>
              <w:t>Στατιστικά Προγράμματα Ι</w:t>
            </w:r>
          </w:p>
        </w:tc>
        <w:tc>
          <w:tcPr>
            <w:tcW w:w="709" w:type="dxa"/>
            <w:tcBorders>
              <w:top w:val="single" w:sz="4" w:space="0" w:color="auto"/>
              <w:left w:val="single" w:sz="4" w:space="0" w:color="auto"/>
              <w:bottom w:val="single" w:sz="4" w:space="0" w:color="auto"/>
              <w:right w:val="single" w:sz="4" w:space="0" w:color="auto"/>
            </w:tcBorders>
            <w:vAlign w:val="center"/>
            <w:hideMark/>
          </w:tcPr>
          <w:p w14:paraId="615C1FE6" w14:textId="77777777" w:rsidR="004B485B" w:rsidRPr="00615197" w:rsidRDefault="004B485B">
            <w:pPr>
              <w:spacing w:line="256" w:lineRule="auto"/>
              <w:jc w:val="center"/>
              <w:rPr>
                <w:b w:val="0"/>
                <w:sz w:val="24"/>
                <w:szCs w:val="24"/>
                <w:lang w:val="el-GR"/>
              </w:rPr>
            </w:pPr>
            <w:r w:rsidRPr="00615197">
              <w:rPr>
                <w:b w:val="0"/>
                <w:sz w:val="24"/>
                <w:szCs w:val="24"/>
                <w:lang w:val="el-GR"/>
              </w:rPr>
              <w:t>4</w:t>
            </w:r>
          </w:p>
        </w:tc>
        <w:tc>
          <w:tcPr>
            <w:tcW w:w="708" w:type="dxa"/>
            <w:tcBorders>
              <w:top w:val="single" w:sz="4" w:space="0" w:color="auto"/>
              <w:left w:val="single" w:sz="4" w:space="0" w:color="auto"/>
              <w:bottom w:val="single" w:sz="4" w:space="0" w:color="auto"/>
              <w:right w:val="single" w:sz="4" w:space="0" w:color="auto"/>
            </w:tcBorders>
            <w:vAlign w:val="center"/>
            <w:hideMark/>
          </w:tcPr>
          <w:p w14:paraId="2640A0FC" w14:textId="77777777" w:rsidR="004B485B" w:rsidRPr="00615197" w:rsidRDefault="004B485B">
            <w:pPr>
              <w:spacing w:line="256" w:lineRule="auto"/>
              <w:jc w:val="center"/>
              <w:rPr>
                <w:b w:val="0"/>
                <w:sz w:val="24"/>
                <w:szCs w:val="24"/>
                <w:lang w:val="el-GR"/>
              </w:rPr>
            </w:pPr>
            <w:r w:rsidRPr="00615197">
              <w:rPr>
                <w:b w:val="0"/>
                <w:sz w:val="24"/>
                <w:szCs w:val="24"/>
                <w:lang w:val="el-GR"/>
              </w:rPr>
              <w:t>6</w:t>
            </w:r>
          </w:p>
        </w:tc>
        <w:tc>
          <w:tcPr>
            <w:tcW w:w="567" w:type="dxa"/>
            <w:tcBorders>
              <w:top w:val="single" w:sz="4" w:space="0" w:color="auto"/>
              <w:left w:val="single" w:sz="4" w:space="0" w:color="auto"/>
              <w:bottom w:val="single" w:sz="4" w:space="0" w:color="auto"/>
              <w:right w:val="single" w:sz="4" w:space="0" w:color="auto"/>
            </w:tcBorders>
            <w:vAlign w:val="center"/>
            <w:hideMark/>
          </w:tcPr>
          <w:p w14:paraId="186CA2A4" w14:textId="77777777" w:rsidR="004B485B" w:rsidRPr="00615197" w:rsidRDefault="004B485B">
            <w:pPr>
              <w:spacing w:line="256" w:lineRule="auto"/>
              <w:jc w:val="center"/>
              <w:rPr>
                <w:b w:val="0"/>
                <w:sz w:val="24"/>
                <w:szCs w:val="24"/>
                <w:lang w:val="el-GR"/>
              </w:rPr>
            </w:pPr>
            <w:r w:rsidRPr="00615197">
              <w:rPr>
                <w:b w:val="0"/>
                <w:sz w:val="24"/>
                <w:szCs w:val="24"/>
                <w:lang w:val="el-GR"/>
              </w:rPr>
              <w:t>ΥΠ</w:t>
            </w:r>
          </w:p>
        </w:tc>
        <w:tc>
          <w:tcPr>
            <w:tcW w:w="851" w:type="dxa"/>
            <w:tcBorders>
              <w:top w:val="single" w:sz="4" w:space="0" w:color="auto"/>
              <w:left w:val="single" w:sz="4" w:space="0" w:color="auto"/>
              <w:bottom w:val="single" w:sz="4" w:space="0" w:color="auto"/>
              <w:right w:val="single" w:sz="4" w:space="0" w:color="auto"/>
            </w:tcBorders>
            <w:vAlign w:val="center"/>
            <w:hideMark/>
          </w:tcPr>
          <w:p w14:paraId="1AA81ECF" w14:textId="77777777" w:rsidR="004B485B" w:rsidRPr="00615197" w:rsidRDefault="004B485B">
            <w:pPr>
              <w:spacing w:line="256" w:lineRule="auto"/>
              <w:jc w:val="center"/>
              <w:rPr>
                <w:b w:val="0"/>
                <w:sz w:val="24"/>
                <w:szCs w:val="24"/>
                <w:lang w:val="el-GR"/>
              </w:rPr>
            </w:pPr>
            <w:r w:rsidRPr="00615197">
              <w:rPr>
                <w:b w:val="0"/>
                <w:sz w:val="24"/>
                <w:szCs w:val="24"/>
                <w:lang w:val="el-GR"/>
              </w:rPr>
              <w:t>ΣΤΑ</w:t>
            </w:r>
          </w:p>
        </w:tc>
        <w:tc>
          <w:tcPr>
            <w:tcW w:w="567" w:type="dxa"/>
            <w:tcBorders>
              <w:top w:val="single" w:sz="4" w:space="0" w:color="auto"/>
              <w:left w:val="single" w:sz="4" w:space="0" w:color="auto"/>
              <w:bottom w:val="single" w:sz="4" w:space="0" w:color="auto"/>
              <w:right w:val="single" w:sz="4" w:space="0" w:color="auto"/>
            </w:tcBorders>
            <w:vAlign w:val="center"/>
            <w:hideMark/>
          </w:tcPr>
          <w:p w14:paraId="3EB2ABA3" w14:textId="77777777" w:rsidR="004B485B" w:rsidRPr="00615197" w:rsidRDefault="004B485B">
            <w:pPr>
              <w:spacing w:line="256" w:lineRule="auto"/>
              <w:jc w:val="center"/>
              <w:rPr>
                <w:b w:val="0"/>
                <w:sz w:val="24"/>
                <w:szCs w:val="24"/>
                <w:lang w:val="el-GR"/>
              </w:rPr>
            </w:pPr>
            <w:r w:rsidRPr="00615197">
              <w:rPr>
                <w:b w:val="0"/>
                <w:sz w:val="24"/>
                <w:szCs w:val="24"/>
                <w:lang w:val="el-GR"/>
              </w:rPr>
              <w:t>7</w:t>
            </w:r>
          </w:p>
        </w:tc>
        <w:tc>
          <w:tcPr>
            <w:tcW w:w="2791" w:type="dxa"/>
            <w:tcBorders>
              <w:top w:val="single" w:sz="4" w:space="0" w:color="auto"/>
              <w:left w:val="single" w:sz="4" w:space="0" w:color="auto"/>
              <w:bottom w:val="single" w:sz="4" w:space="0" w:color="auto"/>
              <w:right w:val="single" w:sz="4" w:space="0" w:color="auto"/>
            </w:tcBorders>
            <w:vAlign w:val="center"/>
          </w:tcPr>
          <w:p w14:paraId="676F6E25" w14:textId="77777777" w:rsidR="004B485B" w:rsidRPr="00615197" w:rsidRDefault="004B485B">
            <w:pPr>
              <w:spacing w:line="256" w:lineRule="auto"/>
              <w:rPr>
                <w:b w:val="0"/>
                <w:sz w:val="24"/>
                <w:szCs w:val="24"/>
                <w:lang w:val="el-GR"/>
              </w:rPr>
            </w:pPr>
          </w:p>
        </w:tc>
      </w:tr>
      <w:tr w:rsidR="004B485B" w14:paraId="7FEFBCDA" w14:textId="77777777" w:rsidTr="004B485B">
        <w:trPr>
          <w:cantSplit/>
          <w:trHeight w:val="363"/>
          <w:jc w:val="center"/>
        </w:trPr>
        <w:tc>
          <w:tcPr>
            <w:tcW w:w="4120" w:type="dxa"/>
            <w:tcBorders>
              <w:top w:val="single" w:sz="4" w:space="0" w:color="auto"/>
              <w:left w:val="single" w:sz="4" w:space="0" w:color="auto"/>
              <w:bottom w:val="single" w:sz="4" w:space="0" w:color="auto"/>
              <w:right w:val="single" w:sz="4" w:space="0" w:color="auto"/>
            </w:tcBorders>
            <w:vAlign w:val="center"/>
            <w:hideMark/>
          </w:tcPr>
          <w:p w14:paraId="3ACAB00F" w14:textId="77777777" w:rsidR="004B485B" w:rsidRPr="00615197" w:rsidRDefault="004B485B">
            <w:pPr>
              <w:spacing w:line="256" w:lineRule="auto"/>
              <w:rPr>
                <w:b w:val="0"/>
                <w:sz w:val="24"/>
                <w:szCs w:val="24"/>
              </w:rPr>
            </w:pPr>
            <w:proofErr w:type="spellStart"/>
            <w:r w:rsidRPr="00615197">
              <w:rPr>
                <w:sz w:val="24"/>
                <w:szCs w:val="24"/>
              </w:rPr>
              <w:t>Μέθοδοι</w:t>
            </w:r>
            <w:proofErr w:type="spellEnd"/>
            <w:r w:rsidRPr="00615197">
              <w:rPr>
                <w:sz w:val="24"/>
                <w:szCs w:val="24"/>
              </w:rPr>
              <w:t xml:space="preserve"> και </w:t>
            </w:r>
            <w:proofErr w:type="spellStart"/>
            <w:r w:rsidRPr="00615197">
              <w:rPr>
                <w:sz w:val="24"/>
                <w:szCs w:val="24"/>
              </w:rPr>
              <w:t>Τεχνικές</w:t>
            </w:r>
            <w:proofErr w:type="spellEnd"/>
            <w:r w:rsidRPr="00615197">
              <w:rPr>
                <w:sz w:val="24"/>
                <w:szCs w:val="24"/>
              </w:rPr>
              <w:t xml:space="preserve"> </w:t>
            </w:r>
            <w:proofErr w:type="spellStart"/>
            <w:r w:rsidRPr="00615197">
              <w:rPr>
                <w:sz w:val="24"/>
                <w:szCs w:val="24"/>
              </w:rPr>
              <w:t>Δειγμ</w:t>
            </w:r>
            <w:proofErr w:type="spellEnd"/>
            <w:r w:rsidRPr="00615197">
              <w:rPr>
                <w:sz w:val="24"/>
                <w:szCs w:val="24"/>
              </w:rPr>
              <w:t>ατοληψίας</w:t>
            </w:r>
          </w:p>
        </w:tc>
        <w:tc>
          <w:tcPr>
            <w:tcW w:w="709" w:type="dxa"/>
            <w:tcBorders>
              <w:top w:val="single" w:sz="4" w:space="0" w:color="auto"/>
              <w:left w:val="single" w:sz="4" w:space="0" w:color="auto"/>
              <w:bottom w:val="single" w:sz="4" w:space="0" w:color="auto"/>
              <w:right w:val="single" w:sz="4" w:space="0" w:color="auto"/>
            </w:tcBorders>
            <w:vAlign w:val="center"/>
            <w:hideMark/>
          </w:tcPr>
          <w:p w14:paraId="0CD0FFC7" w14:textId="77777777" w:rsidR="004B485B" w:rsidRPr="00615197" w:rsidRDefault="004B485B">
            <w:pPr>
              <w:spacing w:line="256" w:lineRule="auto"/>
              <w:jc w:val="center"/>
              <w:rPr>
                <w:sz w:val="24"/>
                <w:szCs w:val="24"/>
              </w:rPr>
            </w:pPr>
            <w:r w:rsidRPr="00615197">
              <w:rPr>
                <w:sz w:val="24"/>
                <w:szCs w:val="24"/>
              </w:rPr>
              <w:t>4</w:t>
            </w:r>
          </w:p>
        </w:tc>
        <w:tc>
          <w:tcPr>
            <w:tcW w:w="708" w:type="dxa"/>
            <w:tcBorders>
              <w:top w:val="single" w:sz="4" w:space="0" w:color="auto"/>
              <w:left w:val="single" w:sz="4" w:space="0" w:color="auto"/>
              <w:bottom w:val="single" w:sz="4" w:space="0" w:color="auto"/>
              <w:right w:val="single" w:sz="4" w:space="0" w:color="auto"/>
            </w:tcBorders>
            <w:vAlign w:val="center"/>
            <w:hideMark/>
          </w:tcPr>
          <w:p w14:paraId="48F11DFB" w14:textId="77777777" w:rsidR="004B485B" w:rsidRPr="00615197" w:rsidRDefault="004B485B">
            <w:pPr>
              <w:spacing w:line="256" w:lineRule="auto"/>
              <w:jc w:val="center"/>
              <w:rPr>
                <w:sz w:val="24"/>
                <w:szCs w:val="24"/>
                <w:lang w:val="el-GR"/>
              </w:rPr>
            </w:pPr>
            <w:r w:rsidRPr="00615197">
              <w:rPr>
                <w:sz w:val="24"/>
                <w:szCs w:val="24"/>
                <w:lang w:val="el-GR"/>
              </w:rPr>
              <w:t>6</w:t>
            </w:r>
          </w:p>
        </w:tc>
        <w:tc>
          <w:tcPr>
            <w:tcW w:w="567" w:type="dxa"/>
            <w:tcBorders>
              <w:top w:val="single" w:sz="4" w:space="0" w:color="auto"/>
              <w:left w:val="single" w:sz="4" w:space="0" w:color="auto"/>
              <w:bottom w:val="single" w:sz="4" w:space="0" w:color="auto"/>
              <w:right w:val="single" w:sz="4" w:space="0" w:color="auto"/>
            </w:tcBorders>
            <w:vAlign w:val="center"/>
            <w:hideMark/>
          </w:tcPr>
          <w:p w14:paraId="6517F1DC" w14:textId="77777777" w:rsidR="004B485B" w:rsidRPr="00615197" w:rsidRDefault="004B485B">
            <w:pPr>
              <w:spacing w:line="256" w:lineRule="auto"/>
              <w:jc w:val="center"/>
              <w:rPr>
                <w:sz w:val="24"/>
                <w:szCs w:val="24"/>
              </w:rPr>
            </w:pPr>
            <w:r w:rsidRPr="00615197">
              <w:rPr>
                <w:sz w:val="24"/>
                <w:szCs w:val="24"/>
                <w:lang w:val="el-GR"/>
              </w:rPr>
              <w:t>ΕΠ</w:t>
            </w:r>
          </w:p>
        </w:tc>
        <w:tc>
          <w:tcPr>
            <w:tcW w:w="851" w:type="dxa"/>
            <w:tcBorders>
              <w:top w:val="single" w:sz="4" w:space="0" w:color="auto"/>
              <w:left w:val="single" w:sz="4" w:space="0" w:color="auto"/>
              <w:bottom w:val="single" w:sz="4" w:space="0" w:color="auto"/>
              <w:right w:val="single" w:sz="4" w:space="0" w:color="auto"/>
            </w:tcBorders>
            <w:vAlign w:val="center"/>
            <w:hideMark/>
          </w:tcPr>
          <w:p w14:paraId="62A6704B" w14:textId="77777777" w:rsidR="004B485B" w:rsidRPr="00615197" w:rsidRDefault="004B485B">
            <w:pPr>
              <w:spacing w:line="256" w:lineRule="auto"/>
              <w:jc w:val="center"/>
              <w:rPr>
                <w:sz w:val="24"/>
                <w:szCs w:val="24"/>
              </w:rPr>
            </w:pPr>
            <w:r w:rsidRPr="00615197">
              <w:rPr>
                <w:sz w:val="24"/>
                <w:szCs w:val="24"/>
              </w:rPr>
              <w:t>ΣΤΑ</w:t>
            </w:r>
          </w:p>
        </w:tc>
        <w:tc>
          <w:tcPr>
            <w:tcW w:w="567" w:type="dxa"/>
            <w:tcBorders>
              <w:top w:val="single" w:sz="4" w:space="0" w:color="auto"/>
              <w:left w:val="single" w:sz="4" w:space="0" w:color="auto"/>
              <w:bottom w:val="single" w:sz="4" w:space="0" w:color="auto"/>
              <w:right w:val="single" w:sz="4" w:space="0" w:color="auto"/>
            </w:tcBorders>
            <w:vAlign w:val="center"/>
            <w:hideMark/>
          </w:tcPr>
          <w:p w14:paraId="262ED240" w14:textId="77777777" w:rsidR="004B485B" w:rsidRPr="00615197" w:rsidRDefault="004B485B">
            <w:pPr>
              <w:spacing w:line="256" w:lineRule="auto"/>
              <w:jc w:val="center"/>
              <w:rPr>
                <w:sz w:val="24"/>
                <w:szCs w:val="24"/>
                <w:lang w:val="el-GR"/>
              </w:rPr>
            </w:pPr>
            <w:r w:rsidRPr="00615197">
              <w:rPr>
                <w:sz w:val="24"/>
                <w:szCs w:val="24"/>
                <w:lang w:val="el-GR"/>
              </w:rPr>
              <w:t>5</w:t>
            </w:r>
          </w:p>
        </w:tc>
        <w:tc>
          <w:tcPr>
            <w:tcW w:w="2791" w:type="dxa"/>
            <w:tcBorders>
              <w:top w:val="single" w:sz="4" w:space="0" w:color="auto"/>
              <w:left w:val="single" w:sz="4" w:space="0" w:color="auto"/>
              <w:bottom w:val="single" w:sz="4" w:space="0" w:color="auto"/>
              <w:right w:val="single" w:sz="4" w:space="0" w:color="auto"/>
            </w:tcBorders>
            <w:vAlign w:val="center"/>
          </w:tcPr>
          <w:p w14:paraId="6D44B564" w14:textId="77777777" w:rsidR="004B485B" w:rsidRDefault="004B485B">
            <w:pPr>
              <w:spacing w:line="256" w:lineRule="auto"/>
              <w:rPr>
                <w:color w:val="auto"/>
                <w:sz w:val="24"/>
                <w:szCs w:val="24"/>
              </w:rPr>
            </w:pPr>
          </w:p>
        </w:tc>
      </w:tr>
      <w:tr w:rsidR="004B485B" w14:paraId="3CC825C2" w14:textId="77777777" w:rsidTr="004B485B">
        <w:trPr>
          <w:trHeight w:val="397"/>
          <w:jc w:val="center"/>
        </w:trPr>
        <w:tc>
          <w:tcPr>
            <w:tcW w:w="4120" w:type="dxa"/>
            <w:tcBorders>
              <w:top w:val="single" w:sz="4" w:space="0" w:color="auto"/>
              <w:left w:val="single" w:sz="4" w:space="0" w:color="auto"/>
              <w:bottom w:val="single" w:sz="4" w:space="0" w:color="auto"/>
              <w:right w:val="single" w:sz="4" w:space="0" w:color="auto"/>
            </w:tcBorders>
            <w:vAlign w:val="center"/>
            <w:hideMark/>
          </w:tcPr>
          <w:p w14:paraId="2B2CFD65" w14:textId="77777777" w:rsidR="004B485B" w:rsidRDefault="004B485B">
            <w:pPr>
              <w:spacing w:line="256" w:lineRule="auto"/>
              <w:rPr>
                <w:sz w:val="24"/>
                <w:szCs w:val="24"/>
                <w:lang w:val="el-GR"/>
              </w:rPr>
            </w:pPr>
            <w:proofErr w:type="spellStart"/>
            <w:r>
              <w:rPr>
                <w:sz w:val="24"/>
                <w:szCs w:val="24"/>
                <w:lang w:val="el-GR"/>
              </w:rPr>
              <w:t>Βιοστατιστική</w:t>
            </w:r>
            <w:proofErr w:type="spellEnd"/>
          </w:p>
        </w:tc>
        <w:tc>
          <w:tcPr>
            <w:tcW w:w="709" w:type="dxa"/>
            <w:tcBorders>
              <w:top w:val="single" w:sz="4" w:space="0" w:color="auto"/>
              <w:left w:val="single" w:sz="4" w:space="0" w:color="auto"/>
              <w:bottom w:val="single" w:sz="4" w:space="0" w:color="auto"/>
              <w:right w:val="single" w:sz="4" w:space="0" w:color="auto"/>
            </w:tcBorders>
            <w:vAlign w:val="center"/>
            <w:hideMark/>
          </w:tcPr>
          <w:p w14:paraId="7801CB74" w14:textId="77777777" w:rsidR="004B485B" w:rsidRDefault="004B485B">
            <w:pPr>
              <w:spacing w:line="256" w:lineRule="auto"/>
              <w:jc w:val="center"/>
              <w:rPr>
                <w:b w:val="0"/>
                <w:sz w:val="24"/>
                <w:szCs w:val="24"/>
              </w:rPr>
            </w:pPr>
            <w:r>
              <w:rPr>
                <w:sz w:val="24"/>
                <w:szCs w:val="24"/>
              </w:rPr>
              <w:t>3</w:t>
            </w:r>
          </w:p>
        </w:tc>
        <w:tc>
          <w:tcPr>
            <w:tcW w:w="708" w:type="dxa"/>
            <w:tcBorders>
              <w:top w:val="single" w:sz="4" w:space="0" w:color="auto"/>
              <w:left w:val="single" w:sz="4" w:space="0" w:color="auto"/>
              <w:bottom w:val="single" w:sz="4" w:space="0" w:color="auto"/>
              <w:right w:val="single" w:sz="4" w:space="0" w:color="auto"/>
            </w:tcBorders>
            <w:vAlign w:val="center"/>
            <w:hideMark/>
          </w:tcPr>
          <w:p w14:paraId="77E71115" w14:textId="77777777" w:rsidR="004B485B" w:rsidRDefault="004B485B">
            <w:pPr>
              <w:spacing w:line="256" w:lineRule="auto"/>
              <w:jc w:val="center"/>
              <w:rPr>
                <w:sz w:val="24"/>
                <w:szCs w:val="24"/>
                <w:lang w:val="el-GR"/>
              </w:rPr>
            </w:pPr>
            <w:r>
              <w:rPr>
                <w:sz w:val="24"/>
                <w:szCs w:val="24"/>
                <w:lang w:val="el-GR"/>
              </w:rPr>
              <w:t>6</w:t>
            </w:r>
          </w:p>
        </w:tc>
        <w:tc>
          <w:tcPr>
            <w:tcW w:w="567" w:type="dxa"/>
            <w:tcBorders>
              <w:top w:val="single" w:sz="4" w:space="0" w:color="auto"/>
              <w:left w:val="single" w:sz="4" w:space="0" w:color="auto"/>
              <w:bottom w:val="single" w:sz="4" w:space="0" w:color="auto"/>
              <w:right w:val="single" w:sz="4" w:space="0" w:color="auto"/>
            </w:tcBorders>
            <w:vAlign w:val="center"/>
            <w:hideMark/>
          </w:tcPr>
          <w:p w14:paraId="76873ADA" w14:textId="77777777" w:rsidR="004B485B" w:rsidRDefault="004B485B">
            <w:pPr>
              <w:spacing w:line="256" w:lineRule="auto"/>
              <w:jc w:val="center"/>
              <w:rPr>
                <w:sz w:val="24"/>
                <w:szCs w:val="24"/>
                <w:lang w:val="el-GR"/>
              </w:rPr>
            </w:pPr>
            <w:r>
              <w:rPr>
                <w:sz w:val="24"/>
                <w:szCs w:val="24"/>
                <w:lang w:val="el-GR"/>
              </w:rPr>
              <w:t>ΕΠ</w:t>
            </w:r>
          </w:p>
        </w:tc>
        <w:tc>
          <w:tcPr>
            <w:tcW w:w="851" w:type="dxa"/>
            <w:tcBorders>
              <w:top w:val="single" w:sz="4" w:space="0" w:color="auto"/>
              <w:left w:val="single" w:sz="4" w:space="0" w:color="auto"/>
              <w:bottom w:val="single" w:sz="4" w:space="0" w:color="auto"/>
              <w:right w:val="single" w:sz="4" w:space="0" w:color="auto"/>
            </w:tcBorders>
            <w:vAlign w:val="center"/>
            <w:hideMark/>
          </w:tcPr>
          <w:p w14:paraId="3CE9B083" w14:textId="77777777" w:rsidR="004B485B" w:rsidRDefault="004B485B">
            <w:pPr>
              <w:spacing w:line="256" w:lineRule="auto"/>
              <w:jc w:val="center"/>
              <w:rPr>
                <w:sz w:val="24"/>
                <w:szCs w:val="24"/>
                <w:lang w:val="el-GR"/>
              </w:rPr>
            </w:pPr>
            <w:r>
              <w:rPr>
                <w:sz w:val="24"/>
                <w:szCs w:val="24"/>
                <w:lang w:val="el-GR"/>
              </w:rPr>
              <w:t>ΣΤΑ</w:t>
            </w:r>
          </w:p>
        </w:tc>
        <w:tc>
          <w:tcPr>
            <w:tcW w:w="567" w:type="dxa"/>
            <w:tcBorders>
              <w:top w:val="single" w:sz="4" w:space="0" w:color="auto"/>
              <w:left w:val="single" w:sz="4" w:space="0" w:color="auto"/>
              <w:bottom w:val="single" w:sz="4" w:space="0" w:color="auto"/>
              <w:right w:val="single" w:sz="4" w:space="0" w:color="auto"/>
            </w:tcBorders>
            <w:vAlign w:val="center"/>
            <w:hideMark/>
          </w:tcPr>
          <w:p w14:paraId="6C255A0B" w14:textId="77777777" w:rsidR="004B485B" w:rsidRDefault="004B485B">
            <w:pPr>
              <w:spacing w:line="256" w:lineRule="auto"/>
              <w:jc w:val="center"/>
              <w:rPr>
                <w:sz w:val="24"/>
                <w:szCs w:val="24"/>
                <w:lang w:val="el-GR"/>
              </w:rPr>
            </w:pPr>
            <w:r>
              <w:rPr>
                <w:sz w:val="24"/>
                <w:szCs w:val="24"/>
                <w:lang w:val="el-GR"/>
              </w:rPr>
              <w:t>6</w:t>
            </w:r>
          </w:p>
        </w:tc>
        <w:tc>
          <w:tcPr>
            <w:tcW w:w="2791" w:type="dxa"/>
            <w:tcBorders>
              <w:top w:val="single" w:sz="4" w:space="0" w:color="auto"/>
              <w:left w:val="single" w:sz="4" w:space="0" w:color="auto"/>
              <w:bottom w:val="single" w:sz="4" w:space="0" w:color="auto"/>
              <w:right w:val="single" w:sz="4" w:space="0" w:color="auto"/>
            </w:tcBorders>
            <w:vAlign w:val="center"/>
          </w:tcPr>
          <w:p w14:paraId="6FFC4AA2" w14:textId="77777777" w:rsidR="004B485B" w:rsidRDefault="004B485B">
            <w:pPr>
              <w:spacing w:line="256" w:lineRule="auto"/>
              <w:rPr>
                <w:sz w:val="24"/>
                <w:szCs w:val="24"/>
                <w:lang w:val="el-GR"/>
              </w:rPr>
            </w:pPr>
          </w:p>
        </w:tc>
      </w:tr>
      <w:tr w:rsidR="004B485B" w14:paraId="1D86940D" w14:textId="77777777" w:rsidTr="004B485B">
        <w:trPr>
          <w:trHeight w:val="397"/>
          <w:jc w:val="center"/>
        </w:trPr>
        <w:tc>
          <w:tcPr>
            <w:tcW w:w="4120" w:type="dxa"/>
            <w:tcBorders>
              <w:top w:val="single" w:sz="4" w:space="0" w:color="auto"/>
              <w:left w:val="single" w:sz="4" w:space="0" w:color="auto"/>
              <w:bottom w:val="single" w:sz="4" w:space="0" w:color="auto"/>
              <w:right w:val="single" w:sz="4" w:space="0" w:color="auto"/>
            </w:tcBorders>
            <w:vAlign w:val="center"/>
            <w:hideMark/>
          </w:tcPr>
          <w:p w14:paraId="655D5585" w14:textId="77777777" w:rsidR="004B485B" w:rsidRDefault="004B485B">
            <w:pPr>
              <w:spacing w:line="256" w:lineRule="auto"/>
              <w:rPr>
                <w:sz w:val="24"/>
                <w:szCs w:val="24"/>
                <w:lang w:val="el-GR"/>
              </w:rPr>
            </w:pPr>
            <w:r>
              <w:rPr>
                <w:sz w:val="24"/>
                <w:szCs w:val="24"/>
                <w:lang w:val="el-GR"/>
              </w:rPr>
              <w:t>Στατιστικός Έλεγχος Ποιότητας</w:t>
            </w:r>
          </w:p>
        </w:tc>
        <w:tc>
          <w:tcPr>
            <w:tcW w:w="709" w:type="dxa"/>
            <w:tcBorders>
              <w:top w:val="single" w:sz="4" w:space="0" w:color="auto"/>
              <w:left w:val="single" w:sz="4" w:space="0" w:color="auto"/>
              <w:bottom w:val="single" w:sz="4" w:space="0" w:color="auto"/>
              <w:right w:val="single" w:sz="4" w:space="0" w:color="auto"/>
            </w:tcBorders>
            <w:vAlign w:val="center"/>
            <w:hideMark/>
          </w:tcPr>
          <w:p w14:paraId="48A6CB8C" w14:textId="77777777" w:rsidR="004B485B" w:rsidRDefault="004B485B">
            <w:pPr>
              <w:spacing w:line="256" w:lineRule="auto"/>
              <w:jc w:val="center"/>
              <w:rPr>
                <w:b w:val="0"/>
                <w:sz w:val="24"/>
                <w:szCs w:val="24"/>
              </w:rPr>
            </w:pPr>
            <w:r>
              <w:rPr>
                <w:sz w:val="24"/>
                <w:szCs w:val="24"/>
              </w:rPr>
              <w:t>3</w:t>
            </w:r>
          </w:p>
        </w:tc>
        <w:tc>
          <w:tcPr>
            <w:tcW w:w="708" w:type="dxa"/>
            <w:tcBorders>
              <w:top w:val="single" w:sz="4" w:space="0" w:color="auto"/>
              <w:left w:val="single" w:sz="4" w:space="0" w:color="auto"/>
              <w:bottom w:val="single" w:sz="4" w:space="0" w:color="auto"/>
              <w:right w:val="single" w:sz="4" w:space="0" w:color="auto"/>
            </w:tcBorders>
            <w:vAlign w:val="center"/>
            <w:hideMark/>
          </w:tcPr>
          <w:p w14:paraId="41DB99D8" w14:textId="77777777" w:rsidR="004B485B" w:rsidRDefault="004B485B">
            <w:pPr>
              <w:spacing w:line="256" w:lineRule="auto"/>
              <w:jc w:val="center"/>
              <w:rPr>
                <w:sz w:val="24"/>
                <w:szCs w:val="24"/>
                <w:lang w:val="el-GR"/>
              </w:rPr>
            </w:pPr>
            <w:r>
              <w:rPr>
                <w:sz w:val="24"/>
                <w:szCs w:val="24"/>
                <w:lang w:val="el-GR"/>
              </w:rPr>
              <w:t>6</w:t>
            </w:r>
          </w:p>
        </w:tc>
        <w:tc>
          <w:tcPr>
            <w:tcW w:w="567" w:type="dxa"/>
            <w:tcBorders>
              <w:top w:val="single" w:sz="4" w:space="0" w:color="auto"/>
              <w:left w:val="single" w:sz="4" w:space="0" w:color="auto"/>
              <w:bottom w:val="single" w:sz="4" w:space="0" w:color="auto"/>
              <w:right w:val="single" w:sz="4" w:space="0" w:color="auto"/>
            </w:tcBorders>
            <w:vAlign w:val="center"/>
            <w:hideMark/>
          </w:tcPr>
          <w:p w14:paraId="20A9C119" w14:textId="77777777" w:rsidR="004B485B" w:rsidRDefault="004B485B">
            <w:pPr>
              <w:spacing w:line="256" w:lineRule="auto"/>
              <w:jc w:val="center"/>
              <w:rPr>
                <w:sz w:val="24"/>
                <w:szCs w:val="24"/>
              </w:rPr>
            </w:pPr>
            <w:r>
              <w:rPr>
                <w:sz w:val="24"/>
                <w:szCs w:val="24"/>
              </w:rPr>
              <w:t>ΕΠ</w:t>
            </w:r>
          </w:p>
        </w:tc>
        <w:tc>
          <w:tcPr>
            <w:tcW w:w="851" w:type="dxa"/>
            <w:tcBorders>
              <w:top w:val="single" w:sz="4" w:space="0" w:color="auto"/>
              <w:left w:val="single" w:sz="4" w:space="0" w:color="auto"/>
              <w:bottom w:val="single" w:sz="4" w:space="0" w:color="auto"/>
              <w:right w:val="single" w:sz="4" w:space="0" w:color="auto"/>
            </w:tcBorders>
            <w:vAlign w:val="center"/>
            <w:hideMark/>
          </w:tcPr>
          <w:p w14:paraId="2B619674" w14:textId="77777777" w:rsidR="004B485B" w:rsidRDefault="004B485B">
            <w:pPr>
              <w:spacing w:line="256" w:lineRule="auto"/>
              <w:jc w:val="center"/>
              <w:rPr>
                <w:sz w:val="24"/>
                <w:szCs w:val="24"/>
              </w:rPr>
            </w:pPr>
            <w:r>
              <w:rPr>
                <w:sz w:val="24"/>
                <w:szCs w:val="24"/>
              </w:rPr>
              <w:t>ΣΤΑ</w:t>
            </w:r>
          </w:p>
        </w:tc>
        <w:tc>
          <w:tcPr>
            <w:tcW w:w="567" w:type="dxa"/>
            <w:tcBorders>
              <w:top w:val="single" w:sz="4" w:space="0" w:color="auto"/>
              <w:left w:val="single" w:sz="4" w:space="0" w:color="auto"/>
              <w:bottom w:val="single" w:sz="4" w:space="0" w:color="auto"/>
              <w:right w:val="single" w:sz="4" w:space="0" w:color="auto"/>
            </w:tcBorders>
            <w:vAlign w:val="center"/>
            <w:hideMark/>
          </w:tcPr>
          <w:p w14:paraId="59D5A6B9" w14:textId="77777777" w:rsidR="004B485B" w:rsidRDefault="004B485B">
            <w:pPr>
              <w:spacing w:line="256" w:lineRule="auto"/>
              <w:jc w:val="center"/>
              <w:rPr>
                <w:sz w:val="24"/>
                <w:szCs w:val="24"/>
                <w:lang w:val="el-GR"/>
              </w:rPr>
            </w:pPr>
            <w:r>
              <w:rPr>
                <w:sz w:val="24"/>
                <w:szCs w:val="24"/>
                <w:lang w:val="el-GR"/>
              </w:rPr>
              <w:t>6</w:t>
            </w:r>
          </w:p>
        </w:tc>
        <w:tc>
          <w:tcPr>
            <w:tcW w:w="2791" w:type="dxa"/>
            <w:tcBorders>
              <w:top w:val="single" w:sz="4" w:space="0" w:color="auto"/>
              <w:left w:val="single" w:sz="4" w:space="0" w:color="auto"/>
              <w:bottom w:val="single" w:sz="4" w:space="0" w:color="auto"/>
              <w:right w:val="single" w:sz="4" w:space="0" w:color="auto"/>
            </w:tcBorders>
            <w:vAlign w:val="center"/>
          </w:tcPr>
          <w:p w14:paraId="7469E517" w14:textId="77777777" w:rsidR="004B485B" w:rsidRDefault="004B485B">
            <w:pPr>
              <w:spacing w:line="256" w:lineRule="auto"/>
              <w:rPr>
                <w:sz w:val="24"/>
                <w:szCs w:val="24"/>
                <w:lang w:val="el-GR"/>
              </w:rPr>
            </w:pPr>
          </w:p>
        </w:tc>
      </w:tr>
      <w:tr w:rsidR="004B485B" w14:paraId="14519037" w14:textId="77777777" w:rsidTr="004B485B">
        <w:trPr>
          <w:trHeight w:val="397"/>
          <w:jc w:val="center"/>
        </w:trPr>
        <w:tc>
          <w:tcPr>
            <w:tcW w:w="4120" w:type="dxa"/>
            <w:tcBorders>
              <w:top w:val="single" w:sz="4" w:space="0" w:color="auto"/>
              <w:left w:val="single" w:sz="4" w:space="0" w:color="auto"/>
              <w:bottom w:val="single" w:sz="4" w:space="0" w:color="auto"/>
              <w:right w:val="single" w:sz="4" w:space="0" w:color="auto"/>
            </w:tcBorders>
            <w:vAlign w:val="center"/>
            <w:hideMark/>
          </w:tcPr>
          <w:p w14:paraId="4EEA7164" w14:textId="77777777" w:rsidR="004B485B" w:rsidRDefault="004B485B">
            <w:pPr>
              <w:spacing w:line="256" w:lineRule="auto"/>
              <w:rPr>
                <w:sz w:val="24"/>
                <w:szCs w:val="24"/>
                <w:lang w:val="el-GR"/>
              </w:rPr>
            </w:pPr>
            <w:r>
              <w:rPr>
                <w:sz w:val="24"/>
                <w:szCs w:val="24"/>
                <w:lang w:val="el-GR"/>
              </w:rPr>
              <w:t xml:space="preserve">Ανάλυση </w:t>
            </w:r>
            <w:proofErr w:type="spellStart"/>
            <w:r>
              <w:rPr>
                <w:sz w:val="24"/>
                <w:szCs w:val="24"/>
                <w:lang w:val="el-GR"/>
              </w:rPr>
              <w:t>Χρονοσειρών</w:t>
            </w:r>
            <w:proofErr w:type="spellEnd"/>
          </w:p>
        </w:tc>
        <w:tc>
          <w:tcPr>
            <w:tcW w:w="709" w:type="dxa"/>
            <w:tcBorders>
              <w:top w:val="single" w:sz="4" w:space="0" w:color="auto"/>
              <w:left w:val="single" w:sz="4" w:space="0" w:color="auto"/>
              <w:bottom w:val="single" w:sz="4" w:space="0" w:color="auto"/>
              <w:right w:val="single" w:sz="4" w:space="0" w:color="auto"/>
            </w:tcBorders>
            <w:vAlign w:val="center"/>
            <w:hideMark/>
          </w:tcPr>
          <w:p w14:paraId="130CEBC9" w14:textId="77777777" w:rsidR="004B485B" w:rsidRDefault="004B485B">
            <w:pPr>
              <w:spacing w:line="256" w:lineRule="auto"/>
              <w:jc w:val="center"/>
              <w:rPr>
                <w:sz w:val="24"/>
                <w:szCs w:val="24"/>
              </w:rPr>
            </w:pPr>
            <w:r>
              <w:rPr>
                <w:sz w:val="24"/>
                <w:szCs w:val="24"/>
              </w:rPr>
              <w:t>4</w:t>
            </w:r>
          </w:p>
        </w:tc>
        <w:tc>
          <w:tcPr>
            <w:tcW w:w="708" w:type="dxa"/>
            <w:tcBorders>
              <w:top w:val="single" w:sz="4" w:space="0" w:color="auto"/>
              <w:left w:val="single" w:sz="4" w:space="0" w:color="auto"/>
              <w:bottom w:val="single" w:sz="4" w:space="0" w:color="auto"/>
              <w:right w:val="single" w:sz="4" w:space="0" w:color="auto"/>
            </w:tcBorders>
            <w:vAlign w:val="center"/>
            <w:hideMark/>
          </w:tcPr>
          <w:p w14:paraId="71BE4B6B" w14:textId="77777777" w:rsidR="004B485B" w:rsidRDefault="004B485B">
            <w:pPr>
              <w:spacing w:line="256" w:lineRule="auto"/>
              <w:jc w:val="center"/>
              <w:rPr>
                <w:sz w:val="24"/>
                <w:szCs w:val="24"/>
                <w:lang w:val="el-GR"/>
              </w:rPr>
            </w:pPr>
            <w:r>
              <w:rPr>
                <w:sz w:val="24"/>
                <w:szCs w:val="24"/>
                <w:lang w:val="el-GR"/>
              </w:rPr>
              <w:t>6</w:t>
            </w:r>
          </w:p>
        </w:tc>
        <w:tc>
          <w:tcPr>
            <w:tcW w:w="567" w:type="dxa"/>
            <w:tcBorders>
              <w:top w:val="single" w:sz="4" w:space="0" w:color="auto"/>
              <w:left w:val="single" w:sz="4" w:space="0" w:color="auto"/>
              <w:bottom w:val="single" w:sz="4" w:space="0" w:color="auto"/>
              <w:right w:val="single" w:sz="4" w:space="0" w:color="auto"/>
            </w:tcBorders>
            <w:vAlign w:val="center"/>
            <w:hideMark/>
          </w:tcPr>
          <w:p w14:paraId="2C603A10" w14:textId="77777777" w:rsidR="004B485B" w:rsidRDefault="004B485B">
            <w:pPr>
              <w:spacing w:line="256" w:lineRule="auto"/>
              <w:jc w:val="center"/>
              <w:rPr>
                <w:sz w:val="24"/>
                <w:szCs w:val="24"/>
                <w:lang w:val="el-GR"/>
              </w:rPr>
            </w:pPr>
            <w:r>
              <w:rPr>
                <w:sz w:val="24"/>
                <w:szCs w:val="24"/>
                <w:lang w:val="el-GR"/>
              </w:rPr>
              <w:t>ΕΠ</w:t>
            </w:r>
          </w:p>
        </w:tc>
        <w:tc>
          <w:tcPr>
            <w:tcW w:w="851" w:type="dxa"/>
            <w:tcBorders>
              <w:top w:val="single" w:sz="4" w:space="0" w:color="auto"/>
              <w:left w:val="single" w:sz="4" w:space="0" w:color="auto"/>
              <w:bottom w:val="single" w:sz="4" w:space="0" w:color="auto"/>
              <w:right w:val="single" w:sz="4" w:space="0" w:color="auto"/>
            </w:tcBorders>
            <w:vAlign w:val="center"/>
            <w:hideMark/>
          </w:tcPr>
          <w:p w14:paraId="02A04AC3" w14:textId="77777777" w:rsidR="004B485B" w:rsidRDefault="004B485B">
            <w:pPr>
              <w:spacing w:line="256" w:lineRule="auto"/>
              <w:jc w:val="center"/>
              <w:rPr>
                <w:sz w:val="24"/>
                <w:szCs w:val="24"/>
                <w:lang w:val="el-GR"/>
              </w:rPr>
            </w:pPr>
            <w:r>
              <w:rPr>
                <w:sz w:val="24"/>
                <w:szCs w:val="24"/>
                <w:lang w:val="el-GR"/>
              </w:rPr>
              <w:t>ΣΤΑ</w:t>
            </w:r>
          </w:p>
        </w:tc>
        <w:tc>
          <w:tcPr>
            <w:tcW w:w="567" w:type="dxa"/>
            <w:tcBorders>
              <w:top w:val="single" w:sz="4" w:space="0" w:color="auto"/>
              <w:left w:val="single" w:sz="4" w:space="0" w:color="auto"/>
              <w:bottom w:val="single" w:sz="4" w:space="0" w:color="auto"/>
              <w:right w:val="single" w:sz="4" w:space="0" w:color="auto"/>
            </w:tcBorders>
            <w:vAlign w:val="center"/>
            <w:hideMark/>
          </w:tcPr>
          <w:p w14:paraId="5A60D13D" w14:textId="77777777" w:rsidR="004B485B" w:rsidRDefault="004B485B">
            <w:pPr>
              <w:spacing w:line="256" w:lineRule="auto"/>
              <w:jc w:val="center"/>
              <w:rPr>
                <w:sz w:val="24"/>
                <w:szCs w:val="24"/>
                <w:lang w:val="el-GR"/>
              </w:rPr>
            </w:pPr>
            <w:r>
              <w:rPr>
                <w:sz w:val="24"/>
                <w:szCs w:val="24"/>
                <w:lang w:val="el-GR"/>
              </w:rPr>
              <w:t>6</w:t>
            </w:r>
          </w:p>
        </w:tc>
        <w:tc>
          <w:tcPr>
            <w:tcW w:w="2791" w:type="dxa"/>
            <w:tcBorders>
              <w:top w:val="single" w:sz="4" w:space="0" w:color="auto"/>
              <w:left w:val="single" w:sz="4" w:space="0" w:color="auto"/>
              <w:bottom w:val="single" w:sz="4" w:space="0" w:color="auto"/>
              <w:right w:val="single" w:sz="4" w:space="0" w:color="auto"/>
            </w:tcBorders>
            <w:vAlign w:val="center"/>
          </w:tcPr>
          <w:p w14:paraId="4F47E60E" w14:textId="77777777" w:rsidR="004B485B" w:rsidRDefault="004B485B">
            <w:pPr>
              <w:spacing w:line="256" w:lineRule="auto"/>
              <w:rPr>
                <w:color w:val="FF0000"/>
                <w:sz w:val="24"/>
                <w:szCs w:val="24"/>
                <w:lang w:val="el-GR"/>
              </w:rPr>
            </w:pPr>
          </w:p>
        </w:tc>
      </w:tr>
      <w:tr w:rsidR="004B485B" w14:paraId="6980F03B" w14:textId="77777777" w:rsidTr="004B485B">
        <w:trPr>
          <w:cantSplit/>
          <w:trHeight w:val="363"/>
          <w:jc w:val="center"/>
        </w:trPr>
        <w:tc>
          <w:tcPr>
            <w:tcW w:w="4120" w:type="dxa"/>
            <w:tcBorders>
              <w:top w:val="single" w:sz="4" w:space="0" w:color="auto"/>
              <w:left w:val="single" w:sz="4" w:space="0" w:color="auto"/>
              <w:bottom w:val="single" w:sz="4" w:space="0" w:color="auto"/>
              <w:right w:val="single" w:sz="4" w:space="0" w:color="auto"/>
            </w:tcBorders>
            <w:vAlign w:val="center"/>
            <w:hideMark/>
          </w:tcPr>
          <w:p w14:paraId="18163B64" w14:textId="77777777" w:rsidR="004B485B" w:rsidRDefault="004B485B">
            <w:pPr>
              <w:spacing w:line="256" w:lineRule="auto"/>
              <w:rPr>
                <w:color w:val="auto"/>
                <w:sz w:val="24"/>
                <w:szCs w:val="24"/>
                <w:lang w:val="el-GR"/>
              </w:rPr>
            </w:pPr>
            <w:r>
              <w:rPr>
                <w:sz w:val="24"/>
                <w:szCs w:val="24"/>
                <w:lang w:val="el-GR"/>
              </w:rPr>
              <w:t>Ανάλυση Διακύμανσης</w:t>
            </w:r>
          </w:p>
        </w:tc>
        <w:tc>
          <w:tcPr>
            <w:tcW w:w="709" w:type="dxa"/>
            <w:tcBorders>
              <w:top w:val="single" w:sz="4" w:space="0" w:color="auto"/>
              <w:left w:val="single" w:sz="4" w:space="0" w:color="auto"/>
              <w:bottom w:val="single" w:sz="4" w:space="0" w:color="auto"/>
              <w:right w:val="single" w:sz="4" w:space="0" w:color="auto"/>
            </w:tcBorders>
            <w:vAlign w:val="center"/>
            <w:hideMark/>
          </w:tcPr>
          <w:p w14:paraId="27F121A7" w14:textId="77777777" w:rsidR="004B485B" w:rsidRDefault="004B485B">
            <w:pPr>
              <w:spacing w:line="256" w:lineRule="auto"/>
              <w:jc w:val="center"/>
              <w:rPr>
                <w:sz w:val="24"/>
                <w:szCs w:val="24"/>
              </w:rPr>
            </w:pPr>
            <w:r>
              <w:rPr>
                <w:sz w:val="24"/>
                <w:szCs w:val="24"/>
              </w:rPr>
              <w:t>4</w:t>
            </w:r>
          </w:p>
        </w:tc>
        <w:tc>
          <w:tcPr>
            <w:tcW w:w="708" w:type="dxa"/>
            <w:tcBorders>
              <w:top w:val="single" w:sz="4" w:space="0" w:color="auto"/>
              <w:left w:val="single" w:sz="4" w:space="0" w:color="auto"/>
              <w:bottom w:val="single" w:sz="4" w:space="0" w:color="auto"/>
              <w:right w:val="single" w:sz="4" w:space="0" w:color="auto"/>
            </w:tcBorders>
            <w:vAlign w:val="center"/>
            <w:hideMark/>
          </w:tcPr>
          <w:p w14:paraId="68A4D197" w14:textId="77777777" w:rsidR="004B485B" w:rsidRDefault="004B485B">
            <w:pPr>
              <w:spacing w:line="256" w:lineRule="auto"/>
              <w:jc w:val="center"/>
              <w:rPr>
                <w:sz w:val="24"/>
                <w:szCs w:val="24"/>
                <w:lang w:val="el-GR"/>
              </w:rPr>
            </w:pPr>
            <w:r>
              <w:rPr>
                <w:sz w:val="24"/>
                <w:szCs w:val="24"/>
                <w:lang w:val="el-GR"/>
              </w:rPr>
              <w:t>6</w:t>
            </w:r>
          </w:p>
        </w:tc>
        <w:tc>
          <w:tcPr>
            <w:tcW w:w="567" w:type="dxa"/>
            <w:tcBorders>
              <w:top w:val="single" w:sz="4" w:space="0" w:color="auto"/>
              <w:left w:val="single" w:sz="4" w:space="0" w:color="auto"/>
              <w:bottom w:val="single" w:sz="4" w:space="0" w:color="auto"/>
              <w:right w:val="single" w:sz="4" w:space="0" w:color="auto"/>
            </w:tcBorders>
            <w:vAlign w:val="center"/>
            <w:hideMark/>
          </w:tcPr>
          <w:p w14:paraId="16098A77" w14:textId="77777777" w:rsidR="004B485B" w:rsidRDefault="004B485B">
            <w:pPr>
              <w:spacing w:line="256" w:lineRule="auto"/>
              <w:jc w:val="center"/>
              <w:rPr>
                <w:sz w:val="24"/>
                <w:szCs w:val="24"/>
              </w:rPr>
            </w:pPr>
            <w:r>
              <w:rPr>
                <w:sz w:val="24"/>
                <w:szCs w:val="24"/>
              </w:rPr>
              <w:t>ΕΠ</w:t>
            </w:r>
          </w:p>
        </w:tc>
        <w:tc>
          <w:tcPr>
            <w:tcW w:w="851" w:type="dxa"/>
            <w:tcBorders>
              <w:top w:val="single" w:sz="4" w:space="0" w:color="auto"/>
              <w:left w:val="single" w:sz="4" w:space="0" w:color="auto"/>
              <w:bottom w:val="single" w:sz="4" w:space="0" w:color="auto"/>
              <w:right w:val="single" w:sz="4" w:space="0" w:color="auto"/>
            </w:tcBorders>
            <w:vAlign w:val="center"/>
            <w:hideMark/>
          </w:tcPr>
          <w:p w14:paraId="0711AD55" w14:textId="77777777" w:rsidR="004B485B" w:rsidRDefault="004B485B">
            <w:pPr>
              <w:spacing w:line="256" w:lineRule="auto"/>
              <w:jc w:val="center"/>
              <w:rPr>
                <w:sz w:val="24"/>
                <w:szCs w:val="24"/>
              </w:rPr>
            </w:pPr>
            <w:r>
              <w:rPr>
                <w:sz w:val="24"/>
                <w:szCs w:val="24"/>
              </w:rPr>
              <w:t>ΣΤΑ</w:t>
            </w:r>
          </w:p>
        </w:tc>
        <w:tc>
          <w:tcPr>
            <w:tcW w:w="567" w:type="dxa"/>
            <w:tcBorders>
              <w:top w:val="single" w:sz="4" w:space="0" w:color="auto"/>
              <w:left w:val="single" w:sz="4" w:space="0" w:color="auto"/>
              <w:bottom w:val="single" w:sz="4" w:space="0" w:color="auto"/>
              <w:right w:val="single" w:sz="4" w:space="0" w:color="auto"/>
            </w:tcBorders>
            <w:vAlign w:val="center"/>
            <w:hideMark/>
          </w:tcPr>
          <w:p w14:paraId="4C334EE6" w14:textId="77777777" w:rsidR="004B485B" w:rsidRDefault="004B485B">
            <w:pPr>
              <w:spacing w:line="256" w:lineRule="auto"/>
              <w:jc w:val="center"/>
              <w:rPr>
                <w:sz w:val="24"/>
                <w:szCs w:val="24"/>
                <w:lang w:val="el-GR"/>
              </w:rPr>
            </w:pPr>
            <w:r>
              <w:rPr>
                <w:sz w:val="24"/>
                <w:szCs w:val="24"/>
                <w:lang w:val="el-GR"/>
              </w:rPr>
              <w:t>7</w:t>
            </w:r>
          </w:p>
        </w:tc>
        <w:tc>
          <w:tcPr>
            <w:tcW w:w="2791" w:type="dxa"/>
            <w:tcBorders>
              <w:top w:val="single" w:sz="4" w:space="0" w:color="auto"/>
              <w:left w:val="single" w:sz="4" w:space="0" w:color="auto"/>
              <w:bottom w:val="single" w:sz="4" w:space="0" w:color="auto"/>
              <w:right w:val="single" w:sz="4" w:space="0" w:color="auto"/>
            </w:tcBorders>
            <w:vAlign w:val="center"/>
          </w:tcPr>
          <w:p w14:paraId="6766B029" w14:textId="77777777" w:rsidR="004B485B" w:rsidRDefault="004B485B">
            <w:pPr>
              <w:spacing w:line="256" w:lineRule="auto"/>
              <w:rPr>
                <w:sz w:val="24"/>
                <w:szCs w:val="24"/>
                <w:lang w:val="el-GR"/>
              </w:rPr>
            </w:pPr>
          </w:p>
        </w:tc>
      </w:tr>
      <w:tr w:rsidR="004B485B" w14:paraId="2DC036B6" w14:textId="77777777" w:rsidTr="004B485B">
        <w:trPr>
          <w:cantSplit/>
          <w:trHeight w:val="363"/>
          <w:jc w:val="center"/>
        </w:trPr>
        <w:tc>
          <w:tcPr>
            <w:tcW w:w="4120" w:type="dxa"/>
            <w:tcBorders>
              <w:top w:val="single" w:sz="4" w:space="0" w:color="auto"/>
              <w:left w:val="single" w:sz="4" w:space="0" w:color="auto"/>
              <w:bottom w:val="single" w:sz="4" w:space="0" w:color="auto"/>
              <w:right w:val="single" w:sz="4" w:space="0" w:color="auto"/>
            </w:tcBorders>
            <w:vAlign w:val="center"/>
            <w:hideMark/>
          </w:tcPr>
          <w:p w14:paraId="128CF163" w14:textId="77777777" w:rsidR="004B485B" w:rsidRPr="00615197" w:rsidRDefault="004B485B">
            <w:pPr>
              <w:spacing w:line="256" w:lineRule="auto"/>
              <w:rPr>
                <w:sz w:val="24"/>
                <w:szCs w:val="24"/>
              </w:rPr>
            </w:pPr>
            <w:r w:rsidRPr="00615197">
              <w:rPr>
                <w:sz w:val="24"/>
                <w:szCs w:val="24"/>
              </w:rPr>
              <w:t>Μπ</w:t>
            </w:r>
            <w:proofErr w:type="spellStart"/>
            <w:r w:rsidRPr="00615197">
              <w:rPr>
                <w:sz w:val="24"/>
                <w:szCs w:val="24"/>
              </w:rPr>
              <w:t>εϋζι</w:t>
            </w:r>
            <w:proofErr w:type="spellEnd"/>
            <w:r w:rsidRPr="00615197">
              <w:rPr>
                <w:sz w:val="24"/>
                <w:szCs w:val="24"/>
              </w:rPr>
              <w:t xml:space="preserve">ανή </w:t>
            </w:r>
            <w:proofErr w:type="spellStart"/>
            <w:r w:rsidRPr="00615197">
              <w:rPr>
                <w:sz w:val="24"/>
                <w:szCs w:val="24"/>
              </w:rPr>
              <w:t>Στ</w:t>
            </w:r>
            <w:proofErr w:type="spellEnd"/>
            <w:r w:rsidRPr="00615197">
              <w:rPr>
                <w:sz w:val="24"/>
                <w:szCs w:val="24"/>
              </w:rPr>
              <w:t>ατιστική</w:t>
            </w:r>
          </w:p>
        </w:tc>
        <w:tc>
          <w:tcPr>
            <w:tcW w:w="709" w:type="dxa"/>
            <w:tcBorders>
              <w:top w:val="single" w:sz="4" w:space="0" w:color="auto"/>
              <w:left w:val="single" w:sz="4" w:space="0" w:color="auto"/>
              <w:bottom w:val="single" w:sz="4" w:space="0" w:color="auto"/>
              <w:right w:val="single" w:sz="4" w:space="0" w:color="auto"/>
            </w:tcBorders>
            <w:vAlign w:val="center"/>
            <w:hideMark/>
          </w:tcPr>
          <w:p w14:paraId="4415104C" w14:textId="77777777" w:rsidR="004B485B" w:rsidRPr="00615197" w:rsidRDefault="004B485B">
            <w:pPr>
              <w:spacing w:line="256" w:lineRule="auto"/>
              <w:jc w:val="center"/>
              <w:rPr>
                <w:sz w:val="24"/>
                <w:szCs w:val="24"/>
              </w:rPr>
            </w:pPr>
            <w:r w:rsidRPr="00615197">
              <w:rPr>
                <w:sz w:val="24"/>
                <w:szCs w:val="24"/>
              </w:rPr>
              <w:t>4</w:t>
            </w:r>
          </w:p>
        </w:tc>
        <w:tc>
          <w:tcPr>
            <w:tcW w:w="708" w:type="dxa"/>
            <w:tcBorders>
              <w:top w:val="single" w:sz="4" w:space="0" w:color="auto"/>
              <w:left w:val="single" w:sz="4" w:space="0" w:color="auto"/>
              <w:bottom w:val="single" w:sz="4" w:space="0" w:color="auto"/>
              <w:right w:val="single" w:sz="4" w:space="0" w:color="auto"/>
            </w:tcBorders>
            <w:vAlign w:val="center"/>
            <w:hideMark/>
          </w:tcPr>
          <w:p w14:paraId="771F0953" w14:textId="77777777" w:rsidR="004B485B" w:rsidRPr="00615197" w:rsidRDefault="004B485B">
            <w:pPr>
              <w:spacing w:line="256" w:lineRule="auto"/>
              <w:jc w:val="center"/>
              <w:rPr>
                <w:sz w:val="24"/>
                <w:szCs w:val="24"/>
                <w:lang w:val="el-GR"/>
              </w:rPr>
            </w:pPr>
            <w:r w:rsidRPr="00615197">
              <w:rPr>
                <w:sz w:val="24"/>
                <w:szCs w:val="24"/>
                <w:lang w:val="el-GR"/>
              </w:rPr>
              <w:t>6</w:t>
            </w:r>
          </w:p>
        </w:tc>
        <w:tc>
          <w:tcPr>
            <w:tcW w:w="567" w:type="dxa"/>
            <w:tcBorders>
              <w:top w:val="single" w:sz="4" w:space="0" w:color="auto"/>
              <w:left w:val="single" w:sz="4" w:space="0" w:color="auto"/>
              <w:bottom w:val="single" w:sz="4" w:space="0" w:color="auto"/>
              <w:right w:val="single" w:sz="4" w:space="0" w:color="auto"/>
            </w:tcBorders>
            <w:vAlign w:val="center"/>
            <w:hideMark/>
          </w:tcPr>
          <w:p w14:paraId="7CB5AD8F" w14:textId="77777777" w:rsidR="004B485B" w:rsidRPr="00615197" w:rsidRDefault="004B485B">
            <w:pPr>
              <w:spacing w:line="256" w:lineRule="auto"/>
              <w:jc w:val="center"/>
              <w:rPr>
                <w:sz w:val="24"/>
                <w:szCs w:val="24"/>
              </w:rPr>
            </w:pPr>
            <w:r w:rsidRPr="00615197">
              <w:rPr>
                <w:sz w:val="24"/>
                <w:szCs w:val="24"/>
              </w:rPr>
              <w:t>ΕΠ</w:t>
            </w:r>
          </w:p>
        </w:tc>
        <w:tc>
          <w:tcPr>
            <w:tcW w:w="851" w:type="dxa"/>
            <w:tcBorders>
              <w:top w:val="single" w:sz="4" w:space="0" w:color="auto"/>
              <w:left w:val="single" w:sz="4" w:space="0" w:color="auto"/>
              <w:bottom w:val="single" w:sz="4" w:space="0" w:color="auto"/>
              <w:right w:val="single" w:sz="4" w:space="0" w:color="auto"/>
            </w:tcBorders>
            <w:vAlign w:val="center"/>
            <w:hideMark/>
          </w:tcPr>
          <w:p w14:paraId="60D04341" w14:textId="77777777" w:rsidR="004B485B" w:rsidRPr="00615197" w:rsidRDefault="004B485B">
            <w:pPr>
              <w:spacing w:line="256" w:lineRule="auto"/>
              <w:jc w:val="center"/>
              <w:rPr>
                <w:sz w:val="24"/>
                <w:szCs w:val="24"/>
              </w:rPr>
            </w:pPr>
            <w:r w:rsidRPr="00615197">
              <w:rPr>
                <w:sz w:val="24"/>
                <w:szCs w:val="24"/>
              </w:rPr>
              <w:t>ΣΤΑ</w:t>
            </w:r>
          </w:p>
        </w:tc>
        <w:tc>
          <w:tcPr>
            <w:tcW w:w="567" w:type="dxa"/>
            <w:tcBorders>
              <w:top w:val="single" w:sz="4" w:space="0" w:color="auto"/>
              <w:left w:val="single" w:sz="4" w:space="0" w:color="auto"/>
              <w:bottom w:val="single" w:sz="4" w:space="0" w:color="auto"/>
              <w:right w:val="single" w:sz="4" w:space="0" w:color="auto"/>
            </w:tcBorders>
            <w:vAlign w:val="center"/>
            <w:hideMark/>
          </w:tcPr>
          <w:p w14:paraId="30B0FBA4" w14:textId="77777777" w:rsidR="004B485B" w:rsidRPr="00615197" w:rsidRDefault="004B485B">
            <w:pPr>
              <w:spacing w:line="256" w:lineRule="auto"/>
              <w:jc w:val="center"/>
              <w:rPr>
                <w:sz w:val="24"/>
                <w:szCs w:val="24"/>
                <w:lang w:val="el-GR"/>
              </w:rPr>
            </w:pPr>
            <w:r w:rsidRPr="00615197">
              <w:rPr>
                <w:sz w:val="24"/>
                <w:szCs w:val="24"/>
                <w:lang w:val="el-GR"/>
              </w:rPr>
              <w:t>8</w:t>
            </w:r>
          </w:p>
        </w:tc>
        <w:tc>
          <w:tcPr>
            <w:tcW w:w="2791" w:type="dxa"/>
            <w:tcBorders>
              <w:top w:val="single" w:sz="4" w:space="0" w:color="auto"/>
              <w:left w:val="single" w:sz="4" w:space="0" w:color="auto"/>
              <w:bottom w:val="single" w:sz="4" w:space="0" w:color="auto"/>
              <w:right w:val="single" w:sz="4" w:space="0" w:color="auto"/>
            </w:tcBorders>
            <w:vAlign w:val="center"/>
          </w:tcPr>
          <w:p w14:paraId="10B2930E" w14:textId="77777777" w:rsidR="004B485B" w:rsidRDefault="004B485B">
            <w:pPr>
              <w:spacing w:line="256" w:lineRule="auto"/>
              <w:ind w:right="-196"/>
              <w:rPr>
                <w:color w:val="auto"/>
                <w:sz w:val="24"/>
                <w:szCs w:val="24"/>
                <w:lang w:val="el-GR"/>
              </w:rPr>
            </w:pPr>
          </w:p>
        </w:tc>
      </w:tr>
      <w:tr w:rsidR="004B485B" w14:paraId="3BBA657F" w14:textId="77777777" w:rsidTr="004B485B">
        <w:trPr>
          <w:cantSplit/>
          <w:trHeight w:val="363"/>
          <w:jc w:val="center"/>
        </w:trPr>
        <w:tc>
          <w:tcPr>
            <w:tcW w:w="4120" w:type="dxa"/>
            <w:tcBorders>
              <w:top w:val="single" w:sz="4" w:space="0" w:color="auto"/>
              <w:left w:val="single" w:sz="4" w:space="0" w:color="auto"/>
              <w:bottom w:val="single" w:sz="4" w:space="0" w:color="auto"/>
              <w:right w:val="single" w:sz="4" w:space="0" w:color="auto"/>
            </w:tcBorders>
            <w:vAlign w:val="center"/>
            <w:hideMark/>
          </w:tcPr>
          <w:p w14:paraId="41FFA78E" w14:textId="77777777" w:rsidR="004B485B" w:rsidRDefault="004B485B">
            <w:pPr>
              <w:spacing w:line="256" w:lineRule="auto"/>
              <w:rPr>
                <w:sz w:val="24"/>
                <w:szCs w:val="24"/>
              </w:rPr>
            </w:pPr>
            <w:r>
              <w:rPr>
                <w:sz w:val="24"/>
                <w:szCs w:val="24"/>
                <w:lang w:val="el-GR"/>
              </w:rPr>
              <w:t>Μη Π</w:t>
            </w:r>
            <w:r>
              <w:rPr>
                <w:sz w:val="24"/>
                <w:szCs w:val="24"/>
              </w:rPr>
              <w:t>αρα</w:t>
            </w:r>
            <w:proofErr w:type="spellStart"/>
            <w:r>
              <w:rPr>
                <w:sz w:val="24"/>
                <w:szCs w:val="24"/>
              </w:rPr>
              <w:t>μετρική</w:t>
            </w:r>
            <w:proofErr w:type="spellEnd"/>
            <w:r>
              <w:rPr>
                <w:sz w:val="24"/>
                <w:szCs w:val="24"/>
              </w:rPr>
              <w:t xml:space="preserve"> </w:t>
            </w:r>
            <w:proofErr w:type="spellStart"/>
            <w:r>
              <w:rPr>
                <w:sz w:val="24"/>
                <w:szCs w:val="24"/>
              </w:rPr>
              <w:t>Στ</w:t>
            </w:r>
            <w:proofErr w:type="spellEnd"/>
            <w:r>
              <w:rPr>
                <w:sz w:val="24"/>
                <w:szCs w:val="24"/>
              </w:rPr>
              <w:t>ατιστική</w:t>
            </w:r>
          </w:p>
        </w:tc>
        <w:tc>
          <w:tcPr>
            <w:tcW w:w="709" w:type="dxa"/>
            <w:tcBorders>
              <w:top w:val="single" w:sz="4" w:space="0" w:color="auto"/>
              <w:left w:val="single" w:sz="4" w:space="0" w:color="auto"/>
              <w:bottom w:val="single" w:sz="4" w:space="0" w:color="auto"/>
              <w:right w:val="single" w:sz="4" w:space="0" w:color="auto"/>
            </w:tcBorders>
            <w:vAlign w:val="center"/>
            <w:hideMark/>
          </w:tcPr>
          <w:p w14:paraId="07CBB859" w14:textId="77777777" w:rsidR="004B485B" w:rsidRDefault="004B485B">
            <w:pPr>
              <w:spacing w:line="256" w:lineRule="auto"/>
              <w:jc w:val="center"/>
              <w:rPr>
                <w:sz w:val="24"/>
                <w:szCs w:val="24"/>
              </w:rPr>
            </w:pPr>
            <w:r>
              <w:rPr>
                <w:sz w:val="24"/>
                <w:szCs w:val="24"/>
              </w:rPr>
              <w:t>4</w:t>
            </w:r>
          </w:p>
        </w:tc>
        <w:tc>
          <w:tcPr>
            <w:tcW w:w="708" w:type="dxa"/>
            <w:tcBorders>
              <w:top w:val="single" w:sz="4" w:space="0" w:color="auto"/>
              <w:left w:val="single" w:sz="4" w:space="0" w:color="auto"/>
              <w:bottom w:val="single" w:sz="4" w:space="0" w:color="auto"/>
              <w:right w:val="single" w:sz="4" w:space="0" w:color="auto"/>
            </w:tcBorders>
            <w:vAlign w:val="center"/>
            <w:hideMark/>
          </w:tcPr>
          <w:p w14:paraId="2D6BE5EE" w14:textId="77777777" w:rsidR="004B485B" w:rsidRDefault="004B485B">
            <w:pPr>
              <w:spacing w:line="256" w:lineRule="auto"/>
              <w:jc w:val="center"/>
              <w:rPr>
                <w:sz w:val="24"/>
                <w:szCs w:val="24"/>
                <w:lang w:val="el-GR"/>
              </w:rPr>
            </w:pPr>
            <w:r>
              <w:rPr>
                <w:sz w:val="24"/>
                <w:szCs w:val="24"/>
                <w:lang w:val="el-GR"/>
              </w:rPr>
              <w:t>6</w:t>
            </w:r>
          </w:p>
        </w:tc>
        <w:tc>
          <w:tcPr>
            <w:tcW w:w="567" w:type="dxa"/>
            <w:tcBorders>
              <w:top w:val="single" w:sz="4" w:space="0" w:color="auto"/>
              <w:left w:val="single" w:sz="4" w:space="0" w:color="auto"/>
              <w:bottom w:val="single" w:sz="4" w:space="0" w:color="auto"/>
              <w:right w:val="single" w:sz="4" w:space="0" w:color="auto"/>
            </w:tcBorders>
            <w:vAlign w:val="center"/>
            <w:hideMark/>
          </w:tcPr>
          <w:p w14:paraId="1F60ACC3" w14:textId="77777777" w:rsidR="004B485B" w:rsidRDefault="004B485B">
            <w:pPr>
              <w:spacing w:line="256" w:lineRule="auto"/>
              <w:jc w:val="center"/>
              <w:rPr>
                <w:sz w:val="24"/>
                <w:szCs w:val="24"/>
                <w:lang w:val="el-GR"/>
              </w:rPr>
            </w:pPr>
            <w:r>
              <w:rPr>
                <w:sz w:val="24"/>
                <w:szCs w:val="24"/>
                <w:lang w:val="el-GR"/>
              </w:rPr>
              <w:t>ΕΠ</w:t>
            </w:r>
          </w:p>
        </w:tc>
        <w:tc>
          <w:tcPr>
            <w:tcW w:w="851" w:type="dxa"/>
            <w:tcBorders>
              <w:top w:val="single" w:sz="4" w:space="0" w:color="auto"/>
              <w:left w:val="single" w:sz="4" w:space="0" w:color="auto"/>
              <w:bottom w:val="single" w:sz="4" w:space="0" w:color="auto"/>
              <w:right w:val="single" w:sz="4" w:space="0" w:color="auto"/>
            </w:tcBorders>
            <w:vAlign w:val="center"/>
            <w:hideMark/>
          </w:tcPr>
          <w:p w14:paraId="5AD06B63" w14:textId="77777777" w:rsidR="004B485B" w:rsidRDefault="004B485B">
            <w:pPr>
              <w:spacing w:line="256" w:lineRule="auto"/>
              <w:jc w:val="center"/>
              <w:rPr>
                <w:sz w:val="24"/>
                <w:szCs w:val="24"/>
              </w:rPr>
            </w:pPr>
            <w:r>
              <w:rPr>
                <w:sz w:val="24"/>
                <w:szCs w:val="24"/>
              </w:rPr>
              <w:t>ΣΤΑ</w:t>
            </w:r>
          </w:p>
        </w:tc>
        <w:tc>
          <w:tcPr>
            <w:tcW w:w="567" w:type="dxa"/>
            <w:tcBorders>
              <w:top w:val="single" w:sz="4" w:space="0" w:color="auto"/>
              <w:left w:val="single" w:sz="4" w:space="0" w:color="auto"/>
              <w:bottom w:val="single" w:sz="4" w:space="0" w:color="auto"/>
              <w:right w:val="single" w:sz="4" w:space="0" w:color="auto"/>
            </w:tcBorders>
            <w:vAlign w:val="center"/>
            <w:hideMark/>
          </w:tcPr>
          <w:p w14:paraId="08B497CD" w14:textId="77777777" w:rsidR="004B485B" w:rsidRDefault="004B485B">
            <w:pPr>
              <w:spacing w:line="256" w:lineRule="auto"/>
              <w:jc w:val="center"/>
              <w:rPr>
                <w:sz w:val="24"/>
                <w:szCs w:val="24"/>
                <w:lang w:val="el-GR"/>
              </w:rPr>
            </w:pPr>
            <w:r>
              <w:rPr>
                <w:sz w:val="24"/>
                <w:szCs w:val="24"/>
                <w:lang w:val="el-GR"/>
              </w:rPr>
              <w:t>8</w:t>
            </w:r>
          </w:p>
        </w:tc>
        <w:tc>
          <w:tcPr>
            <w:tcW w:w="2791" w:type="dxa"/>
            <w:tcBorders>
              <w:top w:val="single" w:sz="4" w:space="0" w:color="auto"/>
              <w:left w:val="single" w:sz="4" w:space="0" w:color="auto"/>
              <w:bottom w:val="single" w:sz="4" w:space="0" w:color="auto"/>
              <w:right w:val="single" w:sz="4" w:space="0" w:color="auto"/>
            </w:tcBorders>
            <w:vAlign w:val="center"/>
          </w:tcPr>
          <w:p w14:paraId="133036FE" w14:textId="77777777" w:rsidR="004B485B" w:rsidRDefault="004B485B">
            <w:pPr>
              <w:spacing w:line="256" w:lineRule="auto"/>
              <w:rPr>
                <w:sz w:val="24"/>
                <w:szCs w:val="24"/>
              </w:rPr>
            </w:pPr>
          </w:p>
        </w:tc>
      </w:tr>
      <w:tr w:rsidR="004B485B" w14:paraId="070762FA" w14:textId="77777777" w:rsidTr="004B485B">
        <w:trPr>
          <w:cantSplit/>
          <w:trHeight w:val="363"/>
          <w:jc w:val="center"/>
        </w:trPr>
        <w:tc>
          <w:tcPr>
            <w:tcW w:w="4120" w:type="dxa"/>
            <w:tcBorders>
              <w:top w:val="single" w:sz="4" w:space="0" w:color="auto"/>
              <w:left w:val="single" w:sz="4" w:space="0" w:color="auto"/>
              <w:bottom w:val="single" w:sz="4" w:space="0" w:color="auto"/>
              <w:right w:val="single" w:sz="4" w:space="0" w:color="auto"/>
            </w:tcBorders>
            <w:vAlign w:val="center"/>
            <w:hideMark/>
          </w:tcPr>
          <w:p w14:paraId="78D48DF4" w14:textId="77777777" w:rsidR="004B485B" w:rsidRDefault="004B485B">
            <w:pPr>
              <w:spacing w:line="256" w:lineRule="auto"/>
              <w:rPr>
                <w:sz w:val="24"/>
                <w:szCs w:val="24"/>
                <w:lang w:val="el-GR"/>
              </w:rPr>
            </w:pPr>
            <w:r>
              <w:rPr>
                <w:sz w:val="24"/>
                <w:szCs w:val="24"/>
                <w:lang w:val="el-GR"/>
              </w:rPr>
              <w:t>Στατιστικά Προγράμματα ΙΙ</w:t>
            </w:r>
          </w:p>
        </w:tc>
        <w:tc>
          <w:tcPr>
            <w:tcW w:w="709" w:type="dxa"/>
            <w:tcBorders>
              <w:top w:val="single" w:sz="4" w:space="0" w:color="auto"/>
              <w:left w:val="single" w:sz="4" w:space="0" w:color="auto"/>
              <w:bottom w:val="single" w:sz="4" w:space="0" w:color="auto"/>
              <w:right w:val="single" w:sz="4" w:space="0" w:color="auto"/>
            </w:tcBorders>
            <w:vAlign w:val="center"/>
            <w:hideMark/>
          </w:tcPr>
          <w:p w14:paraId="0D56BB29" w14:textId="77777777" w:rsidR="004B485B" w:rsidRDefault="004B485B">
            <w:pPr>
              <w:spacing w:line="256" w:lineRule="auto"/>
              <w:jc w:val="center"/>
              <w:rPr>
                <w:sz w:val="24"/>
                <w:szCs w:val="24"/>
              </w:rPr>
            </w:pPr>
            <w:r>
              <w:rPr>
                <w:sz w:val="24"/>
                <w:szCs w:val="24"/>
              </w:rPr>
              <w:t>4</w:t>
            </w:r>
          </w:p>
        </w:tc>
        <w:tc>
          <w:tcPr>
            <w:tcW w:w="708" w:type="dxa"/>
            <w:tcBorders>
              <w:top w:val="single" w:sz="4" w:space="0" w:color="auto"/>
              <w:left w:val="single" w:sz="4" w:space="0" w:color="auto"/>
              <w:bottom w:val="single" w:sz="4" w:space="0" w:color="auto"/>
              <w:right w:val="single" w:sz="4" w:space="0" w:color="auto"/>
            </w:tcBorders>
            <w:vAlign w:val="center"/>
            <w:hideMark/>
          </w:tcPr>
          <w:p w14:paraId="5356CE90" w14:textId="77777777" w:rsidR="004B485B" w:rsidRDefault="004B485B">
            <w:pPr>
              <w:spacing w:line="256" w:lineRule="auto"/>
              <w:jc w:val="center"/>
              <w:rPr>
                <w:sz w:val="24"/>
                <w:szCs w:val="24"/>
                <w:lang w:val="el-GR"/>
              </w:rPr>
            </w:pPr>
            <w:r>
              <w:rPr>
                <w:sz w:val="24"/>
                <w:szCs w:val="24"/>
                <w:lang w:val="el-GR"/>
              </w:rPr>
              <w:t>6</w:t>
            </w:r>
          </w:p>
        </w:tc>
        <w:tc>
          <w:tcPr>
            <w:tcW w:w="567" w:type="dxa"/>
            <w:tcBorders>
              <w:top w:val="single" w:sz="4" w:space="0" w:color="auto"/>
              <w:left w:val="single" w:sz="4" w:space="0" w:color="auto"/>
              <w:bottom w:val="single" w:sz="4" w:space="0" w:color="auto"/>
              <w:right w:val="single" w:sz="4" w:space="0" w:color="auto"/>
            </w:tcBorders>
            <w:vAlign w:val="center"/>
            <w:hideMark/>
          </w:tcPr>
          <w:p w14:paraId="443F4CC5" w14:textId="77777777" w:rsidR="004B485B" w:rsidRDefault="004B485B">
            <w:pPr>
              <w:spacing w:line="256" w:lineRule="auto"/>
              <w:jc w:val="center"/>
              <w:rPr>
                <w:sz w:val="24"/>
                <w:szCs w:val="24"/>
                <w:lang w:val="el-GR"/>
              </w:rPr>
            </w:pPr>
            <w:r>
              <w:rPr>
                <w:sz w:val="24"/>
                <w:szCs w:val="24"/>
                <w:lang w:val="el-GR"/>
              </w:rPr>
              <w:t>ΕΠ</w:t>
            </w:r>
          </w:p>
        </w:tc>
        <w:tc>
          <w:tcPr>
            <w:tcW w:w="851" w:type="dxa"/>
            <w:tcBorders>
              <w:top w:val="single" w:sz="4" w:space="0" w:color="auto"/>
              <w:left w:val="single" w:sz="4" w:space="0" w:color="auto"/>
              <w:bottom w:val="single" w:sz="4" w:space="0" w:color="auto"/>
              <w:right w:val="single" w:sz="4" w:space="0" w:color="auto"/>
            </w:tcBorders>
            <w:vAlign w:val="center"/>
            <w:hideMark/>
          </w:tcPr>
          <w:p w14:paraId="4B70EEF8" w14:textId="77777777" w:rsidR="004B485B" w:rsidRDefault="004B485B">
            <w:pPr>
              <w:spacing w:line="256" w:lineRule="auto"/>
              <w:jc w:val="center"/>
              <w:rPr>
                <w:sz w:val="24"/>
                <w:szCs w:val="24"/>
                <w:lang w:val="el-GR"/>
              </w:rPr>
            </w:pPr>
            <w:r>
              <w:rPr>
                <w:sz w:val="24"/>
                <w:szCs w:val="24"/>
                <w:lang w:val="el-GR"/>
              </w:rPr>
              <w:t>ΣΤΑ</w:t>
            </w:r>
          </w:p>
        </w:tc>
        <w:tc>
          <w:tcPr>
            <w:tcW w:w="567" w:type="dxa"/>
            <w:tcBorders>
              <w:top w:val="single" w:sz="4" w:space="0" w:color="auto"/>
              <w:left w:val="single" w:sz="4" w:space="0" w:color="auto"/>
              <w:bottom w:val="single" w:sz="4" w:space="0" w:color="auto"/>
              <w:right w:val="single" w:sz="4" w:space="0" w:color="auto"/>
            </w:tcBorders>
            <w:vAlign w:val="center"/>
            <w:hideMark/>
          </w:tcPr>
          <w:p w14:paraId="468C6BEC" w14:textId="77777777" w:rsidR="004B485B" w:rsidRDefault="004B485B">
            <w:pPr>
              <w:spacing w:line="256" w:lineRule="auto"/>
              <w:jc w:val="center"/>
              <w:rPr>
                <w:sz w:val="24"/>
                <w:szCs w:val="24"/>
                <w:lang w:val="el-GR"/>
              </w:rPr>
            </w:pPr>
            <w:r>
              <w:rPr>
                <w:sz w:val="24"/>
                <w:szCs w:val="24"/>
                <w:lang w:val="el-GR"/>
              </w:rPr>
              <w:t>8</w:t>
            </w:r>
          </w:p>
        </w:tc>
        <w:tc>
          <w:tcPr>
            <w:tcW w:w="2791" w:type="dxa"/>
            <w:tcBorders>
              <w:top w:val="single" w:sz="4" w:space="0" w:color="auto"/>
              <w:left w:val="single" w:sz="4" w:space="0" w:color="auto"/>
              <w:bottom w:val="single" w:sz="4" w:space="0" w:color="auto"/>
              <w:right w:val="single" w:sz="4" w:space="0" w:color="auto"/>
            </w:tcBorders>
            <w:vAlign w:val="center"/>
          </w:tcPr>
          <w:p w14:paraId="14150FAF" w14:textId="77777777" w:rsidR="004B485B" w:rsidRDefault="004B485B">
            <w:pPr>
              <w:spacing w:line="256" w:lineRule="auto"/>
              <w:rPr>
                <w:sz w:val="24"/>
                <w:szCs w:val="24"/>
                <w:lang w:val="el-GR"/>
              </w:rPr>
            </w:pPr>
          </w:p>
        </w:tc>
      </w:tr>
      <w:tr w:rsidR="004B485B" w14:paraId="406526B7" w14:textId="77777777" w:rsidTr="004B485B">
        <w:trPr>
          <w:cantSplit/>
          <w:trHeight w:val="363"/>
          <w:jc w:val="center"/>
        </w:trPr>
        <w:tc>
          <w:tcPr>
            <w:tcW w:w="4120" w:type="dxa"/>
            <w:tcBorders>
              <w:top w:val="single" w:sz="4" w:space="0" w:color="auto"/>
              <w:left w:val="single" w:sz="4" w:space="0" w:color="auto"/>
              <w:bottom w:val="single" w:sz="4" w:space="0" w:color="auto"/>
              <w:right w:val="single" w:sz="4" w:space="0" w:color="auto"/>
            </w:tcBorders>
            <w:vAlign w:val="center"/>
            <w:hideMark/>
          </w:tcPr>
          <w:p w14:paraId="416CBF5A" w14:textId="77777777" w:rsidR="004B485B" w:rsidRPr="00615197" w:rsidRDefault="004B485B">
            <w:pPr>
              <w:spacing w:line="256" w:lineRule="auto"/>
              <w:rPr>
                <w:sz w:val="24"/>
                <w:szCs w:val="24"/>
              </w:rPr>
            </w:pPr>
            <w:proofErr w:type="spellStart"/>
            <w:r w:rsidRPr="00615197">
              <w:rPr>
                <w:sz w:val="24"/>
                <w:szCs w:val="24"/>
              </w:rPr>
              <w:t>Πολυμετ</w:t>
            </w:r>
            <w:proofErr w:type="spellEnd"/>
            <w:r w:rsidRPr="00615197">
              <w:rPr>
                <w:sz w:val="24"/>
                <w:szCs w:val="24"/>
              </w:rPr>
              <w:t xml:space="preserve">αβλητή </w:t>
            </w:r>
            <w:proofErr w:type="spellStart"/>
            <w:r w:rsidRPr="00615197">
              <w:rPr>
                <w:sz w:val="24"/>
                <w:szCs w:val="24"/>
              </w:rPr>
              <w:t>Ανάλυση</w:t>
            </w:r>
            <w:proofErr w:type="spellEnd"/>
            <w:r w:rsidRPr="00615197">
              <w:rPr>
                <w:sz w:val="24"/>
                <w:szCs w:val="24"/>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03F5B1D2" w14:textId="77777777" w:rsidR="004B485B" w:rsidRPr="00615197" w:rsidRDefault="004B485B">
            <w:pPr>
              <w:spacing w:line="256" w:lineRule="auto"/>
              <w:jc w:val="center"/>
              <w:rPr>
                <w:sz w:val="24"/>
                <w:szCs w:val="24"/>
              </w:rPr>
            </w:pPr>
            <w:r w:rsidRPr="00615197">
              <w:rPr>
                <w:sz w:val="24"/>
                <w:szCs w:val="24"/>
              </w:rPr>
              <w:t>4</w:t>
            </w:r>
          </w:p>
        </w:tc>
        <w:tc>
          <w:tcPr>
            <w:tcW w:w="708" w:type="dxa"/>
            <w:tcBorders>
              <w:top w:val="single" w:sz="4" w:space="0" w:color="auto"/>
              <w:left w:val="single" w:sz="4" w:space="0" w:color="auto"/>
              <w:bottom w:val="single" w:sz="4" w:space="0" w:color="auto"/>
              <w:right w:val="single" w:sz="4" w:space="0" w:color="auto"/>
            </w:tcBorders>
            <w:vAlign w:val="center"/>
            <w:hideMark/>
          </w:tcPr>
          <w:p w14:paraId="03B37BC4" w14:textId="77777777" w:rsidR="004B485B" w:rsidRPr="00615197" w:rsidRDefault="004B485B">
            <w:pPr>
              <w:spacing w:line="256" w:lineRule="auto"/>
              <w:jc w:val="center"/>
              <w:rPr>
                <w:sz w:val="24"/>
                <w:szCs w:val="24"/>
                <w:lang w:val="el-GR"/>
              </w:rPr>
            </w:pPr>
            <w:r w:rsidRPr="00615197">
              <w:rPr>
                <w:sz w:val="24"/>
                <w:szCs w:val="24"/>
                <w:lang w:val="el-GR"/>
              </w:rPr>
              <w:t>6</w:t>
            </w:r>
          </w:p>
        </w:tc>
        <w:tc>
          <w:tcPr>
            <w:tcW w:w="567" w:type="dxa"/>
            <w:tcBorders>
              <w:top w:val="single" w:sz="4" w:space="0" w:color="auto"/>
              <w:left w:val="single" w:sz="4" w:space="0" w:color="auto"/>
              <w:bottom w:val="single" w:sz="4" w:space="0" w:color="auto"/>
              <w:right w:val="single" w:sz="4" w:space="0" w:color="auto"/>
            </w:tcBorders>
            <w:vAlign w:val="center"/>
            <w:hideMark/>
          </w:tcPr>
          <w:p w14:paraId="179FC3B4" w14:textId="77777777" w:rsidR="004B485B" w:rsidRPr="00615197" w:rsidRDefault="004B485B">
            <w:pPr>
              <w:spacing w:line="256" w:lineRule="auto"/>
              <w:jc w:val="center"/>
              <w:rPr>
                <w:sz w:val="24"/>
                <w:szCs w:val="24"/>
              </w:rPr>
            </w:pPr>
            <w:r w:rsidRPr="00615197">
              <w:rPr>
                <w:sz w:val="24"/>
                <w:szCs w:val="24"/>
              </w:rPr>
              <w:t>ΕΠ</w:t>
            </w:r>
          </w:p>
        </w:tc>
        <w:tc>
          <w:tcPr>
            <w:tcW w:w="851" w:type="dxa"/>
            <w:tcBorders>
              <w:top w:val="single" w:sz="4" w:space="0" w:color="auto"/>
              <w:left w:val="single" w:sz="4" w:space="0" w:color="auto"/>
              <w:bottom w:val="single" w:sz="4" w:space="0" w:color="auto"/>
              <w:right w:val="single" w:sz="4" w:space="0" w:color="auto"/>
            </w:tcBorders>
            <w:vAlign w:val="center"/>
            <w:hideMark/>
          </w:tcPr>
          <w:p w14:paraId="67239E64" w14:textId="77777777" w:rsidR="004B485B" w:rsidRPr="00615197" w:rsidRDefault="004B485B">
            <w:pPr>
              <w:spacing w:line="256" w:lineRule="auto"/>
              <w:jc w:val="center"/>
              <w:rPr>
                <w:sz w:val="24"/>
                <w:szCs w:val="24"/>
              </w:rPr>
            </w:pPr>
            <w:r w:rsidRPr="00615197">
              <w:rPr>
                <w:sz w:val="24"/>
                <w:szCs w:val="24"/>
              </w:rPr>
              <w:t>ΣΤΑ</w:t>
            </w:r>
          </w:p>
        </w:tc>
        <w:tc>
          <w:tcPr>
            <w:tcW w:w="567" w:type="dxa"/>
            <w:tcBorders>
              <w:top w:val="single" w:sz="4" w:space="0" w:color="auto"/>
              <w:left w:val="single" w:sz="4" w:space="0" w:color="auto"/>
              <w:bottom w:val="single" w:sz="4" w:space="0" w:color="auto"/>
              <w:right w:val="single" w:sz="4" w:space="0" w:color="auto"/>
            </w:tcBorders>
            <w:vAlign w:val="center"/>
            <w:hideMark/>
          </w:tcPr>
          <w:p w14:paraId="5C803F8A" w14:textId="77777777" w:rsidR="004B485B" w:rsidRPr="00615197" w:rsidRDefault="004B485B">
            <w:pPr>
              <w:spacing w:line="256" w:lineRule="auto"/>
              <w:jc w:val="center"/>
              <w:rPr>
                <w:sz w:val="24"/>
                <w:szCs w:val="24"/>
                <w:lang w:val="el-GR"/>
              </w:rPr>
            </w:pPr>
            <w:r w:rsidRPr="00615197">
              <w:rPr>
                <w:sz w:val="24"/>
                <w:szCs w:val="24"/>
                <w:lang w:val="el-GR"/>
              </w:rPr>
              <w:t>6</w:t>
            </w:r>
          </w:p>
        </w:tc>
        <w:tc>
          <w:tcPr>
            <w:tcW w:w="2791" w:type="dxa"/>
            <w:tcBorders>
              <w:top w:val="single" w:sz="4" w:space="0" w:color="auto"/>
              <w:left w:val="single" w:sz="4" w:space="0" w:color="auto"/>
              <w:bottom w:val="single" w:sz="4" w:space="0" w:color="auto"/>
              <w:right w:val="single" w:sz="4" w:space="0" w:color="auto"/>
            </w:tcBorders>
            <w:vAlign w:val="center"/>
          </w:tcPr>
          <w:p w14:paraId="3F126979" w14:textId="77777777" w:rsidR="004B485B" w:rsidRDefault="004B485B">
            <w:pPr>
              <w:spacing w:line="256" w:lineRule="auto"/>
              <w:rPr>
                <w:color w:val="auto"/>
                <w:sz w:val="24"/>
                <w:szCs w:val="24"/>
                <w:lang w:val="el-GR"/>
              </w:rPr>
            </w:pPr>
          </w:p>
        </w:tc>
      </w:tr>
      <w:tr w:rsidR="004B485B" w14:paraId="60E76EBF" w14:textId="77777777" w:rsidTr="004B485B">
        <w:trPr>
          <w:cantSplit/>
          <w:trHeight w:val="363"/>
          <w:jc w:val="center"/>
        </w:trPr>
        <w:tc>
          <w:tcPr>
            <w:tcW w:w="4120" w:type="dxa"/>
            <w:tcBorders>
              <w:top w:val="single" w:sz="4" w:space="0" w:color="auto"/>
              <w:left w:val="single" w:sz="4" w:space="0" w:color="auto"/>
              <w:bottom w:val="single" w:sz="4" w:space="0" w:color="auto"/>
              <w:right w:val="single" w:sz="4" w:space="0" w:color="auto"/>
            </w:tcBorders>
            <w:vAlign w:val="center"/>
            <w:hideMark/>
          </w:tcPr>
          <w:p w14:paraId="038B1992" w14:textId="77777777" w:rsidR="004B485B" w:rsidRPr="00615197" w:rsidRDefault="004B485B">
            <w:pPr>
              <w:spacing w:line="256" w:lineRule="auto"/>
              <w:rPr>
                <w:sz w:val="24"/>
                <w:szCs w:val="24"/>
                <w:lang w:val="el-GR"/>
              </w:rPr>
            </w:pPr>
            <w:r w:rsidRPr="00615197">
              <w:rPr>
                <w:sz w:val="24"/>
                <w:szCs w:val="24"/>
                <w:lang w:val="el-GR"/>
              </w:rPr>
              <w:t>Ειδικά Θέματα Στατιστικής</w:t>
            </w:r>
          </w:p>
        </w:tc>
        <w:tc>
          <w:tcPr>
            <w:tcW w:w="709" w:type="dxa"/>
            <w:tcBorders>
              <w:top w:val="single" w:sz="4" w:space="0" w:color="auto"/>
              <w:left w:val="single" w:sz="4" w:space="0" w:color="auto"/>
              <w:bottom w:val="single" w:sz="4" w:space="0" w:color="auto"/>
              <w:right w:val="single" w:sz="4" w:space="0" w:color="auto"/>
            </w:tcBorders>
            <w:vAlign w:val="center"/>
            <w:hideMark/>
          </w:tcPr>
          <w:p w14:paraId="0A609669" w14:textId="77777777" w:rsidR="004B485B" w:rsidRPr="00615197" w:rsidRDefault="004B485B">
            <w:pPr>
              <w:spacing w:line="256" w:lineRule="auto"/>
              <w:jc w:val="center"/>
              <w:rPr>
                <w:b w:val="0"/>
                <w:sz w:val="24"/>
                <w:szCs w:val="24"/>
                <w:lang w:val="el-GR"/>
              </w:rPr>
            </w:pPr>
            <w:r w:rsidRPr="00615197">
              <w:rPr>
                <w:sz w:val="24"/>
                <w:szCs w:val="24"/>
                <w:lang w:val="el-GR"/>
              </w:rPr>
              <w:t>3</w:t>
            </w:r>
          </w:p>
        </w:tc>
        <w:tc>
          <w:tcPr>
            <w:tcW w:w="708" w:type="dxa"/>
            <w:tcBorders>
              <w:top w:val="single" w:sz="4" w:space="0" w:color="auto"/>
              <w:left w:val="single" w:sz="4" w:space="0" w:color="auto"/>
              <w:bottom w:val="single" w:sz="4" w:space="0" w:color="auto"/>
              <w:right w:val="single" w:sz="4" w:space="0" w:color="auto"/>
            </w:tcBorders>
            <w:vAlign w:val="center"/>
            <w:hideMark/>
          </w:tcPr>
          <w:p w14:paraId="3676FF9B" w14:textId="77777777" w:rsidR="004B485B" w:rsidRPr="00615197" w:rsidRDefault="004B485B">
            <w:pPr>
              <w:spacing w:line="256" w:lineRule="auto"/>
              <w:jc w:val="center"/>
              <w:rPr>
                <w:sz w:val="24"/>
                <w:szCs w:val="24"/>
                <w:lang w:val="el-GR"/>
              </w:rPr>
            </w:pPr>
            <w:r w:rsidRPr="00615197">
              <w:rPr>
                <w:sz w:val="24"/>
                <w:szCs w:val="24"/>
                <w:lang w:val="el-GR"/>
              </w:rPr>
              <w:t>6</w:t>
            </w:r>
          </w:p>
        </w:tc>
        <w:tc>
          <w:tcPr>
            <w:tcW w:w="567" w:type="dxa"/>
            <w:tcBorders>
              <w:top w:val="single" w:sz="4" w:space="0" w:color="auto"/>
              <w:left w:val="single" w:sz="4" w:space="0" w:color="auto"/>
              <w:bottom w:val="single" w:sz="4" w:space="0" w:color="auto"/>
              <w:right w:val="single" w:sz="4" w:space="0" w:color="auto"/>
            </w:tcBorders>
            <w:vAlign w:val="center"/>
            <w:hideMark/>
          </w:tcPr>
          <w:p w14:paraId="0E389F66" w14:textId="77777777" w:rsidR="004B485B" w:rsidRPr="00615197" w:rsidRDefault="004B485B">
            <w:pPr>
              <w:spacing w:line="256" w:lineRule="auto"/>
              <w:jc w:val="center"/>
              <w:rPr>
                <w:sz w:val="24"/>
                <w:szCs w:val="24"/>
              </w:rPr>
            </w:pPr>
            <w:r w:rsidRPr="00615197">
              <w:rPr>
                <w:sz w:val="24"/>
                <w:szCs w:val="24"/>
              </w:rPr>
              <w:t>ΕΠ</w:t>
            </w:r>
          </w:p>
        </w:tc>
        <w:tc>
          <w:tcPr>
            <w:tcW w:w="851" w:type="dxa"/>
            <w:tcBorders>
              <w:top w:val="single" w:sz="4" w:space="0" w:color="auto"/>
              <w:left w:val="single" w:sz="4" w:space="0" w:color="auto"/>
              <w:bottom w:val="single" w:sz="4" w:space="0" w:color="auto"/>
              <w:right w:val="single" w:sz="4" w:space="0" w:color="auto"/>
            </w:tcBorders>
            <w:vAlign w:val="center"/>
            <w:hideMark/>
          </w:tcPr>
          <w:p w14:paraId="2D47C779" w14:textId="77777777" w:rsidR="004B485B" w:rsidRPr="00615197" w:rsidRDefault="004B485B">
            <w:pPr>
              <w:spacing w:line="256" w:lineRule="auto"/>
              <w:jc w:val="center"/>
              <w:rPr>
                <w:sz w:val="24"/>
                <w:szCs w:val="24"/>
              </w:rPr>
            </w:pPr>
            <w:r w:rsidRPr="00615197">
              <w:rPr>
                <w:sz w:val="24"/>
                <w:szCs w:val="24"/>
              </w:rPr>
              <w:t>ΣΤΑ</w:t>
            </w:r>
          </w:p>
        </w:tc>
        <w:tc>
          <w:tcPr>
            <w:tcW w:w="567" w:type="dxa"/>
            <w:tcBorders>
              <w:top w:val="single" w:sz="4" w:space="0" w:color="auto"/>
              <w:left w:val="single" w:sz="4" w:space="0" w:color="auto"/>
              <w:bottom w:val="single" w:sz="4" w:space="0" w:color="auto"/>
              <w:right w:val="single" w:sz="4" w:space="0" w:color="auto"/>
            </w:tcBorders>
            <w:vAlign w:val="center"/>
            <w:hideMark/>
          </w:tcPr>
          <w:p w14:paraId="35BC485F" w14:textId="77777777" w:rsidR="004B485B" w:rsidRPr="00615197" w:rsidRDefault="004B485B">
            <w:pPr>
              <w:spacing w:line="256" w:lineRule="auto"/>
              <w:jc w:val="center"/>
              <w:rPr>
                <w:sz w:val="24"/>
                <w:szCs w:val="24"/>
                <w:lang w:val="el-GR"/>
              </w:rPr>
            </w:pPr>
            <w:r w:rsidRPr="00615197">
              <w:rPr>
                <w:sz w:val="24"/>
                <w:szCs w:val="24"/>
                <w:lang w:val="el-GR"/>
              </w:rPr>
              <w:t>7</w:t>
            </w:r>
          </w:p>
        </w:tc>
        <w:tc>
          <w:tcPr>
            <w:tcW w:w="2791" w:type="dxa"/>
            <w:tcBorders>
              <w:top w:val="single" w:sz="4" w:space="0" w:color="auto"/>
              <w:left w:val="single" w:sz="4" w:space="0" w:color="auto"/>
              <w:bottom w:val="single" w:sz="4" w:space="0" w:color="auto"/>
              <w:right w:val="single" w:sz="4" w:space="0" w:color="auto"/>
            </w:tcBorders>
            <w:vAlign w:val="center"/>
          </w:tcPr>
          <w:p w14:paraId="13312F12" w14:textId="77777777" w:rsidR="004B485B" w:rsidRDefault="004B485B">
            <w:pPr>
              <w:spacing w:line="256" w:lineRule="auto"/>
              <w:rPr>
                <w:color w:val="FF0000"/>
                <w:sz w:val="24"/>
                <w:szCs w:val="24"/>
              </w:rPr>
            </w:pPr>
          </w:p>
        </w:tc>
      </w:tr>
    </w:tbl>
    <w:p w14:paraId="2A37D9FF" w14:textId="77777777" w:rsidR="004B485B" w:rsidRPr="00FC5232" w:rsidRDefault="004B485B" w:rsidP="004B485B">
      <w:pPr>
        <w:jc w:val="center"/>
        <w:rPr>
          <w:bCs/>
          <w:sz w:val="24"/>
          <w:szCs w:val="24"/>
        </w:rPr>
      </w:pPr>
      <w:r w:rsidRPr="00FC5232">
        <w:rPr>
          <w:bCs/>
          <w:sz w:val="24"/>
          <w:szCs w:val="24"/>
          <w:lang w:val="el-GR"/>
        </w:rPr>
        <w:t>ΠΕΔΙΟ: ΑΝΑΛΟΓΙΣΜΟΣ (ΑΝΑ)</w:t>
      </w:r>
    </w:p>
    <w:tbl>
      <w:tblPr>
        <w:tblW w:w="10320" w:type="dxa"/>
        <w:jc w:val="center"/>
        <w:tblBorders>
          <w:top w:val="trip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tblCellMar>
        <w:tblLook w:val="04A0" w:firstRow="1" w:lastRow="0" w:firstColumn="1" w:lastColumn="0" w:noHBand="0" w:noVBand="1"/>
      </w:tblPr>
      <w:tblGrid>
        <w:gridCol w:w="4124"/>
        <w:gridCol w:w="709"/>
        <w:gridCol w:w="708"/>
        <w:gridCol w:w="567"/>
        <w:gridCol w:w="852"/>
        <w:gridCol w:w="567"/>
        <w:gridCol w:w="2793"/>
      </w:tblGrid>
      <w:tr w:rsidR="004B485B" w14:paraId="0F5817A4" w14:textId="77777777" w:rsidTr="004B485B">
        <w:trPr>
          <w:cantSplit/>
          <w:trHeight w:val="363"/>
          <w:jc w:val="center"/>
        </w:trPr>
        <w:tc>
          <w:tcPr>
            <w:tcW w:w="4120" w:type="dxa"/>
            <w:tcBorders>
              <w:top w:val="triple" w:sz="4" w:space="0" w:color="auto"/>
              <w:left w:val="single" w:sz="4" w:space="0" w:color="auto"/>
              <w:bottom w:val="triple" w:sz="4" w:space="0" w:color="auto"/>
              <w:right w:val="single" w:sz="4" w:space="0" w:color="auto"/>
            </w:tcBorders>
            <w:shd w:val="clear" w:color="auto" w:fill="FFFF00"/>
            <w:vAlign w:val="center"/>
            <w:hideMark/>
          </w:tcPr>
          <w:p w14:paraId="3BB2CCE6" w14:textId="77777777" w:rsidR="004B485B" w:rsidRDefault="004B485B">
            <w:pPr>
              <w:spacing w:line="256" w:lineRule="auto"/>
              <w:rPr>
                <w:bCs/>
                <w:sz w:val="24"/>
                <w:szCs w:val="24"/>
              </w:rPr>
            </w:pPr>
            <w:proofErr w:type="spellStart"/>
            <w:r>
              <w:rPr>
                <w:b w:val="0"/>
                <w:bCs/>
                <w:sz w:val="24"/>
                <w:szCs w:val="24"/>
              </w:rPr>
              <w:t>Τίτλος</w:t>
            </w:r>
            <w:proofErr w:type="spellEnd"/>
            <w:r>
              <w:rPr>
                <w:b w:val="0"/>
                <w:bCs/>
                <w:sz w:val="24"/>
                <w:szCs w:val="24"/>
              </w:rPr>
              <w:t xml:space="preserve"> Μα</w:t>
            </w:r>
            <w:proofErr w:type="spellStart"/>
            <w:r>
              <w:rPr>
                <w:b w:val="0"/>
                <w:bCs/>
                <w:sz w:val="24"/>
                <w:szCs w:val="24"/>
              </w:rPr>
              <w:t>θήμ</w:t>
            </w:r>
            <w:proofErr w:type="spellEnd"/>
            <w:r>
              <w:rPr>
                <w:b w:val="0"/>
                <w:bCs/>
                <w:sz w:val="24"/>
                <w:szCs w:val="24"/>
              </w:rPr>
              <w:t>ατος</w:t>
            </w:r>
          </w:p>
        </w:tc>
        <w:tc>
          <w:tcPr>
            <w:tcW w:w="709" w:type="dxa"/>
            <w:tcBorders>
              <w:top w:val="triple" w:sz="4" w:space="0" w:color="auto"/>
              <w:left w:val="single" w:sz="4" w:space="0" w:color="auto"/>
              <w:bottom w:val="triple" w:sz="4" w:space="0" w:color="auto"/>
              <w:right w:val="single" w:sz="4" w:space="0" w:color="auto"/>
            </w:tcBorders>
            <w:shd w:val="clear" w:color="auto" w:fill="FFFF00"/>
            <w:vAlign w:val="center"/>
            <w:hideMark/>
          </w:tcPr>
          <w:p w14:paraId="556B7569" w14:textId="77777777" w:rsidR="004B485B" w:rsidRDefault="004B485B">
            <w:pPr>
              <w:spacing w:line="256" w:lineRule="auto"/>
              <w:jc w:val="center"/>
              <w:rPr>
                <w:b w:val="0"/>
                <w:bCs/>
                <w:sz w:val="24"/>
                <w:szCs w:val="24"/>
              </w:rPr>
            </w:pPr>
            <w:r>
              <w:rPr>
                <w:b w:val="0"/>
                <w:bCs/>
                <w:sz w:val="24"/>
                <w:szCs w:val="24"/>
                <w:lang w:val="el-GR"/>
              </w:rPr>
              <w:t>Ώρες</w:t>
            </w:r>
          </w:p>
        </w:tc>
        <w:tc>
          <w:tcPr>
            <w:tcW w:w="708" w:type="dxa"/>
            <w:tcBorders>
              <w:top w:val="triple" w:sz="4" w:space="0" w:color="auto"/>
              <w:left w:val="single" w:sz="4" w:space="0" w:color="auto"/>
              <w:bottom w:val="triple" w:sz="4" w:space="0" w:color="auto"/>
              <w:right w:val="single" w:sz="4" w:space="0" w:color="auto"/>
            </w:tcBorders>
            <w:shd w:val="clear" w:color="auto" w:fill="FFFF00"/>
            <w:vAlign w:val="center"/>
            <w:hideMark/>
          </w:tcPr>
          <w:p w14:paraId="16841F87" w14:textId="77777777" w:rsidR="004B485B" w:rsidRDefault="004B485B">
            <w:pPr>
              <w:spacing w:line="256" w:lineRule="auto"/>
              <w:jc w:val="center"/>
              <w:rPr>
                <w:b w:val="0"/>
                <w:bCs/>
                <w:sz w:val="24"/>
                <w:szCs w:val="24"/>
              </w:rPr>
            </w:pPr>
            <w:r>
              <w:rPr>
                <w:b w:val="0"/>
                <w:bCs/>
                <w:sz w:val="24"/>
                <w:szCs w:val="24"/>
              </w:rPr>
              <w:t>ECTS</w:t>
            </w:r>
          </w:p>
        </w:tc>
        <w:tc>
          <w:tcPr>
            <w:tcW w:w="567" w:type="dxa"/>
            <w:tcBorders>
              <w:top w:val="triple" w:sz="4" w:space="0" w:color="auto"/>
              <w:left w:val="single" w:sz="4" w:space="0" w:color="auto"/>
              <w:bottom w:val="triple" w:sz="4" w:space="0" w:color="auto"/>
              <w:right w:val="single" w:sz="4" w:space="0" w:color="auto"/>
            </w:tcBorders>
            <w:shd w:val="clear" w:color="auto" w:fill="FFFF00"/>
            <w:vAlign w:val="center"/>
          </w:tcPr>
          <w:p w14:paraId="65BA4479" w14:textId="77777777" w:rsidR="004B485B" w:rsidRDefault="004B485B">
            <w:pPr>
              <w:spacing w:line="256" w:lineRule="auto"/>
              <w:jc w:val="center"/>
              <w:rPr>
                <w:b w:val="0"/>
                <w:bCs/>
                <w:sz w:val="24"/>
                <w:szCs w:val="24"/>
              </w:rPr>
            </w:pPr>
          </w:p>
        </w:tc>
        <w:tc>
          <w:tcPr>
            <w:tcW w:w="851" w:type="dxa"/>
            <w:tcBorders>
              <w:top w:val="triple" w:sz="4" w:space="0" w:color="auto"/>
              <w:left w:val="single" w:sz="4" w:space="0" w:color="auto"/>
              <w:bottom w:val="triple" w:sz="4" w:space="0" w:color="auto"/>
              <w:right w:val="single" w:sz="4" w:space="0" w:color="auto"/>
            </w:tcBorders>
            <w:shd w:val="clear" w:color="auto" w:fill="FFFF00"/>
            <w:vAlign w:val="center"/>
            <w:hideMark/>
          </w:tcPr>
          <w:p w14:paraId="35E1CC45" w14:textId="77777777" w:rsidR="004B485B" w:rsidRDefault="004B485B">
            <w:pPr>
              <w:spacing w:line="256" w:lineRule="auto"/>
              <w:jc w:val="center"/>
              <w:rPr>
                <w:b w:val="0"/>
                <w:bCs/>
                <w:sz w:val="24"/>
                <w:szCs w:val="24"/>
              </w:rPr>
            </w:pPr>
            <w:proofErr w:type="spellStart"/>
            <w:r>
              <w:rPr>
                <w:b w:val="0"/>
                <w:bCs/>
                <w:sz w:val="24"/>
                <w:szCs w:val="24"/>
              </w:rPr>
              <w:t>Πεδίο</w:t>
            </w:r>
            <w:proofErr w:type="spellEnd"/>
          </w:p>
        </w:tc>
        <w:tc>
          <w:tcPr>
            <w:tcW w:w="567" w:type="dxa"/>
            <w:tcBorders>
              <w:top w:val="triple" w:sz="4" w:space="0" w:color="auto"/>
              <w:left w:val="single" w:sz="4" w:space="0" w:color="auto"/>
              <w:bottom w:val="triple" w:sz="4" w:space="0" w:color="auto"/>
              <w:right w:val="single" w:sz="4" w:space="0" w:color="auto"/>
            </w:tcBorders>
            <w:shd w:val="clear" w:color="auto" w:fill="FFFF00"/>
            <w:vAlign w:val="center"/>
            <w:hideMark/>
          </w:tcPr>
          <w:p w14:paraId="326645A3" w14:textId="77777777" w:rsidR="004B485B" w:rsidRDefault="004B485B">
            <w:pPr>
              <w:spacing w:line="256" w:lineRule="auto"/>
              <w:jc w:val="center"/>
              <w:rPr>
                <w:b w:val="0"/>
                <w:bCs/>
                <w:sz w:val="24"/>
                <w:szCs w:val="24"/>
                <w:lang w:val="el-GR"/>
              </w:rPr>
            </w:pPr>
            <w:r>
              <w:rPr>
                <w:b w:val="0"/>
                <w:bCs/>
                <w:sz w:val="24"/>
                <w:szCs w:val="24"/>
                <w:lang w:val="el-GR"/>
              </w:rPr>
              <w:t>Εξ.</w:t>
            </w:r>
          </w:p>
        </w:tc>
        <w:tc>
          <w:tcPr>
            <w:tcW w:w="2791" w:type="dxa"/>
            <w:tcBorders>
              <w:top w:val="triple" w:sz="4" w:space="0" w:color="auto"/>
              <w:left w:val="single" w:sz="4" w:space="0" w:color="auto"/>
              <w:bottom w:val="triple" w:sz="4" w:space="0" w:color="auto"/>
              <w:right w:val="single" w:sz="4" w:space="0" w:color="auto"/>
            </w:tcBorders>
            <w:shd w:val="clear" w:color="auto" w:fill="FFFF00"/>
            <w:vAlign w:val="center"/>
            <w:hideMark/>
          </w:tcPr>
          <w:p w14:paraId="188A5E80" w14:textId="77777777" w:rsidR="004B485B" w:rsidRDefault="004B485B">
            <w:pPr>
              <w:spacing w:line="256" w:lineRule="auto"/>
              <w:rPr>
                <w:b w:val="0"/>
                <w:sz w:val="24"/>
                <w:szCs w:val="24"/>
                <w:lang w:val="el-GR"/>
              </w:rPr>
            </w:pPr>
            <w:r>
              <w:rPr>
                <w:b w:val="0"/>
                <w:bCs/>
                <w:sz w:val="24"/>
                <w:szCs w:val="24"/>
                <w:lang w:val="el-GR"/>
              </w:rPr>
              <w:t>Σχόλια</w:t>
            </w:r>
          </w:p>
        </w:tc>
      </w:tr>
      <w:tr w:rsidR="004B485B" w14:paraId="4AE45466" w14:textId="77777777" w:rsidTr="004B485B">
        <w:trPr>
          <w:cantSplit/>
          <w:trHeight w:val="363"/>
          <w:jc w:val="center"/>
        </w:trPr>
        <w:tc>
          <w:tcPr>
            <w:tcW w:w="4120" w:type="dxa"/>
            <w:tcBorders>
              <w:top w:val="triple" w:sz="4" w:space="0" w:color="auto"/>
              <w:left w:val="single" w:sz="4" w:space="0" w:color="auto"/>
              <w:bottom w:val="single" w:sz="4" w:space="0" w:color="auto"/>
              <w:right w:val="single" w:sz="4" w:space="0" w:color="auto"/>
            </w:tcBorders>
            <w:vAlign w:val="center"/>
            <w:hideMark/>
          </w:tcPr>
          <w:p w14:paraId="418F9877" w14:textId="77777777" w:rsidR="004B485B" w:rsidRDefault="004B485B">
            <w:pPr>
              <w:spacing w:line="256" w:lineRule="auto"/>
              <w:rPr>
                <w:sz w:val="24"/>
                <w:szCs w:val="24"/>
                <w:lang w:val="el-GR"/>
              </w:rPr>
            </w:pPr>
            <w:r>
              <w:rPr>
                <w:b w:val="0"/>
                <w:sz w:val="24"/>
                <w:szCs w:val="24"/>
                <w:lang w:val="el-GR"/>
              </w:rPr>
              <w:t>Αναλογιστικά Μοντέλα Συμβάντων Ζωής I</w:t>
            </w:r>
          </w:p>
        </w:tc>
        <w:tc>
          <w:tcPr>
            <w:tcW w:w="709" w:type="dxa"/>
            <w:tcBorders>
              <w:top w:val="triple" w:sz="4" w:space="0" w:color="auto"/>
              <w:left w:val="single" w:sz="4" w:space="0" w:color="auto"/>
              <w:bottom w:val="single" w:sz="4" w:space="0" w:color="auto"/>
              <w:right w:val="single" w:sz="4" w:space="0" w:color="auto"/>
            </w:tcBorders>
            <w:vAlign w:val="center"/>
            <w:hideMark/>
          </w:tcPr>
          <w:p w14:paraId="3CD8D550" w14:textId="77777777" w:rsidR="004B485B" w:rsidRDefault="004B485B">
            <w:pPr>
              <w:spacing w:line="256" w:lineRule="auto"/>
              <w:jc w:val="center"/>
              <w:rPr>
                <w:b w:val="0"/>
                <w:sz w:val="24"/>
                <w:szCs w:val="24"/>
                <w:lang w:val="el-GR"/>
              </w:rPr>
            </w:pPr>
            <w:r>
              <w:rPr>
                <w:b w:val="0"/>
                <w:sz w:val="24"/>
                <w:szCs w:val="24"/>
                <w:lang w:val="el-GR"/>
              </w:rPr>
              <w:t>4</w:t>
            </w:r>
          </w:p>
        </w:tc>
        <w:tc>
          <w:tcPr>
            <w:tcW w:w="708" w:type="dxa"/>
            <w:tcBorders>
              <w:top w:val="triple" w:sz="4" w:space="0" w:color="auto"/>
              <w:left w:val="single" w:sz="4" w:space="0" w:color="auto"/>
              <w:bottom w:val="single" w:sz="4" w:space="0" w:color="auto"/>
              <w:right w:val="single" w:sz="4" w:space="0" w:color="auto"/>
            </w:tcBorders>
            <w:vAlign w:val="center"/>
            <w:hideMark/>
          </w:tcPr>
          <w:p w14:paraId="657C2DDC" w14:textId="77777777" w:rsidR="004B485B" w:rsidRDefault="004B485B">
            <w:pPr>
              <w:spacing w:line="256" w:lineRule="auto"/>
              <w:jc w:val="center"/>
              <w:rPr>
                <w:b w:val="0"/>
                <w:sz w:val="24"/>
                <w:szCs w:val="24"/>
                <w:lang w:val="el-GR"/>
              </w:rPr>
            </w:pPr>
            <w:r>
              <w:rPr>
                <w:b w:val="0"/>
                <w:sz w:val="24"/>
                <w:szCs w:val="24"/>
                <w:lang w:val="el-GR"/>
              </w:rPr>
              <w:t>6</w:t>
            </w:r>
          </w:p>
        </w:tc>
        <w:tc>
          <w:tcPr>
            <w:tcW w:w="567" w:type="dxa"/>
            <w:tcBorders>
              <w:top w:val="triple" w:sz="4" w:space="0" w:color="auto"/>
              <w:left w:val="single" w:sz="4" w:space="0" w:color="auto"/>
              <w:bottom w:val="single" w:sz="4" w:space="0" w:color="auto"/>
              <w:right w:val="single" w:sz="4" w:space="0" w:color="auto"/>
            </w:tcBorders>
            <w:vAlign w:val="center"/>
            <w:hideMark/>
          </w:tcPr>
          <w:p w14:paraId="67F83BEB" w14:textId="77777777" w:rsidR="004B485B" w:rsidRDefault="004B485B">
            <w:pPr>
              <w:spacing w:line="256" w:lineRule="auto"/>
              <w:jc w:val="center"/>
              <w:rPr>
                <w:b w:val="0"/>
                <w:sz w:val="24"/>
                <w:szCs w:val="24"/>
                <w:lang w:val="el-GR"/>
              </w:rPr>
            </w:pPr>
            <w:r>
              <w:rPr>
                <w:b w:val="0"/>
                <w:sz w:val="24"/>
                <w:szCs w:val="24"/>
                <w:lang w:val="el-GR"/>
              </w:rPr>
              <w:t>ΥΠ</w:t>
            </w:r>
          </w:p>
        </w:tc>
        <w:tc>
          <w:tcPr>
            <w:tcW w:w="851" w:type="dxa"/>
            <w:tcBorders>
              <w:top w:val="triple" w:sz="4" w:space="0" w:color="auto"/>
              <w:left w:val="single" w:sz="4" w:space="0" w:color="auto"/>
              <w:bottom w:val="single" w:sz="4" w:space="0" w:color="auto"/>
              <w:right w:val="single" w:sz="4" w:space="0" w:color="auto"/>
            </w:tcBorders>
            <w:vAlign w:val="center"/>
            <w:hideMark/>
          </w:tcPr>
          <w:p w14:paraId="391F8EE6" w14:textId="77777777" w:rsidR="004B485B" w:rsidRDefault="004B485B">
            <w:pPr>
              <w:spacing w:line="256" w:lineRule="auto"/>
              <w:jc w:val="center"/>
              <w:rPr>
                <w:b w:val="0"/>
                <w:sz w:val="24"/>
                <w:szCs w:val="24"/>
                <w:lang w:val="el-GR"/>
              </w:rPr>
            </w:pPr>
            <w:r>
              <w:rPr>
                <w:b w:val="0"/>
                <w:sz w:val="24"/>
                <w:szCs w:val="24"/>
                <w:lang w:val="el-GR"/>
              </w:rPr>
              <w:t>ΑΝΑ</w:t>
            </w:r>
          </w:p>
        </w:tc>
        <w:tc>
          <w:tcPr>
            <w:tcW w:w="567" w:type="dxa"/>
            <w:tcBorders>
              <w:top w:val="triple" w:sz="4" w:space="0" w:color="auto"/>
              <w:left w:val="single" w:sz="4" w:space="0" w:color="auto"/>
              <w:bottom w:val="single" w:sz="4" w:space="0" w:color="auto"/>
              <w:right w:val="single" w:sz="4" w:space="0" w:color="auto"/>
            </w:tcBorders>
            <w:vAlign w:val="center"/>
            <w:hideMark/>
          </w:tcPr>
          <w:p w14:paraId="0AB9CFF2" w14:textId="77777777" w:rsidR="004B485B" w:rsidRDefault="004B485B">
            <w:pPr>
              <w:spacing w:line="256" w:lineRule="auto"/>
              <w:jc w:val="center"/>
              <w:rPr>
                <w:b w:val="0"/>
                <w:sz w:val="24"/>
                <w:szCs w:val="24"/>
                <w:lang w:val="el-GR"/>
              </w:rPr>
            </w:pPr>
            <w:r>
              <w:rPr>
                <w:b w:val="0"/>
                <w:sz w:val="24"/>
                <w:szCs w:val="24"/>
                <w:lang w:val="el-GR"/>
              </w:rPr>
              <w:t>4</w:t>
            </w:r>
          </w:p>
        </w:tc>
        <w:tc>
          <w:tcPr>
            <w:tcW w:w="2791" w:type="dxa"/>
            <w:tcBorders>
              <w:top w:val="triple" w:sz="4" w:space="0" w:color="auto"/>
              <w:left w:val="single" w:sz="4" w:space="0" w:color="auto"/>
              <w:bottom w:val="single" w:sz="4" w:space="0" w:color="auto"/>
              <w:right w:val="single" w:sz="4" w:space="0" w:color="auto"/>
            </w:tcBorders>
            <w:vAlign w:val="center"/>
          </w:tcPr>
          <w:p w14:paraId="156B27D8" w14:textId="77777777" w:rsidR="004B485B" w:rsidRDefault="004B485B">
            <w:pPr>
              <w:spacing w:line="256" w:lineRule="auto"/>
              <w:rPr>
                <w:b w:val="0"/>
                <w:sz w:val="24"/>
                <w:szCs w:val="24"/>
              </w:rPr>
            </w:pPr>
          </w:p>
        </w:tc>
      </w:tr>
      <w:tr w:rsidR="004B485B" w14:paraId="50FEA961" w14:textId="77777777" w:rsidTr="004B485B">
        <w:trPr>
          <w:cantSplit/>
          <w:trHeight w:val="363"/>
          <w:jc w:val="center"/>
        </w:trPr>
        <w:tc>
          <w:tcPr>
            <w:tcW w:w="4120" w:type="dxa"/>
            <w:tcBorders>
              <w:top w:val="single" w:sz="4" w:space="0" w:color="auto"/>
              <w:left w:val="single" w:sz="4" w:space="0" w:color="auto"/>
              <w:bottom w:val="single" w:sz="4" w:space="0" w:color="auto"/>
              <w:right w:val="single" w:sz="4" w:space="0" w:color="auto"/>
            </w:tcBorders>
            <w:vAlign w:val="center"/>
            <w:hideMark/>
          </w:tcPr>
          <w:p w14:paraId="3486991C" w14:textId="77777777" w:rsidR="004B485B" w:rsidRDefault="004B485B">
            <w:pPr>
              <w:spacing w:line="256" w:lineRule="auto"/>
              <w:rPr>
                <w:b w:val="0"/>
                <w:sz w:val="24"/>
                <w:szCs w:val="24"/>
              </w:rPr>
            </w:pPr>
            <w:proofErr w:type="spellStart"/>
            <w:r>
              <w:rPr>
                <w:b w:val="0"/>
                <w:sz w:val="24"/>
                <w:szCs w:val="24"/>
              </w:rPr>
              <w:t>Αν</w:t>
            </w:r>
            <w:proofErr w:type="spellEnd"/>
            <w:r>
              <w:rPr>
                <w:b w:val="0"/>
                <w:sz w:val="24"/>
                <w:szCs w:val="24"/>
              </w:rPr>
              <w:t>αλογιστικά Μα</w:t>
            </w:r>
            <w:proofErr w:type="spellStart"/>
            <w:r>
              <w:rPr>
                <w:b w:val="0"/>
                <w:sz w:val="24"/>
                <w:szCs w:val="24"/>
              </w:rPr>
              <w:t>θημ</w:t>
            </w:r>
            <w:proofErr w:type="spellEnd"/>
            <w:r>
              <w:rPr>
                <w:b w:val="0"/>
                <w:sz w:val="24"/>
                <w:szCs w:val="24"/>
              </w:rPr>
              <w:t>ατικά</w:t>
            </w:r>
          </w:p>
        </w:tc>
        <w:tc>
          <w:tcPr>
            <w:tcW w:w="709" w:type="dxa"/>
            <w:tcBorders>
              <w:top w:val="single" w:sz="4" w:space="0" w:color="auto"/>
              <w:left w:val="single" w:sz="4" w:space="0" w:color="auto"/>
              <w:bottom w:val="single" w:sz="4" w:space="0" w:color="auto"/>
              <w:right w:val="single" w:sz="4" w:space="0" w:color="auto"/>
            </w:tcBorders>
            <w:vAlign w:val="center"/>
            <w:hideMark/>
          </w:tcPr>
          <w:p w14:paraId="2AAC88A9" w14:textId="77777777" w:rsidR="004B485B" w:rsidRDefault="004B485B">
            <w:pPr>
              <w:spacing w:line="256" w:lineRule="auto"/>
              <w:jc w:val="center"/>
              <w:rPr>
                <w:b w:val="0"/>
                <w:sz w:val="24"/>
                <w:szCs w:val="24"/>
                <w:lang w:val="el-GR"/>
              </w:rPr>
            </w:pPr>
            <w:r>
              <w:rPr>
                <w:b w:val="0"/>
                <w:sz w:val="24"/>
                <w:szCs w:val="24"/>
                <w:lang w:val="el-GR"/>
              </w:rPr>
              <w:t>4</w:t>
            </w:r>
          </w:p>
        </w:tc>
        <w:tc>
          <w:tcPr>
            <w:tcW w:w="708" w:type="dxa"/>
            <w:tcBorders>
              <w:top w:val="single" w:sz="4" w:space="0" w:color="auto"/>
              <w:left w:val="single" w:sz="4" w:space="0" w:color="auto"/>
              <w:bottom w:val="single" w:sz="4" w:space="0" w:color="auto"/>
              <w:right w:val="single" w:sz="4" w:space="0" w:color="auto"/>
            </w:tcBorders>
            <w:vAlign w:val="center"/>
            <w:hideMark/>
          </w:tcPr>
          <w:p w14:paraId="38038BCB" w14:textId="77777777" w:rsidR="004B485B" w:rsidRDefault="004B485B">
            <w:pPr>
              <w:spacing w:line="256" w:lineRule="auto"/>
              <w:jc w:val="center"/>
              <w:rPr>
                <w:b w:val="0"/>
                <w:sz w:val="24"/>
                <w:szCs w:val="24"/>
                <w:lang w:val="el-GR"/>
              </w:rPr>
            </w:pPr>
            <w:r>
              <w:rPr>
                <w:b w:val="0"/>
                <w:sz w:val="24"/>
                <w:szCs w:val="24"/>
                <w:lang w:val="el-GR"/>
              </w:rPr>
              <w:t>6</w:t>
            </w:r>
          </w:p>
        </w:tc>
        <w:tc>
          <w:tcPr>
            <w:tcW w:w="567" w:type="dxa"/>
            <w:tcBorders>
              <w:top w:val="single" w:sz="4" w:space="0" w:color="auto"/>
              <w:left w:val="single" w:sz="4" w:space="0" w:color="auto"/>
              <w:bottom w:val="single" w:sz="4" w:space="0" w:color="auto"/>
              <w:right w:val="single" w:sz="4" w:space="0" w:color="auto"/>
            </w:tcBorders>
            <w:vAlign w:val="center"/>
            <w:hideMark/>
          </w:tcPr>
          <w:p w14:paraId="7B16C0C3" w14:textId="77777777" w:rsidR="004B485B" w:rsidRDefault="004B485B">
            <w:pPr>
              <w:spacing w:line="256" w:lineRule="auto"/>
              <w:jc w:val="center"/>
              <w:rPr>
                <w:b w:val="0"/>
                <w:sz w:val="24"/>
                <w:szCs w:val="24"/>
              </w:rPr>
            </w:pPr>
            <w:r>
              <w:rPr>
                <w:b w:val="0"/>
                <w:sz w:val="24"/>
                <w:szCs w:val="24"/>
              </w:rPr>
              <w:t>ΥΠ</w:t>
            </w:r>
          </w:p>
        </w:tc>
        <w:tc>
          <w:tcPr>
            <w:tcW w:w="851" w:type="dxa"/>
            <w:tcBorders>
              <w:top w:val="single" w:sz="4" w:space="0" w:color="auto"/>
              <w:left w:val="single" w:sz="4" w:space="0" w:color="auto"/>
              <w:bottom w:val="single" w:sz="4" w:space="0" w:color="auto"/>
              <w:right w:val="single" w:sz="4" w:space="0" w:color="auto"/>
            </w:tcBorders>
            <w:vAlign w:val="center"/>
            <w:hideMark/>
          </w:tcPr>
          <w:p w14:paraId="32EDE6C3" w14:textId="77777777" w:rsidR="004B485B" w:rsidRDefault="004B485B">
            <w:pPr>
              <w:spacing w:line="256" w:lineRule="auto"/>
              <w:jc w:val="center"/>
              <w:rPr>
                <w:b w:val="0"/>
                <w:sz w:val="24"/>
                <w:szCs w:val="24"/>
              </w:rPr>
            </w:pPr>
            <w:r>
              <w:rPr>
                <w:b w:val="0"/>
                <w:sz w:val="24"/>
                <w:szCs w:val="24"/>
              </w:rPr>
              <w:t>ΑΝΑ</w:t>
            </w:r>
          </w:p>
        </w:tc>
        <w:tc>
          <w:tcPr>
            <w:tcW w:w="567" w:type="dxa"/>
            <w:tcBorders>
              <w:top w:val="single" w:sz="4" w:space="0" w:color="auto"/>
              <w:left w:val="single" w:sz="4" w:space="0" w:color="auto"/>
              <w:bottom w:val="single" w:sz="4" w:space="0" w:color="auto"/>
              <w:right w:val="single" w:sz="4" w:space="0" w:color="auto"/>
            </w:tcBorders>
            <w:vAlign w:val="center"/>
            <w:hideMark/>
          </w:tcPr>
          <w:p w14:paraId="6BBA8C4C" w14:textId="77777777" w:rsidR="004B485B" w:rsidRDefault="004B485B">
            <w:pPr>
              <w:spacing w:line="256" w:lineRule="auto"/>
              <w:jc w:val="center"/>
              <w:rPr>
                <w:b w:val="0"/>
                <w:sz w:val="24"/>
                <w:szCs w:val="24"/>
                <w:lang w:val="el-GR"/>
              </w:rPr>
            </w:pPr>
            <w:r>
              <w:rPr>
                <w:b w:val="0"/>
                <w:sz w:val="24"/>
                <w:szCs w:val="24"/>
                <w:lang w:val="el-GR"/>
              </w:rPr>
              <w:t>5</w:t>
            </w:r>
          </w:p>
        </w:tc>
        <w:tc>
          <w:tcPr>
            <w:tcW w:w="2791" w:type="dxa"/>
            <w:tcBorders>
              <w:top w:val="single" w:sz="4" w:space="0" w:color="auto"/>
              <w:left w:val="single" w:sz="4" w:space="0" w:color="auto"/>
              <w:bottom w:val="single" w:sz="4" w:space="0" w:color="auto"/>
              <w:right w:val="single" w:sz="4" w:space="0" w:color="auto"/>
            </w:tcBorders>
            <w:vAlign w:val="center"/>
          </w:tcPr>
          <w:p w14:paraId="6EA5280F" w14:textId="77777777" w:rsidR="004B485B" w:rsidRDefault="004B485B">
            <w:pPr>
              <w:spacing w:line="256" w:lineRule="auto"/>
              <w:rPr>
                <w:b w:val="0"/>
                <w:color w:val="FF0000"/>
                <w:sz w:val="24"/>
                <w:szCs w:val="24"/>
                <w:lang w:val="el-GR"/>
              </w:rPr>
            </w:pPr>
          </w:p>
        </w:tc>
      </w:tr>
      <w:tr w:rsidR="004B485B" w14:paraId="513F4320" w14:textId="77777777" w:rsidTr="004B485B">
        <w:trPr>
          <w:cantSplit/>
          <w:trHeight w:val="363"/>
          <w:jc w:val="center"/>
        </w:trPr>
        <w:tc>
          <w:tcPr>
            <w:tcW w:w="4120" w:type="dxa"/>
            <w:tcBorders>
              <w:top w:val="single" w:sz="4" w:space="0" w:color="auto"/>
              <w:left w:val="single" w:sz="4" w:space="0" w:color="auto"/>
              <w:bottom w:val="single" w:sz="4" w:space="0" w:color="auto"/>
              <w:right w:val="single" w:sz="4" w:space="0" w:color="auto"/>
            </w:tcBorders>
            <w:vAlign w:val="center"/>
            <w:hideMark/>
          </w:tcPr>
          <w:p w14:paraId="54B4D7A9" w14:textId="77777777" w:rsidR="004B485B" w:rsidRDefault="004B485B">
            <w:pPr>
              <w:spacing w:line="256" w:lineRule="auto"/>
              <w:rPr>
                <w:color w:val="auto"/>
                <w:sz w:val="24"/>
                <w:szCs w:val="24"/>
                <w:lang w:val="el-GR"/>
              </w:rPr>
            </w:pPr>
            <w:r>
              <w:rPr>
                <w:b w:val="0"/>
                <w:sz w:val="24"/>
                <w:szCs w:val="24"/>
                <w:lang w:val="el-GR"/>
              </w:rPr>
              <w:t>Κατανομές Ζημιών</w:t>
            </w:r>
          </w:p>
        </w:tc>
        <w:tc>
          <w:tcPr>
            <w:tcW w:w="709" w:type="dxa"/>
            <w:tcBorders>
              <w:top w:val="single" w:sz="4" w:space="0" w:color="auto"/>
              <w:left w:val="single" w:sz="4" w:space="0" w:color="auto"/>
              <w:bottom w:val="single" w:sz="4" w:space="0" w:color="auto"/>
              <w:right w:val="single" w:sz="4" w:space="0" w:color="auto"/>
            </w:tcBorders>
            <w:vAlign w:val="center"/>
            <w:hideMark/>
          </w:tcPr>
          <w:p w14:paraId="38C25E0A" w14:textId="77777777" w:rsidR="004B485B" w:rsidRDefault="004B485B">
            <w:pPr>
              <w:spacing w:line="256" w:lineRule="auto"/>
              <w:jc w:val="center"/>
              <w:rPr>
                <w:b w:val="0"/>
                <w:sz w:val="24"/>
                <w:szCs w:val="24"/>
                <w:lang w:val="el-GR"/>
              </w:rPr>
            </w:pPr>
            <w:r>
              <w:rPr>
                <w:b w:val="0"/>
                <w:sz w:val="24"/>
                <w:szCs w:val="24"/>
                <w:lang w:val="el-GR"/>
              </w:rPr>
              <w:t>4</w:t>
            </w:r>
          </w:p>
        </w:tc>
        <w:tc>
          <w:tcPr>
            <w:tcW w:w="708" w:type="dxa"/>
            <w:tcBorders>
              <w:top w:val="single" w:sz="4" w:space="0" w:color="auto"/>
              <w:left w:val="single" w:sz="4" w:space="0" w:color="auto"/>
              <w:bottom w:val="single" w:sz="4" w:space="0" w:color="auto"/>
              <w:right w:val="single" w:sz="4" w:space="0" w:color="auto"/>
            </w:tcBorders>
            <w:vAlign w:val="center"/>
            <w:hideMark/>
          </w:tcPr>
          <w:p w14:paraId="139E71D7" w14:textId="77777777" w:rsidR="004B485B" w:rsidRDefault="004B485B">
            <w:pPr>
              <w:spacing w:line="256" w:lineRule="auto"/>
              <w:jc w:val="center"/>
              <w:rPr>
                <w:b w:val="0"/>
                <w:sz w:val="24"/>
                <w:szCs w:val="24"/>
                <w:lang w:val="el-GR"/>
              </w:rPr>
            </w:pPr>
            <w:r>
              <w:rPr>
                <w:b w:val="0"/>
                <w:sz w:val="24"/>
                <w:szCs w:val="24"/>
                <w:lang w:val="el-GR"/>
              </w:rPr>
              <w:t>6</w:t>
            </w:r>
          </w:p>
        </w:tc>
        <w:tc>
          <w:tcPr>
            <w:tcW w:w="567" w:type="dxa"/>
            <w:tcBorders>
              <w:top w:val="single" w:sz="4" w:space="0" w:color="auto"/>
              <w:left w:val="single" w:sz="4" w:space="0" w:color="auto"/>
              <w:bottom w:val="single" w:sz="4" w:space="0" w:color="auto"/>
              <w:right w:val="single" w:sz="4" w:space="0" w:color="auto"/>
            </w:tcBorders>
            <w:vAlign w:val="center"/>
            <w:hideMark/>
          </w:tcPr>
          <w:p w14:paraId="4081EE2B" w14:textId="77777777" w:rsidR="004B485B" w:rsidRDefault="004B485B">
            <w:pPr>
              <w:spacing w:line="256" w:lineRule="auto"/>
              <w:jc w:val="center"/>
              <w:rPr>
                <w:b w:val="0"/>
                <w:sz w:val="24"/>
                <w:szCs w:val="24"/>
                <w:lang w:val="el-GR"/>
              </w:rPr>
            </w:pPr>
            <w:r>
              <w:rPr>
                <w:b w:val="0"/>
                <w:sz w:val="24"/>
                <w:szCs w:val="24"/>
                <w:lang w:val="el-GR"/>
              </w:rPr>
              <w:t>ΥΠ</w:t>
            </w:r>
          </w:p>
        </w:tc>
        <w:tc>
          <w:tcPr>
            <w:tcW w:w="851" w:type="dxa"/>
            <w:tcBorders>
              <w:top w:val="single" w:sz="4" w:space="0" w:color="auto"/>
              <w:left w:val="single" w:sz="4" w:space="0" w:color="auto"/>
              <w:bottom w:val="single" w:sz="4" w:space="0" w:color="auto"/>
              <w:right w:val="single" w:sz="4" w:space="0" w:color="auto"/>
            </w:tcBorders>
            <w:vAlign w:val="center"/>
            <w:hideMark/>
          </w:tcPr>
          <w:p w14:paraId="539AAFC7" w14:textId="77777777" w:rsidR="004B485B" w:rsidRDefault="004B485B">
            <w:pPr>
              <w:spacing w:line="256" w:lineRule="auto"/>
              <w:jc w:val="center"/>
              <w:rPr>
                <w:b w:val="0"/>
                <w:sz w:val="24"/>
                <w:szCs w:val="24"/>
                <w:lang w:val="el-GR"/>
              </w:rPr>
            </w:pPr>
            <w:r>
              <w:rPr>
                <w:b w:val="0"/>
                <w:sz w:val="24"/>
                <w:szCs w:val="24"/>
                <w:lang w:val="el-GR"/>
              </w:rPr>
              <w:t>ΑΝΑ</w:t>
            </w:r>
          </w:p>
        </w:tc>
        <w:tc>
          <w:tcPr>
            <w:tcW w:w="567" w:type="dxa"/>
            <w:tcBorders>
              <w:top w:val="single" w:sz="4" w:space="0" w:color="auto"/>
              <w:left w:val="single" w:sz="4" w:space="0" w:color="auto"/>
              <w:bottom w:val="single" w:sz="4" w:space="0" w:color="auto"/>
              <w:right w:val="single" w:sz="4" w:space="0" w:color="auto"/>
            </w:tcBorders>
            <w:vAlign w:val="center"/>
            <w:hideMark/>
          </w:tcPr>
          <w:p w14:paraId="70563C0F" w14:textId="77777777" w:rsidR="004B485B" w:rsidRDefault="004B485B">
            <w:pPr>
              <w:spacing w:line="256" w:lineRule="auto"/>
              <w:jc w:val="center"/>
              <w:rPr>
                <w:b w:val="0"/>
                <w:sz w:val="24"/>
                <w:szCs w:val="24"/>
                <w:lang w:val="el-GR"/>
              </w:rPr>
            </w:pPr>
            <w:r>
              <w:rPr>
                <w:b w:val="0"/>
                <w:sz w:val="24"/>
                <w:szCs w:val="24"/>
                <w:lang w:val="el-GR"/>
              </w:rPr>
              <w:t>6</w:t>
            </w:r>
          </w:p>
        </w:tc>
        <w:tc>
          <w:tcPr>
            <w:tcW w:w="2791" w:type="dxa"/>
            <w:tcBorders>
              <w:top w:val="single" w:sz="4" w:space="0" w:color="auto"/>
              <w:left w:val="single" w:sz="4" w:space="0" w:color="auto"/>
              <w:bottom w:val="single" w:sz="4" w:space="0" w:color="auto"/>
              <w:right w:val="single" w:sz="4" w:space="0" w:color="auto"/>
            </w:tcBorders>
            <w:vAlign w:val="center"/>
          </w:tcPr>
          <w:p w14:paraId="374AF254" w14:textId="77777777" w:rsidR="004B485B" w:rsidRDefault="004B485B">
            <w:pPr>
              <w:spacing w:line="256" w:lineRule="auto"/>
              <w:rPr>
                <w:b w:val="0"/>
                <w:sz w:val="24"/>
                <w:szCs w:val="24"/>
              </w:rPr>
            </w:pPr>
          </w:p>
        </w:tc>
      </w:tr>
      <w:tr w:rsidR="004B485B" w14:paraId="4A6FAA5F" w14:textId="77777777" w:rsidTr="004B485B">
        <w:trPr>
          <w:cantSplit/>
          <w:trHeight w:val="363"/>
          <w:jc w:val="center"/>
        </w:trPr>
        <w:tc>
          <w:tcPr>
            <w:tcW w:w="4120" w:type="dxa"/>
            <w:tcBorders>
              <w:top w:val="single" w:sz="4" w:space="0" w:color="auto"/>
              <w:left w:val="single" w:sz="4" w:space="0" w:color="auto"/>
              <w:bottom w:val="single" w:sz="4" w:space="0" w:color="auto"/>
              <w:right w:val="single" w:sz="4" w:space="0" w:color="auto"/>
            </w:tcBorders>
            <w:vAlign w:val="center"/>
            <w:hideMark/>
          </w:tcPr>
          <w:p w14:paraId="02FF0ED3" w14:textId="77777777" w:rsidR="004B485B" w:rsidRDefault="004B485B">
            <w:pPr>
              <w:spacing w:line="256" w:lineRule="auto"/>
              <w:rPr>
                <w:b w:val="0"/>
                <w:sz w:val="24"/>
                <w:szCs w:val="24"/>
              </w:rPr>
            </w:pPr>
            <w:proofErr w:type="spellStart"/>
            <w:r>
              <w:rPr>
                <w:b w:val="0"/>
                <w:sz w:val="24"/>
                <w:szCs w:val="24"/>
              </w:rPr>
              <w:t>Τιμολόγηση</w:t>
            </w:r>
            <w:proofErr w:type="spellEnd"/>
            <w:r>
              <w:rPr>
                <w:b w:val="0"/>
                <w:sz w:val="24"/>
                <w:szCs w:val="24"/>
              </w:rPr>
              <w:t xml:space="preserve"> και Απ</w:t>
            </w:r>
            <w:proofErr w:type="spellStart"/>
            <w:r>
              <w:rPr>
                <w:b w:val="0"/>
                <w:sz w:val="24"/>
                <w:szCs w:val="24"/>
              </w:rPr>
              <w:t>οθέμ</w:t>
            </w:r>
            <w:proofErr w:type="spellEnd"/>
            <w:r>
              <w:rPr>
                <w:b w:val="0"/>
                <w:sz w:val="24"/>
                <w:szCs w:val="24"/>
              </w:rPr>
              <w:t xml:space="preserve">ατα </w:t>
            </w:r>
            <w:proofErr w:type="spellStart"/>
            <w:r>
              <w:rPr>
                <w:b w:val="0"/>
                <w:sz w:val="24"/>
                <w:szCs w:val="24"/>
              </w:rPr>
              <w:t>Ζημιών</w:t>
            </w:r>
            <w:proofErr w:type="spellEnd"/>
          </w:p>
        </w:tc>
        <w:tc>
          <w:tcPr>
            <w:tcW w:w="709" w:type="dxa"/>
            <w:tcBorders>
              <w:top w:val="single" w:sz="4" w:space="0" w:color="auto"/>
              <w:left w:val="single" w:sz="4" w:space="0" w:color="auto"/>
              <w:bottom w:val="single" w:sz="4" w:space="0" w:color="auto"/>
              <w:right w:val="single" w:sz="4" w:space="0" w:color="auto"/>
            </w:tcBorders>
            <w:vAlign w:val="center"/>
            <w:hideMark/>
          </w:tcPr>
          <w:p w14:paraId="0DE87339" w14:textId="77777777" w:rsidR="004B485B" w:rsidRDefault="004B485B">
            <w:pPr>
              <w:spacing w:line="256" w:lineRule="auto"/>
              <w:jc w:val="center"/>
              <w:rPr>
                <w:b w:val="0"/>
                <w:sz w:val="24"/>
                <w:szCs w:val="24"/>
                <w:lang w:val="el-GR"/>
              </w:rPr>
            </w:pPr>
            <w:r>
              <w:rPr>
                <w:b w:val="0"/>
                <w:sz w:val="24"/>
                <w:szCs w:val="24"/>
                <w:lang w:val="el-GR"/>
              </w:rPr>
              <w:t>4</w:t>
            </w:r>
          </w:p>
        </w:tc>
        <w:tc>
          <w:tcPr>
            <w:tcW w:w="708" w:type="dxa"/>
            <w:tcBorders>
              <w:top w:val="single" w:sz="4" w:space="0" w:color="auto"/>
              <w:left w:val="single" w:sz="4" w:space="0" w:color="auto"/>
              <w:bottom w:val="single" w:sz="4" w:space="0" w:color="auto"/>
              <w:right w:val="single" w:sz="4" w:space="0" w:color="auto"/>
            </w:tcBorders>
            <w:vAlign w:val="center"/>
            <w:hideMark/>
          </w:tcPr>
          <w:p w14:paraId="2998F886" w14:textId="77777777" w:rsidR="004B485B" w:rsidRDefault="004B485B">
            <w:pPr>
              <w:spacing w:line="256" w:lineRule="auto"/>
              <w:jc w:val="center"/>
              <w:rPr>
                <w:b w:val="0"/>
                <w:sz w:val="24"/>
                <w:szCs w:val="24"/>
                <w:lang w:val="el-GR"/>
              </w:rPr>
            </w:pPr>
            <w:r>
              <w:rPr>
                <w:b w:val="0"/>
                <w:sz w:val="24"/>
                <w:szCs w:val="24"/>
                <w:lang w:val="el-GR"/>
              </w:rPr>
              <w:t>6</w:t>
            </w:r>
          </w:p>
        </w:tc>
        <w:tc>
          <w:tcPr>
            <w:tcW w:w="567" w:type="dxa"/>
            <w:tcBorders>
              <w:top w:val="single" w:sz="4" w:space="0" w:color="auto"/>
              <w:left w:val="single" w:sz="4" w:space="0" w:color="auto"/>
              <w:bottom w:val="single" w:sz="4" w:space="0" w:color="auto"/>
              <w:right w:val="single" w:sz="4" w:space="0" w:color="auto"/>
            </w:tcBorders>
            <w:vAlign w:val="center"/>
            <w:hideMark/>
          </w:tcPr>
          <w:p w14:paraId="6C82FA9A" w14:textId="77777777" w:rsidR="004B485B" w:rsidRDefault="004B485B">
            <w:pPr>
              <w:spacing w:line="256" w:lineRule="auto"/>
              <w:jc w:val="center"/>
              <w:rPr>
                <w:b w:val="0"/>
                <w:sz w:val="24"/>
                <w:szCs w:val="24"/>
              </w:rPr>
            </w:pPr>
            <w:r>
              <w:rPr>
                <w:b w:val="0"/>
                <w:sz w:val="24"/>
                <w:szCs w:val="24"/>
              </w:rPr>
              <w:t>ΥΠ</w:t>
            </w:r>
          </w:p>
        </w:tc>
        <w:tc>
          <w:tcPr>
            <w:tcW w:w="851" w:type="dxa"/>
            <w:tcBorders>
              <w:top w:val="single" w:sz="4" w:space="0" w:color="auto"/>
              <w:left w:val="single" w:sz="4" w:space="0" w:color="auto"/>
              <w:bottom w:val="single" w:sz="4" w:space="0" w:color="auto"/>
              <w:right w:val="single" w:sz="4" w:space="0" w:color="auto"/>
            </w:tcBorders>
            <w:vAlign w:val="center"/>
            <w:hideMark/>
          </w:tcPr>
          <w:p w14:paraId="77D4E28C" w14:textId="77777777" w:rsidR="004B485B" w:rsidRDefault="004B485B">
            <w:pPr>
              <w:spacing w:line="256" w:lineRule="auto"/>
              <w:jc w:val="center"/>
              <w:rPr>
                <w:b w:val="0"/>
                <w:sz w:val="24"/>
                <w:szCs w:val="24"/>
                <w:lang w:val="el-GR"/>
              </w:rPr>
            </w:pPr>
            <w:r>
              <w:rPr>
                <w:b w:val="0"/>
                <w:sz w:val="24"/>
                <w:szCs w:val="24"/>
                <w:lang w:val="el-GR"/>
              </w:rPr>
              <w:t>ΑΝΑ</w:t>
            </w:r>
          </w:p>
        </w:tc>
        <w:tc>
          <w:tcPr>
            <w:tcW w:w="567" w:type="dxa"/>
            <w:tcBorders>
              <w:top w:val="single" w:sz="4" w:space="0" w:color="auto"/>
              <w:left w:val="single" w:sz="4" w:space="0" w:color="auto"/>
              <w:bottom w:val="single" w:sz="4" w:space="0" w:color="auto"/>
              <w:right w:val="single" w:sz="4" w:space="0" w:color="auto"/>
            </w:tcBorders>
            <w:vAlign w:val="center"/>
            <w:hideMark/>
          </w:tcPr>
          <w:p w14:paraId="3D0417C2" w14:textId="77777777" w:rsidR="004B485B" w:rsidRDefault="004B485B">
            <w:pPr>
              <w:spacing w:line="256" w:lineRule="auto"/>
              <w:jc w:val="center"/>
              <w:rPr>
                <w:b w:val="0"/>
                <w:sz w:val="24"/>
                <w:szCs w:val="24"/>
                <w:lang w:val="el-GR"/>
              </w:rPr>
            </w:pPr>
            <w:r>
              <w:rPr>
                <w:b w:val="0"/>
                <w:sz w:val="24"/>
                <w:szCs w:val="24"/>
                <w:lang w:val="el-GR"/>
              </w:rPr>
              <w:t>7</w:t>
            </w:r>
          </w:p>
        </w:tc>
        <w:tc>
          <w:tcPr>
            <w:tcW w:w="2791" w:type="dxa"/>
            <w:tcBorders>
              <w:top w:val="single" w:sz="4" w:space="0" w:color="auto"/>
              <w:left w:val="single" w:sz="4" w:space="0" w:color="auto"/>
              <w:bottom w:val="single" w:sz="4" w:space="0" w:color="auto"/>
              <w:right w:val="single" w:sz="4" w:space="0" w:color="auto"/>
            </w:tcBorders>
            <w:vAlign w:val="center"/>
          </w:tcPr>
          <w:p w14:paraId="611053E7" w14:textId="77777777" w:rsidR="004B485B" w:rsidRDefault="004B485B">
            <w:pPr>
              <w:spacing w:line="256" w:lineRule="auto"/>
              <w:rPr>
                <w:b w:val="0"/>
                <w:sz w:val="24"/>
                <w:szCs w:val="24"/>
                <w:lang w:val="el-GR"/>
              </w:rPr>
            </w:pPr>
          </w:p>
        </w:tc>
      </w:tr>
      <w:tr w:rsidR="004B485B" w14:paraId="627B0F80" w14:textId="77777777" w:rsidTr="004B485B">
        <w:trPr>
          <w:cantSplit/>
          <w:trHeight w:val="363"/>
          <w:jc w:val="center"/>
        </w:trPr>
        <w:tc>
          <w:tcPr>
            <w:tcW w:w="4120" w:type="dxa"/>
            <w:tcBorders>
              <w:top w:val="single" w:sz="4" w:space="0" w:color="auto"/>
              <w:left w:val="single" w:sz="4" w:space="0" w:color="auto"/>
              <w:bottom w:val="single" w:sz="4" w:space="0" w:color="auto"/>
              <w:right w:val="single" w:sz="4" w:space="0" w:color="auto"/>
            </w:tcBorders>
            <w:vAlign w:val="center"/>
            <w:hideMark/>
          </w:tcPr>
          <w:p w14:paraId="38E7D61B" w14:textId="77777777" w:rsidR="004B485B" w:rsidRDefault="004B485B">
            <w:pPr>
              <w:spacing w:line="256" w:lineRule="auto"/>
              <w:rPr>
                <w:b w:val="0"/>
                <w:sz w:val="24"/>
                <w:szCs w:val="24"/>
              </w:rPr>
            </w:pPr>
            <w:proofErr w:type="spellStart"/>
            <w:r>
              <w:rPr>
                <w:sz w:val="24"/>
                <w:szCs w:val="24"/>
              </w:rPr>
              <w:t>Τιμολόγηση</w:t>
            </w:r>
            <w:proofErr w:type="spellEnd"/>
            <w:r>
              <w:rPr>
                <w:sz w:val="24"/>
                <w:szCs w:val="24"/>
              </w:rPr>
              <w:t xml:space="preserve"> </w:t>
            </w:r>
            <w:proofErr w:type="spellStart"/>
            <w:r>
              <w:rPr>
                <w:sz w:val="24"/>
                <w:szCs w:val="24"/>
              </w:rPr>
              <w:t>Ασφ</w:t>
            </w:r>
            <w:proofErr w:type="spellEnd"/>
            <w:r>
              <w:rPr>
                <w:sz w:val="24"/>
                <w:szCs w:val="24"/>
              </w:rPr>
              <w:t xml:space="preserve">αλίσεων </w:t>
            </w:r>
            <w:proofErr w:type="spellStart"/>
            <w:r>
              <w:rPr>
                <w:sz w:val="24"/>
                <w:szCs w:val="24"/>
              </w:rPr>
              <w:t>Υγεί</w:t>
            </w:r>
            <w:proofErr w:type="spellEnd"/>
            <w:r>
              <w:rPr>
                <w:sz w:val="24"/>
                <w:szCs w:val="24"/>
              </w:rPr>
              <w:t>ας</w:t>
            </w:r>
          </w:p>
        </w:tc>
        <w:tc>
          <w:tcPr>
            <w:tcW w:w="709" w:type="dxa"/>
            <w:tcBorders>
              <w:top w:val="single" w:sz="4" w:space="0" w:color="auto"/>
              <w:left w:val="single" w:sz="4" w:space="0" w:color="auto"/>
              <w:bottom w:val="single" w:sz="4" w:space="0" w:color="auto"/>
              <w:right w:val="single" w:sz="4" w:space="0" w:color="auto"/>
            </w:tcBorders>
            <w:vAlign w:val="center"/>
            <w:hideMark/>
          </w:tcPr>
          <w:p w14:paraId="310D8A40" w14:textId="77777777" w:rsidR="004B485B" w:rsidRDefault="004B485B">
            <w:pPr>
              <w:spacing w:line="256" w:lineRule="auto"/>
              <w:jc w:val="center"/>
              <w:rPr>
                <w:sz w:val="24"/>
                <w:szCs w:val="24"/>
              </w:rPr>
            </w:pPr>
            <w:r>
              <w:rPr>
                <w:sz w:val="24"/>
                <w:szCs w:val="24"/>
              </w:rPr>
              <w:t>4</w:t>
            </w:r>
          </w:p>
        </w:tc>
        <w:tc>
          <w:tcPr>
            <w:tcW w:w="708" w:type="dxa"/>
            <w:tcBorders>
              <w:top w:val="single" w:sz="4" w:space="0" w:color="auto"/>
              <w:left w:val="single" w:sz="4" w:space="0" w:color="auto"/>
              <w:bottom w:val="single" w:sz="4" w:space="0" w:color="auto"/>
              <w:right w:val="single" w:sz="4" w:space="0" w:color="auto"/>
            </w:tcBorders>
            <w:vAlign w:val="center"/>
            <w:hideMark/>
          </w:tcPr>
          <w:p w14:paraId="6F7D74D1" w14:textId="77777777" w:rsidR="004B485B" w:rsidRDefault="004B485B">
            <w:pPr>
              <w:spacing w:line="256" w:lineRule="auto"/>
              <w:jc w:val="center"/>
              <w:rPr>
                <w:sz w:val="24"/>
                <w:szCs w:val="24"/>
                <w:lang w:val="el-GR"/>
              </w:rPr>
            </w:pPr>
            <w:r>
              <w:rPr>
                <w:sz w:val="24"/>
                <w:szCs w:val="24"/>
                <w:lang w:val="el-GR"/>
              </w:rPr>
              <w:t>6</w:t>
            </w:r>
          </w:p>
        </w:tc>
        <w:tc>
          <w:tcPr>
            <w:tcW w:w="567" w:type="dxa"/>
            <w:tcBorders>
              <w:top w:val="single" w:sz="4" w:space="0" w:color="auto"/>
              <w:left w:val="single" w:sz="4" w:space="0" w:color="auto"/>
              <w:bottom w:val="single" w:sz="4" w:space="0" w:color="auto"/>
              <w:right w:val="single" w:sz="4" w:space="0" w:color="auto"/>
            </w:tcBorders>
            <w:vAlign w:val="center"/>
            <w:hideMark/>
          </w:tcPr>
          <w:p w14:paraId="3AF75F47" w14:textId="77777777" w:rsidR="004B485B" w:rsidRDefault="004B485B">
            <w:pPr>
              <w:spacing w:line="256" w:lineRule="auto"/>
              <w:jc w:val="center"/>
              <w:rPr>
                <w:sz w:val="24"/>
                <w:szCs w:val="24"/>
              </w:rPr>
            </w:pPr>
            <w:r>
              <w:rPr>
                <w:sz w:val="24"/>
                <w:szCs w:val="24"/>
              </w:rPr>
              <w:t>ΕΠ</w:t>
            </w:r>
          </w:p>
        </w:tc>
        <w:tc>
          <w:tcPr>
            <w:tcW w:w="851" w:type="dxa"/>
            <w:tcBorders>
              <w:top w:val="single" w:sz="4" w:space="0" w:color="auto"/>
              <w:left w:val="single" w:sz="4" w:space="0" w:color="auto"/>
              <w:bottom w:val="single" w:sz="4" w:space="0" w:color="auto"/>
              <w:right w:val="single" w:sz="4" w:space="0" w:color="auto"/>
            </w:tcBorders>
            <w:vAlign w:val="center"/>
            <w:hideMark/>
          </w:tcPr>
          <w:p w14:paraId="3F0EE941" w14:textId="77777777" w:rsidR="004B485B" w:rsidRDefault="004B485B">
            <w:pPr>
              <w:spacing w:line="256" w:lineRule="auto"/>
              <w:jc w:val="center"/>
              <w:rPr>
                <w:sz w:val="24"/>
                <w:szCs w:val="24"/>
              </w:rPr>
            </w:pPr>
            <w:r>
              <w:rPr>
                <w:sz w:val="24"/>
                <w:szCs w:val="24"/>
              </w:rPr>
              <w:t>ΑΝΑ</w:t>
            </w:r>
          </w:p>
        </w:tc>
        <w:tc>
          <w:tcPr>
            <w:tcW w:w="567" w:type="dxa"/>
            <w:tcBorders>
              <w:top w:val="single" w:sz="4" w:space="0" w:color="auto"/>
              <w:left w:val="single" w:sz="4" w:space="0" w:color="auto"/>
              <w:bottom w:val="single" w:sz="4" w:space="0" w:color="auto"/>
              <w:right w:val="single" w:sz="4" w:space="0" w:color="auto"/>
            </w:tcBorders>
            <w:vAlign w:val="center"/>
            <w:hideMark/>
          </w:tcPr>
          <w:p w14:paraId="3A1740E0" w14:textId="77777777" w:rsidR="004B485B" w:rsidRDefault="004B485B">
            <w:pPr>
              <w:spacing w:line="256" w:lineRule="auto"/>
              <w:jc w:val="center"/>
              <w:rPr>
                <w:sz w:val="24"/>
                <w:szCs w:val="24"/>
                <w:lang w:val="el-GR"/>
              </w:rPr>
            </w:pPr>
            <w:r>
              <w:rPr>
                <w:sz w:val="24"/>
                <w:szCs w:val="24"/>
                <w:lang w:val="el-GR"/>
              </w:rPr>
              <w:t>5</w:t>
            </w:r>
          </w:p>
        </w:tc>
        <w:tc>
          <w:tcPr>
            <w:tcW w:w="2791" w:type="dxa"/>
            <w:tcBorders>
              <w:top w:val="single" w:sz="4" w:space="0" w:color="auto"/>
              <w:left w:val="single" w:sz="4" w:space="0" w:color="auto"/>
              <w:bottom w:val="single" w:sz="4" w:space="0" w:color="auto"/>
              <w:right w:val="single" w:sz="4" w:space="0" w:color="auto"/>
            </w:tcBorders>
            <w:vAlign w:val="center"/>
          </w:tcPr>
          <w:p w14:paraId="2920982F" w14:textId="77777777" w:rsidR="004B485B" w:rsidRDefault="004B485B">
            <w:pPr>
              <w:spacing w:line="256" w:lineRule="auto"/>
              <w:rPr>
                <w:sz w:val="24"/>
                <w:szCs w:val="24"/>
                <w:lang w:val="el-GR"/>
              </w:rPr>
            </w:pPr>
          </w:p>
        </w:tc>
      </w:tr>
      <w:tr w:rsidR="004B485B" w14:paraId="06891FAC" w14:textId="77777777" w:rsidTr="004B485B">
        <w:trPr>
          <w:cantSplit/>
          <w:trHeight w:val="363"/>
          <w:jc w:val="center"/>
        </w:trPr>
        <w:tc>
          <w:tcPr>
            <w:tcW w:w="4120" w:type="dxa"/>
            <w:tcBorders>
              <w:top w:val="single" w:sz="4" w:space="0" w:color="auto"/>
              <w:left w:val="single" w:sz="4" w:space="0" w:color="auto"/>
              <w:bottom w:val="single" w:sz="4" w:space="0" w:color="auto"/>
              <w:right w:val="single" w:sz="4" w:space="0" w:color="auto"/>
            </w:tcBorders>
            <w:vAlign w:val="center"/>
            <w:hideMark/>
          </w:tcPr>
          <w:p w14:paraId="260E85D5" w14:textId="77777777" w:rsidR="004B485B" w:rsidRDefault="004B485B">
            <w:pPr>
              <w:spacing w:line="256" w:lineRule="auto"/>
              <w:rPr>
                <w:sz w:val="24"/>
                <w:szCs w:val="24"/>
                <w:lang w:val="el-GR"/>
              </w:rPr>
            </w:pPr>
            <w:r>
              <w:rPr>
                <w:sz w:val="24"/>
                <w:szCs w:val="24"/>
                <w:lang w:val="el-GR"/>
              </w:rPr>
              <w:t>Αναλογιστικά Μοντέλα Συμβάντων Ζωής ΙΙ</w:t>
            </w:r>
          </w:p>
        </w:tc>
        <w:tc>
          <w:tcPr>
            <w:tcW w:w="709" w:type="dxa"/>
            <w:tcBorders>
              <w:top w:val="single" w:sz="4" w:space="0" w:color="auto"/>
              <w:left w:val="single" w:sz="4" w:space="0" w:color="auto"/>
              <w:bottom w:val="single" w:sz="4" w:space="0" w:color="auto"/>
              <w:right w:val="single" w:sz="4" w:space="0" w:color="auto"/>
            </w:tcBorders>
            <w:vAlign w:val="center"/>
            <w:hideMark/>
          </w:tcPr>
          <w:p w14:paraId="1630F82D" w14:textId="77777777" w:rsidR="004B485B" w:rsidRDefault="004B485B">
            <w:pPr>
              <w:spacing w:line="256" w:lineRule="auto"/>
              <w:jc w:val="center"/>
              <w:rPr>
                <w:sz w:val="24"/>
                <w:szCs w:val="24"/>
                <w:lang w:val="el-GR"/>
              </w:rPr>
            </w:pPr>
            <w:r>
              <w:rPr>
                <w:sz w:val="24"/>
                <w:szCs w:val="24"/>
                <w:lang w:val="el-GR"/>
              </w:rPr>
              <w:t>4</w:t>
            </w:r>
          </w:p>
        </w:tc>
        <w:tc>
          <w:tcPr>
            <w:tcW w:w="708" w:type="dxa"/>
            <w:tcBorders>
              <w:top w:val="single" w:sz="4" w:space="0" w:color="auto"/>
              <w:left w:val="single" w:sz="4" w:space="0" w:color="auto"/>
              <w:bottom w:val="single" w:sz="4" w:space="0" w:color="auto"/>
              <w:right w:val="single" w:sz="4" w:space="0" w:color="auto"/>
            </w:tcBorders>
            <w:vAlign w:val="center"/>
            <w:hideMark/>
          </w:tcPr>
          <w:p w14:paraId="6FAD87DF" w14:textId="77777777" w:rsidR="004B485B" w:rsidRDefault="004B485B">
            <w:pPr>
              <w:spacing w:line="256" w:lineRule="auto"/>
              <w:jc w:val="center"/>
              <w:rPr>
                <w:sz w:val="24"/>
                <w:szCs w:val="24"/>
                <w:lang w:val="el-GR"/>
              </w:rPr>
            </w:pPr>
            <w:r>
              <w:rPr>
                <w:sz w:val="24"/>
                <w:szCs w:val="24"/>
                <w:lang w:val="el-GR"/>
              </w:rPr>
              <w:t>6</w:t>
            </w:r>
          </w:p>
        </w:tc>
        <w:tc>
          <w:tcPr>
            <w:tcW w:w="567" w:type="dxa"/>
            <w:tcBorders>
              <w:top w:val="single" w:sz="4" w:space="0" w:color="auto"/>
              <w:left w:val="single" w:sz="4" w:space="0" w:color="auto"/>
              <w:bottom w:val="single" w:sz="4" w:space="0" w:color="auto"/>
              <w:right w:val="single" w:sz="4" w:space="0" w:color="auto"/>
            </w:tcBorders>
            <w:vAlign w:val="center"/>
            <w:hideMark/>
          </w:tcPr>
          <w:p w14:paraId="6F4278AF" w14:textId="77777777" w:rsidR="004B485B" w:rsidRDefault="004B485B">
            <w:pPr>
              <w:spacing w:line="256" w:lineRule="auto"/>
              <w:jc w:val="center"/>
              <w:rPr>
                <w:sz w:val="24"/>
                <w:szCs w:val="24"/>
                <w:lang w:val="el-GR"/>
              </w:rPr>
            </w:pPr>
            <w:r>
              <w:rPr>
                <w:sz w:val="24"/>
                <w:szCs w:val="24"/>
                <w:lang w:val="el-GR"/>
              </w:rPr>
              <w:t>ΕΠ</w:t>
            </w:r>
          </w:p>
        </w:tc>
        <w:tc>
          <w:tcPr>
            <w:tcW w:w="851" w:type="dxa"/>
            <w:tcBorders>
              <w:top w:val="single" w:sz="4" w:space="0" w:color="auto"/>
              <w:left w:val="single" w:sz="4" w:space="0" w:color="auto"/>
              <w:bottom w:val="single" w:sz="4" w:space="0" w:color="auto"/>
              <w:right w:val="single" w:sz="4" w:space="0" w:color="auto"/>
            </w:tcBorders>
            <w:vAlign w:val="center"/>
            <w:hideMark/>
          </w:tcPr>
          <w:p w14:paraId="641CC962" w14:textId="77777777" w:rsidR="004B485B" w:rsidRDefault="004B485B">
            <w:pPr>
              <w:spacing w:line="256" w:lineRule="auto"/>
              <w:jc w:val="center"/>
              <w:rPr>
                <w:sz w:val="24"/>
                <w:szCs w:val="24"/>
                <w:lang w:val="el-GR"/>
              </w:rPr>
            </w:pPr>
            <w:r>
              <w:rPr>
                <w:sz w:val="24"/>
                <w:szCs w:val="24"/>
                <w:lang w:val="el-GR"/>
              </w:rPr>
              <w:t>ΑΝΑ</w:t>
            </w:r>
          </w:p>
        </w:tc>
        <w:tc>
          <w:tcPr>
            <w:tcW w:w="567" w:type="dxa"/>
            <w:tcBorders>
              <w:top w:val="single" w:sz="4" w:space="0" w:color="auto"/>
              <w:left w:val="single" w:sz="4" w:space="0" w:color="auto"/>
              <w:bottom w:val="single" w:sz="4" w:space="0" w:color="auto"/>
              <w:right w:val="single" w:sz="4" w:space="0" w:color="auto"/>
            </w:tcBorders>
            <w:vAlign w:val="center"/>
            <w:hideMark/>
          </w:tcPr>
          <w:p w14:paraId="3F669F86" w14:textId="77777777" w:rsidR="004B485B" w:rsidRDefault="004B485B">
            <w:pPr>
              <w:spacing w:line="256" w:lineRule="auto"/>
              <w:jc w:val="center"/>
              <w:rPr>
                <w:sz w:val="24"/>
                <w:szCs w:val="24"/>
                <w:lang w:val="el-GR"/>
              </w:rPr>
            </w:pPr>
            <w:r>
              <w:rPr>
                <w:sz w:val="24"/>
                <w:szCs w:val="24"/>
                <w:lang w:val="el-GR"/>
              </w:rPr>
              <w:t>5</w:t>
            </w:r>
          </w:p>
        </w:tc>
        <w:tc>
          <w:tcPr>
            <w:tcW w:w="2791" w:type="dxa"/>
            <w:tcBorders>
              <w:top w:val="single" w:sz="4" w:space="0" w:color="auto"/>
              <w:left w:val="single" w:sz="4" w:space="0" w:color="auto"/>
              <w:bottom w:val="single" w:sz="4" w:space="0" w:color="auto"/>
              <w:right w:val="single" w:sz="4" w:space="0" w:color="auto"/>
            </w:tcBorders>
            <w:vAlign w:val="center"/>
          </w:tcPr>
          <w:p w14:paraId="5F02B93C" w14:textId="77777777" w:rsidR="004B485B" w:rsidRDefault="004B485B">
            <w:pPr>
              <w:spacing w:line="256" w:lineRule="auto"/>
              <w:rPr>
                <w:sz w:val="24"/>
                <w:szCs w:val="24"/>
                <w:lang w:val="el-GR"/>
              </w:rPr>
            </w:pPr>
          </w:p>
        </w:tc>
      </w:tr>
      <w:tr w:rsidR="004B485B" w14:paraId="7ABC3F95" w14:textId="77777777" w:rsidTr="004B485B">
        <w:trPr>
          <w:cantSplit/>
          <w:trHeight w:val="363"/>
          <w:jc w:val="center"/>
        </w:trPr>
        <w:tc>
          <w:tcPr>
            <w:tcW w:w="4120" w:type="dxa"/>
            <w:tcBorders>
              <w:top w:val="single" w:sz="4" w:space="0" w:color="auto"/>
              <w:left w:val="single" w:sz="4" w:space="0" w:color="auto"/>
              <w:bottom w:val="single" w:sz="4" w:space="0" w:color="auto"/>
              <w:right w:val="single" w:sz="4" w:space="0" w:color="auto"/>
            </w:tcBorders>
            <w:vAlign w:val="center"/>
            <w:hideMark/>
          </w:tcPr>
          <w:p w14:paraId="5590BA09" w14:textId="77777777" w:rsidR="004B485B" w:rsidRDefault="004B485B">
            <w:pPr>
              <w:spacing w:line="256" w:lineRule="auto"/>
              <w:rPr>
                <w:sz w:val="24"/>
                <w:szCs w:val="24"/>
              </w:rPr>
            </w:pPr>
            <w:proofErr w:type="spellStart"/>
            <w:r>
              <w:rPr>
                <w:sz w:val="24"/>
                <w:szCs w:val="24"/>
              </w:rPr>
              <w:t>Ασφ</w:t>
            </w:r>
            <w:proofErr w:type="spellEnd"/>
            <w:r>
              <w:rPr>
                <w:sz w:val="24"/>
                <w:szCs w:val="24"/>
              </w:rPr>
              <w:t xml:space="preserve">αλίσεις </w:t>
            </w:r>
            <w:proofErr w:type="spellStart"/>
            <w:r>
              <w:rPr>
                <w:sz w:val="24"/>
                <w:szCs w:val="24"/>
              </w:rPr>
              <w:t>Ζωής</w:t>
            </w:r>
            <w:proofErr w:type="spellEnd"/>
          </w:p>
        </w:tc>
        <w:tc>
          <w:tcPr>
            <w:tcW w:w="709" w:type="dxa"/>
            <w:tcBorders>
              <w:top w:val="single" w:sz="4" w:space="0" w:color="auto"/>
              <w:left w:val="single" w:sz="4" w:space="0" w:color="auto"/>
              <w:bottom w:val="single" w:sz="4" w:space="0" w:color="auto"/>
              <w:right w:val="single" w:sz="4" w:space="0" w:color="auto"/>
            </w:tcBorders>
            <w:vAlign w:val="center"/>
            <w:hideMark/>
          </w:tcPr>
          <w:p w14:paraId="2C3DE016" w14:textId="77777777" w:rsidR="004B485B" w:rsidRDefault="004B485B">
            <w:pPr>
              <w:spacing w:line="256" w:lineRule="auto"/>
              <w:jc w:val="center"/>
              <w:rPr>
                <w:sz w:val="24"/>
                <w:szCs w:val="24"/>
              </w:rPr>
            </w:pPr>
            <w:r>
              <w:rPr>
                <w:sz w:val="24"/>
                <w:szCs w:val="24"/>
              </w:rPr>
              <w:t>4</w:t>
            </w:r>
          </w:p>
        </w:tc>
        <w:tc>
          <w:tcPr>
            <w:tcW w:w="708" w:type="dxa"/>
            <w:tcBorders>
              <w:top w:val="single" w:sz="4" w:space="0" w:color="auto"/>
              <w:left w:val="single" w:sz="4" w:space="0" w:color="auto"/>
              <w:bottom w:val="single" w:sz="4" w:space="0" w:color="auto"/>
              <w:right w:val="single" w:sz="4" w:space="0" w:color="auto"/>
            </w:tcBorders>
            <w:vAlign w:val="center"/>
            <w:hideMark/>
          </w:tcPr>
          <w:p w14:paraId="5CCA6649" w14:textId="77777777" w:rsidR="004B485B" w:rsidRDefault="004B485B">
            <w:pPr>
              <w:spacing w:line="256" w:lineRule="auto"/>
              <w:jc w:val="center"/>
              <w:rPr>
                <w:sz w:val="24"/>
                <w:szCs w:val="24"/>
                <w:lang w:val="el-GR"/>
              </w:rPr>
            </w:pPr>
            <w:r>
              <w:rPr>
                <w:sz w:val="24"/>
                <w:szCs w:val="24"/>
                <w:lang w:val="el-GR"/>
              </w:rPr>
              <w:t>6</w:t>
            </w:r>
          </w:p>
        </w:tc>
        <w:tc>
          <w:tcPr>
            <w:tcW w:w="567" w:type="dxa"/>
            <w:tcBorders>
              <w:top w:val="single" w:sz="4" w:space="0" w:color="auto"/>
              <w:left w:val="single" w:sz="4" w:space="0" w:color="auto"/>
              <w:bottom w:val="single" w:sz="4" w:space="0" w:color="auto"/>
              <w:right w:val="single" w:sz="4" w:space="0" w:color="auto"/>
            </w:tcBorders>
            <w:vAlign w:val="center"/>
            <w:hideMark/>
          </w:tcPr>
          <w:p w14:paraId="5BC2E47F" w14:textId="77777777" w:rsidR="004B485B" w:rsidRDefault="004B485B">
            <w:pPr>
              <w:spacing w:line="256" w:lineRule="auto"/>
              <w:jc w:val="center"/>
              <w:rPr>
                <w:sz w:val="24"/>
                <w:szCs w:val="24"/>
              </w:rPr>
            </w:pPr>
            <w:r>
              <w:rPr>
                <w:sz w:val="24"/>
                <w:szCs w:val="24"/>
                <w:lang w:val="el-GR"/>
              </w:rPr>
              <w:t>ΕΠ</w:t>
            </w:r>
          </w:p>
        </w:tc>
        <w:tc>
          <w:tcPr>
            <w:tcW w:w="851" w:type="dxa"/>
            <w:tcBorders>
              <w:top w:val="single" w:sz="4" w:space="0" w:color="auto"/>
              <w:left w:val="single" w:sz="4" w:space="0" w:color="auto"/>
              <w:bottom w:val="single" w:sz="4" w:space="0" w:color="auto"/>
              <w:right w:val="single" w:sz="4" w:space="0" w:color="auto"/>
            </w:tcBorders>
            <w:vAlign w:val="center"/>
            <w:hideMark/>
          </w:tcPr>
          <w:p w14:paraId="5EC4BE24" w14:textId="77777777" w:rsidR="004B485B" w:rsidRDefault="004B485B">
            <w:pPr>
              <w:spacing w:line="256" w:lineRule="auto"/>
              <w:jc w:val="center"/>
              <w:rPr>
                <w:sz w:val="24"/>
                <w:szCs w:val="24"/>
                <w:lang w:val="el-GR"/>
              </w:rPr>
            </w:pPr>
            <w:r>
              <w:rPr>
                <w:sz w:val="24"/>
                <w:szCs w:val="24"/>
                <w:lang w:val="el-GR"/>
              </w:rPr>
              <w:t>ΑΝΑ</w:t>
            </w:r>
          </w:p>
        </w:tc>
        <w:tc>
          <w:tcPr>
            <w:tcW w:w="567" w:type="dxa"/>
            <w:tcBorders>
              <w:top w:val="single" w:sz="4" w:space="0" w:color="auto"/>
              <w:left w:val="single" w:sz="4" w:space="0" w:color="auto"/>
              <w:bottom w:val="single" w:sz="4" w:space="0" w:color="auto"/>
              <w:right w:val="single" w:sz="4" w:space="0" w:color="auto"/>
            </w:tcBorders>
            <w:vAlign w:val="center"/>
            <w:hideMark/>
          </w:tcPr>
          <w:p w14:paraId="3CBF5B65" w14:textId="77777777" w:rsidR="004B485B" w:rsidRDefault="004B485B">
            <w:pPr>
              <w:spacing w:line="256" w:lineRule="auto"/>
              <w:jc w:val="center"/>
              <w:rPr>
                <w:sz w:val="24"/>
                <w:szCs w:val="24"/>
                <w:lang w:val="el-GR"/>
              </w:rPr>
            </w:pPr>
            <w:r>
              <w:rPr>
                <w:sz w:val="24"/>
                <w:szCs w:val="24"/>
                <w:lang w:val="el-GR"/>
              </w:rPr>
              <w:t>6</w:t>
            </w:r>
          </w:p>
        </w:tc>
        <w:tc>
          <w:tcPr>
            <w:tcW w:w="2791" w:type="dxa"/>
            <w:tcBorders>
              <w:top w:val="single" w:sz="4" w:space="0" w:color="auto"/>
              <w:left w:val="single" w:sz="4" w:space="0" w:color="auto"/>
              <w:bottom w:val="single" w:sz="4" w:space="0" w:color="auto"/>
              <w:right w:val="single" w:sz="4" w:space="0" w:color="auto"/>
            </w:tcBorders>
            <w:vAlign w:val="center"/>
          </w:tcPr>
          <w:p w14:paraId="14221640" w14:textId="77777777" w:rsidR="004B485B" w:rsidRDefault="004B485B">
            <w:pPr>
              <w:spacing w:line="256" w:lineRule="auto"/>
              <w:rPr>
                <w:sz w:val="24"/>
                <w:szCs w:val="24"/>
                <w:lang w:val="el-GR"/>
              </w:rPr>
            </w:pPr>
          </w:p>
        </w:tc>
      </w:tr>
      <w:tr w:rsidR="004B485B" w14:paraId="31823E58" w14:textId="77777777" w:rsidTr="004B485B">
        <w:trPr>
          <w:cantSplit/>
          <w:trHeight w:val="363"/>
          <w:jc w:val="center"/>
        </w:trPr>
        <w:tc>
          <w:tcPr>
            <w:tcW w:w="4120" w:type="dxa"/>
            <w:tcBorders>
              <w:top w:val="single" w:sz="4" w:space="0" w:color="auto"/>
              <w:left w:val="single" w:sz="4" w:space="0" w:color="auto"/>
              <w:bottom w:val="single" w:sz="4" w:space="0" w:color="auto"/>
              <w:right w:val="single" w:sz="4" w:space="0" w:color="auto"/>
            </w:tcBorders>
            <w:vAlign w:val="center"/>
            <w:hideMark/>
          </w:tcPr>
          <w:p w14:paraId="22E02906" w14:textId="77777777" w:rsidR="004B485B" w:rsidRDefault="004B485B">
            <w:pPr>
              <w:spacing w:line="256" w:lineRule="auto"/>
              <w:rPr>
                <w:sz w:val="24"/>
                <w:szCs w:val="24"/>
              </w:rPr>
            </w:pPr>
            <w:proofErr w:type="spellStart"/>
            <w:r>
              <w:rPr>
                <w:sz w:val="24"/>
                <w:szCs w:val="24"/>
              </w:rPr>
              <w:t>Θεωρί</w:t>
            </w:r>
            <w:proofErr w:type="spellEnd"/>
            <w:r>
              <w:rPr>
                <w:sz w:val="24"/>
                <w:szCs w:val="24"/>
              </w:rPr>
              <w:t xml:space="preserve">α </w:t>
            </w:r>
            <w:proofErr w:type="spellStart"/>
            <w:r>
              <w:rPr>
                <w:sz w:val="24"/>
                <w:szCs w:val="24"/>
              </w:rPr>
              <w:t>Αξιο</w:t>
            </w:r>
            <w:proofErr w:type="spellEnd"/>
            <w:r>
              <w:rPr>
                <w:sz w:val="24"/>
                <w:szCs w:val="24"/>
              </w:rPr>
              <w:t>πιστίας Χα</w:t>
            </w:r>
            <w:proofErr w:type="spellStart"/>
            <w:r>
              <w:rPr>
                <w:sz w:val="24"/>
                <w:szCs w:val="24"/>
              </w:rPr>
              <w:t>ρτοφυλ</w:t>
            </w:r>
            <w:proofErr w:type="spellEnd"/>
            <w:r>
              <w:rPr>
                <w:sz w:val="24"/>
                <w:szCs w:val="24"/>
              </w:rPr>
              <w:t>ακίου</w:t>
            </w:r>
          </w:p>
        </w:tc>
        <w:tc>
          <w:tcPr>
            <w:tcW w:w="709" w:type="dxa"/>
            <w:tcBorders>
              <w:top w:val="single" w:sz="4" w:space="0" w:color="auto"/>
              <w:left w:val="single" w:sz="4" w:space="0" w:color="auto"/>
              <w:bottom w:val="single" w:sz="4" w:space="0" w:color="auto"/>
              <w:right w:val="single" w:sz="4" w:space="0" w:color="auto"/>
            </w:tcBorders>
            <w:vAlign w:val="center"/>
            <w:hideMark/>
          </w:tcPr>
          <w:p w14:paraId="0C928241" w14:textId="77777777" w:rsidR="004B485B" w:rsidRDefault="004B485B">
            <w:pPr>
              <w:spacing w:line="256" w:lineRule="auto"/>
              <w:jc w:val="center"/>
              <w:rPr>
                <w:sz w:val="24"/>
                <w:szCs w:val="24"/>
              </w:rPr>
            </w:pPr>
            <w:r>
              <w:rPr>
                <w:sz w:val="24"/>
                <w:szCs w:val="24"/>
              </w:rPr>
              <w:t>4</w:t>
            </w:r>
          </w:p>
        </w:tc>
        <w:tc>
          <w:tcPr>
            <w:tcW w:w="708" w:type="dxa"/>
            <w:tcBorders>
              <w:top w:val="single" w:sz="4" w:space="0" w:color="auto"/>
              <w:left w:val="single" w:sz="4" w:space="0" w:color="auto"/>
              <w:bottom w:val="single" w:sz="4" w:space="0" w:color="auto"/>
              <w:right w:val="single" w:sz="4" w:space="0" w:color="auto"/>
            </w:tcBorders>
            <w:vAlign w:val="center"/>
            <w:hideMark/>
          </w:tcPr>
          <w:p w14:paraId="6B9BBE7E" w14:textId="77777777" w:rsidR="004B485B" w:rsidRDefault="004B485B">
            <w:pPr>
              <w:spacing w:line="256" w:lineRule="auto"/>
              <w:jc w:val="center"/>
              <w:rPr>
                <w:sz w:val="24"/>
                <w:szCs w:val="24"/>
                <w:lang w:val="el-GR"/>
              </w:rPr>
            </w:pPr>
            <w:r>
              <w:rPr>
                <w:sz w:val="24"/>
                <w:szCs w:val="24"/>
                <w:lang w:val="el-GR"/>
              </w:rPr>
              <w:t>6</w:t>
            </w:r>
          </w:p>
        </w:tc>
        <w:tc>
          <w:tcPr>
            <w:tcW w:w="567" w:type="dxa"/>
            <w:tcBorders>
              <w:top w:val="single" w:sz="4" w:space="0" w:color="auto"/>
              <w:left w:val="single" w:sz="4" w:space="0" w:color="auto"/>
              <w:bottom w:val="single" w:sz="4" w:space="0" w:color="auto"/>
              <w:right w:val="single" w:sz="4" w:space="0" w:color="auto"/>
            </w:tcBorders>
            <w:vAlign w:val="center"/>
            <w:hideMark/>
          </w:tcPr>
          <w:p w14:paraId="50E7E188" w14:textId="77777777" w:rsidR="004B485B" w:rsidRDefault="004B485B">
            <w:pPr>
              <w:spacing w:line="256" w:lineRule="auto"/>
              <w:jc w:val="center"/>
              <w:rPr>
                <w:sz w:val="24"/>
                <w:szCs w:val="24"/>
              </w:rPr>
            </w:pPr>
            <w:r>
              <w:rPr>
                <w:sz w:val="24"/>
                <w:szCs w:val="24"/>
                <w:lang w:val="el-GR"/>
              </w:rPr>
              <w:t>ΕΠ</w:t>
            </w:r>
          </w:p>
        </w:tc>
        <w:tc>
          <w:tcPr>
            <w:tcW w:w="851" w:type="dxa"/>
            <w:tcBorders>
              <w:top w:val="single" w:sz="4" w:space="0" w:color="auto"/>
              <w:left w:val="single" w:sz="4" w:space="0" w:color="auto"/>
              <w:bottom w:val="single" w:sz="4" w:space="0" w:color="auto"/>
              <w:right w:val="single" w:sz="4" w:space="0" w:color="auto"/>
            </w:tcBorders>
            <w:vAlign w:val="center"/>
            <w:hideMark/>
          </w:tcPr>
          <w:p w14:paraId="6AC3FEB0" w14:textId="77777777" w:rsidR="004B485B" w:rsidRDefault="004B485B">
            <w:pPr>
              <w:spacing w:line="256" w:lineRule="auto"/>
              <w:jc w:val="center"/>
              <w:rPr>
                <w:sz w:val="24"/>
                <w:szCs w:val="24"/>
              </w:rPr>
            </w:pPr>
            <w:r>
              <w:rPr>
                <w:sz w:val="24"/>
                <w:szCs w:val="24"/>
              </w:rPr>
              <w:t>ΑΝΑ</w:t>
            </w:r>
          </w:p>
        </w:tc>
        <w:tc>
          <w:tcPr>
            <w:tcW w:w="567" w:type="dxa"/>
            <w:tcBorders>
              <w:top w:val="single" w:sz="4" w:space="0" w:color="auto"/>
              <w:left w:val="single" w:sz="4" w:space="0" w:color="auto"/>
              <w:bottom w:val="single" w:sz="4" w:space="0" w:color="auto"/>
              <w:right w:val="single" w:sz="4" w:space="0" w:color="auto"/>
            </w:tcBorders>
            <w:vAlign w:val="center"/>
            <w:hideMark/>
          </w:tcPr>
          <w:p w14:paraId="7C0E8F6F" w14:textId="77777777" w:rsidR="004B485B" w:rsidRDefault="004B485B">
            <w:pPr>
              <w:spacing w:line="256" w:lineRule="auto"/>
              <w:jc w:val="center"/>
              <w:rPr>
                <w:sz w:val="24"/>
                <w:szCs w:val="24"/>
                <w:lang w:val="el-GR"/>
              </w:rPr>
            </w:pPr>
            <w:r>
              <w:rPr>
                <w:sz w:val="24"/>
                <w:szCs w:val="24"/>
                <w:lang w:val="el-GR"/>
              </w:rPr>
              <w:t>6</w:t>
            </w:r>
          </w:p>
        </w:tc>
        <w:tc>
          <w:tcPr>
            <w:tcW w:w="2791" w:type="dxa"/>
            <w:tcBorders>
              <w:top w:val="single" w:sz="4" w:space="0" w:color="auto"/>
              <w:left w:val="single" w:sz="4" w:space="0" w:color="auto"/>
              <w:bottom w:val="single" w:sz="4" w:space="0" w:color="auto"/>
              <w:right w:val="single" w:sz="4" w:space="0" w:color="auto"/>
            </w:tcBorders>
            <w:vAlign w:val="center"/>
          </w:tcPr>
          <w:p w14:paraId="55A18BEF" w14:textId="77777777" w:rsidR="004B485B" w:rsidRDefault="004B485B">
            <w:pPr>
              <w:spacing w:line="256" w:lineRule="auto"/>
              <w:rPr>
                <w:sz w:val="24"/>
                <w:szCs w:val="24"/>
                <w:lang w:val="el-GR"/>
              </w:rPr>
            </w:pPr>
          </w:p>
        </w:tc>
      </w:tr>
      <w:tr w:rsidR="004B485B" w14:paraId="02B66B73" w14:textId="77777777" w:rsidTr="004B485B">
        <w:trPr>
          <w:cantSplit/>
          <w:trHeight w:val="363"/>
          <w:jc w:val="center"/>
        </w:trPr>
        <w:tc>
          <w:tcPr>
            <w:tcW w:w="4120" w:type="dxa"/>
            <w:tcBorders>
              <w:top w:val="single" w:sz="4" w:space="0" w:color="auto"/>
              <w:left w:val="single" w:sz="4" w:space="0" w:color="auto"/>
              <w:bottom w:val="single" w:sz="4" w:space="0" w:color="auto"/>
              <w:right w:val="single" w:sz="4" w:space="0" w:color="auto"/>
            </w:tcBorders>
            <w:vAlign w:val="center"/>
            <w:hideMark/>
          </w:tcPr>
          <w:p w14:paraId="6C9E8CBC" w14:textId="77777777" w:rsidR="004B485B" w:rsidRDefault="004B485B">
            <w:pPr>
              <w:spacing w:line="256" w:lineRule="auto"/>
              <w:rPr>
                <w:sz w:val="24"/>
                <w:szCs w:val="24"/>
                <w:lang w:val="el-GR"/>
              </w:rPr>
            </w:pPr>
            <w:r>
              <w:rPr>
                <w:sz w:val="24"/>
                <w:szCs w:val="24"/>
                <w:lang w:val="el-GR"/>
              </w:rPr>
              <w:t>Θεωρία Χρεοκοπίας</w:t>
            </w:r>
          </w:p>
        </w:tc>
        <w:tc>
          <w:tcPr>
            <w:tcW w:w="709" w:type="dxa"/>
            <w:tcBorders>
              <w:top w:val="single" w:sz="4" w:space="0" w:color="auto"/>
              <w:left w:val="single" w:sz="4" w:space="0" w:color="auto"/>
              <w:bottom w:val="single" w:sz="4" w:space="0" w:color="auto"/>
              <w:right w:val="single" w:sz="4" w:space="0" w:color="auto"/>
            </w:tcBorders>
            <w:vAlign w:val="center"/>
            <w:hideMark/>
          </w:tcPr>
          <w:p w14:paraId="1989EF2D" w14:textId="77777777" w:rsidR="004B485B" w:rsidRDefault="004B485B">
            <w:pPr>
              <w:spacing w:line="256" w:lineRule="auto"/>
              <w:jc w:val="center"/>
              <w:rPr>
                <w:b w:val="0"/>
                <w:sz w:val="24"/>
                <w:szCs w:val="24"/>
                <w:lang w:val="el-GR"/>
              </w:rPr>
            </w:pPr>
            <w:r>
              <w:rPr>
                <w:sz w:val="24"/>
                <w:szCs w:val="24"/>
                <w:lang w:val="el-GR"/>
              </w:rPr>
              <w:t>4</w:t>
            </w:r>
          </w:p>
        </w:tc>
        <w:tc>
          <w:tcPr>
            <w:tcW w:w="708" w:type="dxa"/>
            <w:tcBorders>
              <w:top w:val="single" w:sz="4" w:space="0" w:color="auto"/>
              <w:left w:val="single" w:sz="4" w:space="0" w:color="auto"/>
              <w:bottom w:val="single" w:sz="4" w:space="0" w:color="auto"/>
              <w:right w:val="single" w:sz="4" w:space="0" w:color="auto"/>
            </w:tcBorders>
            <w:vAlign w:val="center"/>
            <w:hideMark/>
          </w:tcPr>
          <w:p w14:paraId="5BA953F5" w14:textId="77777777" w:rsidR="004B485B" w:rsidRDefault="004B485B">
            <w:pPr>
              <w:spacing w:line="256" w:lineRule="auto"/>
              <w:jc w:val="center"/>
              <w:rPr>
                <w:sz w:val="24"/>
                <w:szCs w:val="24"/>
                <w:lang w:val="el-GR"/>
              </w:rPr>
            </w:pPr>
            <w:r>
              <w:rPr>
                <w:sz w:val="24"/>
                <w:szCs w:val="24"/>
                <w:lang w:val="el-GR"/>
              </w:rPr>
              <w:t>6</w:t>
            </w:r>
          </w:p>
        </w:tc>
        <w:tc>
          <w:tcPr>
            <w:tcW w:w="567" w:type="dxa"/>
            <w:tcBorders>
              <w:top w:val="single" w:sz="4" w:space="0" w:color="auto"/>
              <w:left w:val="single" w:sz="4" w:space="0" w:color="auto"/>
              <w:bottom w:val="single" w:sz="4" w:space="0" w:color="auto"/>
              <w:right w:val="single" w:sz="4" w:space="0" w:color="auto"/>
            </w:tcBorders>
            <w:vAlign w:val="center"/>
            <w:hideMark/>
          </w:tcPr>
          <w:p w14:paraId="0A06CA34" w14:textId="77777777" w:rsidR="004B485B" w:rsidRDefault="004B485B">
            <w:pPr>
              <w:spacing w:line="256" w:lineRule="auto"/>
              <w:jc w:val="center"/>
              <w:rPr>
                <w:sz w:val="24"/>
                <w:szCs w:val="24"/>
                <w:lang w:val="el-GR"/>
              </w:rPr>
            </w:pPr>
            <w:r>
              <w:rPr>
                <w:sz w:val="24"/>
                <w:szCs w:val="24"/>
                <w:lang w:val="el-GR"/>
              </w:rPr>
              <w:t>ΕΠ</w:t>
            </w:r>
          </w:p>
        </w:tc>
        <w:tc>
          <w:tcPr>
            <w:tcW w:w="851" w:type="dxa"/>
            <w:tcBorders>
              <w:top w:val="single" w:sz="4" w:space="0" w:color="auto"/>
              <w:left w:val="single" w:sz="4" w:space="0" w:color="auto"/>
              <w:bottom w:val="single" w:sz="4" w:space="0" w:color="auto"/>
              <w:right w:val="single" w:sz="4" w:space="0" w:color="auto"/>
            </w:tcBorders>
            <w:vAlign w:val="center"/>
            <w:hideMark/>
          </w:tcPr>
          <w:p w14:paraId="4187EB75" w14:textId="77777777" w:rsidR="004B485B" w:rsidRDefault="004B485B">
            <w:pPr>
              <w:spacing w:line="256" w:lineRule="auto"/>
              <w:jc w:val="center"/>
              <w:rPr>
                <w:sz w:val="24"/>
                <w:szCs w:val="24"/>
                <w:lang w:val="el-GR"/>
              </w:rPr>
            </w:pPr>
            <w:r>
              <w:rPr>
                <w:sz w:val="24"/>
                <w:szCs w:val="24"/>
                <w:lang w:val="el-GR"/>
              </w:rPr>
              <w:t>ΑΝΑ</w:t>
            </w:r>
          </w:p>
        </w:tc>
        <w:tc>
          <w:tcPr>
            <w:tcW w:w="567" w:type="dxa"/>
            <w:tcBorders>
              <w:top w:val="single" w:sz="4" w:space="0" w:color="auto"/>
              <w:left w:val="single" w:sz="4" w:space="0" w:color="auto"/>
              <w:bottom w:val="single" w:sz="4" w:space="0" w:color="auto"/>
              <w:right w:val="single" w:sz="4" w:space="0" w:color="auto"/>
            </w:tcBorders>
            <w:vAlign w:val="center"/>
            <w:hideMark/>
          </w:tcPr>
          <w:p w14:paraId="1660B4AF" w14:textId="77777777" w:rsidR="004B485B" w:rsidRDefault="004B485B">
            <w:pPr>
              <w:spacing w:line="256" w:lineRule="auto"/>
              <w:jc w:val="center"/>
              <w:rPr>
                <w:sz w:val="24"/>
                <w:szCs w:val="24"/>
                <w:lang w:val="el-GR"/>
              </w:rPr>
            </w:pPr>
            <w:r>
              <w:rPr>
                <w:sz w:val="24"/>
                <w:szCs w:val="24"/>
                <w:lang w:val="el-GR"/>
              </w:rPr>
              <w:t>7</w:t>
            </w:r>
          </w:p>
        </w:tc>
        <w:tc>
          <w:tcPr>
            <w:tcW w:w="2791" w:type="dxa"/>
            <w:tcBorders>
              <w:top w:val="single" w:sz="4" w:space="0" w:color="auto"/>
              <w:left w:val="single" w:sz="4" w:space="0" w:color="auto"/>
              <w:bottom w:val="single" w:sz="4" w:space="0" w:color="auto"/>
              <w:right w:val="single" w:sz="4" w:space="0" w:color="auto"/>
            </w:tcBorders>
            <w:vAlign w:val="center"/>
          </w:tcPr>
          <w:p w14:paraId="17005480" w14:textId="77777777" w:rsidR="004B485B" w:rsidRDefault="004B485B">
            <w:pPr>
              <w:spacing w:line="256" w:lineRule="auto"/>
              <w:rPr>
                <w:sz w:val="24"/>
                <w:szCs w:val="24"/>
                <w:lang w:val="el-GR"/>
              </w:rPr>
            </w:pPr>
          </w:p>
        </w:tc>
      </w:tr>
      <w:tr w:rsidR="004B485B" w14:paraId="07D5A5A3" w14:textId="77777777" w:rsidTr="004B485B">
        <w:trPr>
          <w:cantSplit/>
          <w:trHeight w:val="363"/>
          <w:jc w:val="center"/>
        </w:trPr>
        <w:tc>
          <w:tcPr>
            <w:tcW w:w="4120" w:type="dxa"/>
            <w:tcBorders>
              <w:top w:val="single" w:sz="4" w:space="0" w:color="auto"/>
              <w:left w:val="single" w:sz="4" w:space="0" w:color="auto"/>
              <w:bottom w:val="single" w:sz="4" w:space="0" w:color="auto"/>
              <w:right w:val="single" w:sz="4" w:space="0" w:color="auto"/>
            </w:tcBorders>
            <w:vAlign w:val="center"/>
            <w:hideMark/>
          </w:tcPr>
          <w:p w14:paraId="2B44D00E" w14:textId="77777777" w:rsidR="004B485B" w:rsidRDefault="004B485B">
            <w:pPr>
              <w:spacing w:line="256" w:lineRule="auto"/>
              <w:rPr>
                <w:sz w:val="24"/>
                <w:szCs w:val="24"/>
              </w:rPr>
            </w:pPr>
            <w:proofErr w:type="spellStart"/>
            <w:r>
              <w:rPr>
                <w:sz w:val="24"/>
                <w:szCs w:val="24"/>
              </w:rPr>
              <w:t>Συντ</w:t>
            </w:r>
            <w:proofErr w:type="spellEnd"/>
            <w:r>
              <w:rPr>
                <w:sz w:val="24"/>
                <w:szCs w:val="24"/>
              </w:rPr>
              <w:t xml:space="preserve">αξιοδοτικά </w:t>
            </w:r>
            <w:proofErr w:type="spellStart"/>
            <w:r>
              <w:rPr>
                <w:sz w:val="24"/>
                <w:szCs w:val="24"/>
              </w:rPr>
              <w:t>Σχήμ</w:t>
            </w:r>
            <w:proofErr w:type="spellEnd"/>
            <w:r>
              <w:rPr>
                <w:sz w:val="24"/>
                <w:szCs w:val="24"/>
              </w:rPr>
              <w:t>ατα</w:t>
            </w:r>
          </w:p>
        </w:tc>
        <w:tc>
          <w:tcPr>
            <w:tcW w:w="709" w:type="dxa"/>
            <w:tcBorders>
              <w:top w:val="single" w:sz="4" w:space="0" w:color="auto"/>
              <w:left w:val="single" w:sz="4" w:space="0" w:color="auto"/>
              <w:bottom w:val="single" w:sz="4" w:space="0" w:color="auto"/>
              <w:right w:val="single" w:sz="4" w:space="0" w:color="auto"/>
            </w:tcBorders>
            <w:vAlign w:val="center"/>
            <w:hideMark/>
          </w:tcPr>
          <w:p w14:paraId="09EE6230" w14:textId="77777777" w:rsidR="004B485B" w:rsidRDefault="004B485B">
            <w:pPr>
              <w:spacing w:line="256" w:lineRule="auto"/>
              <w:jc w:val="center"/>
              <w:rPr>
                <w:sz w:val="24"/>
                <w:szCs w:val="24"/>
                <w:lang w:val="el-GR"/>
              </w:rPr>
            </w:pPr>
            <w:r>
              <w:rPr>
                <w:sz w:val="24"/>
                <w:szCs w:val="24"/>
                <w:lang w:val="el-GR"/>
              </w:rPr>
              <w:t>4</w:t>
            </w:r>
          </w:p>
        </w:tc>
        <w:tc>
          <w:tcPr>
            <w:tcW w:w="708" w:type="dxa"/>
            <w:tcBorders>
              <w:top w:val="single" w:sz="4" w:space="0" w:color="auto"/>
              <w:left w:val="single" w:sz="4" w:space="0" w:color="auto"/>
              <w:bottom w:val="single" w:sz="4" w:space="0" w:color="auto"/>
              <w:right w:val="single" w:sz="4" w:space="0" w:color="auto"/>
            </w:tcBorders>
            <w:vAlign w:val="center"/>
            <w:hideMark/>
          </w:tcPr>
          <w:p w14:paraId="19397F4A" w14:textId="77777777" w:rsidR="004B485B" w:rsidRDefault="004B485B">
            <w:pPr>
              <w:spacing w:line="256" w:lineRule="auto"/>
              <w:jc w:val="center"/>
              <w:rPr>
                <w:sz w:val="24"/>
                <w:szCs w:val="24"/>
                <w:lang w:val="el-GR"/>
              </w:rPr>
            </w:pPr>
            <w:r>
              <w:rPr>
                <w:sz w:val="24"/>
                <w:szCs w:val="24"/>
                <w:lang w:val="el-GR"/>
              </w:rPr>
              <w:t>6</w:t>
            </w:r>
          </w:p>
        </w:tc>
        <w:tc>
          <w:tcPr>
            <w:tcW w:w="567" w:type="dxa"/>
            <w:tcBorders>
              <w:top w:val="single" w:sz="4" w:space="0" w:color="auto"/>
              <w:left w:val="single" w:sz="4" w:space="0" w:color="auto"/>
              <w:bottom w:val="single" w:sz="4" w:space="0" w:color="auto"/>
              <w:right w:val="single" w:sz="4" w:space="0" w:color="auto"/>
            </w:tcBorders>
            <w:vAlign w:val="center"/>
            <w:hideMark/>
          </w:tcPr>
          <w:p w14:paraId="4DD50808" w14:textId="77777777" w:rsidR="004B485B" w:rsidRDefault="004B485B">
            <w:pPr>
              <w:spacing w:line="256" w:lineRule="auto"/>
              <w:jc w:val="center"/>
              <w:rPr>
                <w:sz w:val="24"/>
                <w:szCs w:val="24"/>
              </w:rPr>
            </w:pPr>
            <w:r>
              <w:rPr>
                <w:sz w:val="24"/>
                <w:szCs w:val="24"/>
              </w:rPr>
              <w:t>ΕΠ</w:t>
            </w:r>
          </w:p>
        </w:tc>
        <w:tc>
          <w:tcPr>
            <w:tcW w:w="851" w:type="dxa"/>
            <w:tcBorders>
              <w:top w:val="single" w:sz="4" w:space="0" w:color="auto"/>
              <w:left w:val="single" w:sz="4" w:space="0" w:color="auto"/>
              <w:bottom w:val="single" w:sz="4" w:space="0" w:color="auto"/>
              <w:right w:val="single" w:sz="4" w:space="0" w:color="auto"/>
            </w:tcBorders>
            <w:vAlign w:val="center"/>
            <w:hideMark/>
          </w:tcPr>
          <w:p w14:paraId="00A2060F" w14:textId="77777777" w:rsidR="004B485B" w:rsidRDefault="004B485B">
            <w:pPr>
              <w:spacing w:line="256" w:lineRule="auto"/>
              <w:jc w:val="center"/>
              <w:rPr>
                <w:sz w:val="24"/>
                <w:szCs w:val="24"/>
                <w:lang w:val="el-GR"/>
              </w:rPr>
            </w:pPr>
            <w:r>
              <w:rPr>
                <w:sz w:val="24"/>
                <w:szCs w:val="24"/>
                <w:lang w:val="el-GR"/>
              </w:rPr>
              <w:t>ΑΝΑ</w:t>
            </w:r>
          </w:p>
        </w:tc>
        <w:tc>
          <w:tcPr>
            <w:tcW w:w="567" w:type="dxa"/>
            <w:tcBorders>
              <w:top w:val="single" w:sz="4" w:space="0" w:color="auto"/>
              <w:left w:val="single" w:sz="4" w:space="0" w:color="auto"/>
              <w:bottom w:val="single" w:sz="4" w:space="0" w:color="auto"/>
              <w:right w:val="single" w:sz="4" w:space="0" w:color="auto"/>
            </w:tcBorders>
            <w:vAlign w:val="center"/>
            <w:hideMark/>
          </w:tcPr>
          <w:p w14:paraId="62CF172F" w14:textId="77777777" w:rsidR="004B485B" w:rsidRDefault="004B485B">
            <w:pPr>
              <w:spacing w:line="256" w:lineRule="auto"/>
              <w:jc w:val="center"/>
              <w:rPr>
                <w:sz w:val="24"/>
                <w:szCs w:val="24"/>
                <w:lang w:val="el-GR"/>
              </w:rPr>
            </w:pPr>
            <w:r>
              <w:rPr>
                <w:sz w:val="24"/>
                <w:szCs w:val="24"/>
                <w:lang w:val="el-GR"/>
              </w:rPr>
              <w:t>7</w:t>
            </w:r>
          </w:p>
        </w:tc>
        <w:tc>
          <w:tcPr>
            <w:tcW w:w="2791" w:type="dxa"/>
            <w:tcBorders>
              <w:top w:val="single" w:sz="4" w:space="0" w:color="auto"/>
              <w:left w:val="single" w:sz="4" w:space="0" w:color="auto"/>
              <w:bottom w:val="single" w:sz="4" w:space="0" w:color="auto"/>
              <w:right w:val="single" w:sz="4" w:space="0" w:color="auto"/>
            </w:tcBorders>
            <w:vAlign w:val="center"/>
          </w:tcPr>
          <w:p w14:paraId="3DB94695" w14:textId="77777777" w:rsidR="004B485B" w:rsidRDefault="004B485B">
            <w:pPr>
              <w:spacing w:line="256" w:lineRule="auto"/>
              <w:rPr>
                <w:sz w:val="24"/>
                <w:szCs w:val="24"/>
                <w:lang w:val="el-GR"/>
              </w:rPr>
            </w:pPr>
          </w:p>
        </w:tc>
      </w:tr>
      <w:tr w:rsidR="004B485B" w14:paraId="25A69E8E" w14:textId="77777777" w:rsidTr="004B485B">
        <w:trPr>
          <w:cantSplit/>
          <w:trHeight w:val="363"/>
          <w:jc w:val="center"/>
        </w:trPr>
        <w:tc>
          <w:tcPr>
            <w:tcW w:w="4120" w:type="dxa"/>
            <w:tcBorders>
              <w:top w:val="single" w:sz="4" w:space="0" w:color="auto"/>
              <w:left w:val="single" w:sz="4" w:space="0" w:color="auto"/>
              <w:bottom w:val="single" w:sz="4" w:space="0" w:color="auto"/>
              <w:right w:val="single" w:sz="4" w:space="0" w:color="auto"/>
            </w:tcBorders>
            <w:vAlign w:val="center"/>
            <w:hideMark/>
          </w:tcPr>
          <w:p w14:paraId="2A401A16" w14:textId="77777777" w:rsidR="004B485B" w:rsidRDefault="004B485B">
            <w:pPr>
              <w:spacing w:line="256" w:lineRule="auto"/>
              <w:rPr>
                <w:sz w:val="24"/>
                <w:szCs w:val="24"/>
                <w:lang w:val="el-GR"/>
              </w:rPr>
            </w:pPr>
            <w:r>
              <w:rPr>
                <w:sz w:val="24"/>
                <w:szCs w:val="24"/>
                <w:lang w:val="el-GR"/>
              </w:rPr>
              <w:t xml:space="preserve">Αναλογιστική </w:t>
            </w:r>
            <w:proofErr w:type="spellStart"/>
            <w:r>
              <w:rPr>
                <w:sz w:val="24"/>
                <w:szCs w:val="24"/>
                <w:lang w:val="el-GR"/>
              </w:rPr>
              <w:t>Μοντελοποίηση</w:t>
            </w:r>
            <w:proofErr w:type="spellEnd"/>
          </w:p>
        </w:tc>
        <w:tc>
          <w:tcPr>
            <w:tcW w:w="709" w:type="dxa"/>
            <w:tcBorders>
              <w:top w:val="single" w:sz="4" w:space="0" w:color="auto"/>
              <w:left w:val="single" w:sz="4" w:space="0" w:color="auto"/>
              <w:bottom w:val="single" w:sz="4" w:space="0" w:color="auto"/>
              <w:right w:val="single" w:sz="4" w:space="0" w:color="auto"/>
            </w:tcBorders>
            <w:vAlign w:val="center"/>
            <w:hideMark/>
          </w:tcPr>
          <w:p w14:paraId="7835767C" w14:textId="77777777" w:rsidR="004B485B" w:rsidRDefault="004B485B">
            <w:pPr>
              <w:spacing w:line="256" w:lineRule="auto"/>
              <w:jc w:val="center"/>
              <w:rPr>
                <w:b w:val="0"/>
                <w:sz w:val="24"/>
                <w:szCs w:val="24"/>
                <w:lang w:val="el-GR"/>
              </w:rPr>
            </w:pPr>
            <w:r>
              <w:rPr>
                <w:sz w:val="24"/>
                <w:szCs w:val="24"/>
                <w:lang w:val="el-GR"/>
              </w:rPr>
              <w:t>3</w:t>
            </w:r>
          </w:p>
        </w:tc>
        <w:tc>
          <w:tcPr>
            <w:tcW w:w="708" w:type="dxa"/>
            <w:tcBorders>
              <w:top w:val="single" w:sz="4" w:space="0" w:color="auto"/>
              <w:left w:val="single" w:sz="4" w:space="0" w:color="auto"/>
              <w:bottom w:val="single" w:sz="4" w:space="0" w:color="auto"/>
              <w:right w:val="single" w:sz="4" w:space="0" w:color="auto"/>
            </w:tcBorders>
            <w:vAlign w:val="center"/>
            <w:hideMark/>
          </w:tcPr>
          <w:p w14:paraId="360F719A" w14:textId="77777777" w:rsidR="004B485B" w:rsidRDefault="004B485B">
            <w:pPr>
              <w:spacing w:line="256" w:lineRule="auto"/>
              <w:jc w:val="center"/>
              <w:rPr>
                <w:sz w:val="24"/>
                <w:szCs w:val="24"/>
                <w:lang w:val="el-GR"/>
              </w:rPr>
            </w:pPr>
            <w:r>
              <w:rPr>
                <w:sz w:val="24"/>
                <w:szCs w:val="24"/>
                <w:lang w:val="el-GR"/>
              </w:rPr>
              <w:t>6</w:t>
            </w:r>
          </w:p>
        </w:tc>
        <w:tc>
          <w:tcPr>
            <w:tcW w:w="567" w:type="dxa"/>
            <w:tcBorders>
              <w:top w:val="single" w:sz="4" w:space="0" w:color="auto"/>
              <w:left w:val="single" w:sz="4" w:space="0" w:color="auto"/>
              <w:bottom w:val="single" w:sz="4" w:space="0" w:color="auto"/>
              <w:right w:val="single" w:sz="4" w:space="0" w:color="auto"/>
            </w:tcBorders>
            <w:vAlign w:val="center"/>
            <w:hideMark/>
          </w:tcPr>
          <w:p w14:paraId="0985F2D8" w14:textId="77777777" w:rsidR="004B485B" w:rsidRDefault="004B485B">
            <w:pPr>
              <w:spacing w:line="256" w:lineRule="auto"/>
              <w:jc w:val="center"/>
              <w:rPr>
                <w:sz w:val="24"/>
                <w:szCs w:val="24"/>
              </w:rPr>
            </w:pPr>
            <w:r>
              <w:rPr>
                <w:sz w:val="24"/>
                <w:szCs w:val="24"/>
              </w:rPr>
              <w:t>ΕΠ</w:t>
            </w:r>
          </w:p>
        </w:tc>
        <w:tc>
          <w:tcPr>
            <w:tcW w:w="851" w:type="dxa"/>
            <w:tcBorders>
              <w:top w:val="single" w:sz="4" w:space="0" w:color="auto"/>
              <w:left w:val="single" w:sz="4" w:space="0" w:color="auto"/>
              <w:bottom w:val="single" w:sz="4" w:space="0" w:color="auto"/>
              <w:right w:val="single" w:sz="4" w:space="0" w:color="auto"/>
            </w:tcBorders>
            <w:vAlign w:val="center"/>
            <w:hideMark/>
          </w:tcPr>
          <w:p w14:paraId="72C21066" w14:textId="77777777" w:rsidR="004B485B" w:rsidRDefault="004B485B">
            <w:pPr>
              <w:spacing w:line="256" w:lineRule="auto"/>
              <w:jc w:val="center"/>
              <w:rPr>
                <w:sz w:val="24"/>
                <w:szCs w:val="24"/>
              </w:rPr>
            </w:pPr>
            <w:r>
              <w:rPr>
                <w:sz w:val="24"/>
                <w:szCs w:val="24"/>
              </w:rPr>
              <w:t>ΑΝΑ</w:t>
            </w:r>
          </w:p>
        </w:tc>
        <w:tc>
          <w:tcPr>
            <w:tcW w:w="567" w:type="dxa"/>
            <w:tcBorders>
              <w:top w:val="single" w:sz="4" w:space="0" w:color="auto"/>
              <w:left w:val="single" w:sz="4" w:space="0" w:color="auto"/>
              <w:bottom w:val="single" w:sz="4" w:space="0" w:color="auto"/>
              <w:right w:val="single" w:sz="4" w:space="0" w:color="auto"/>
            </w:tcBorders>
            <w:vAlign w:val="center"/>
            <w:hideMark/>
          </w:tcPr>
          <w:p w14:paraId="19FC0148" w14:textId="77777777" w:rsidR="004B485B" w:rsidRDefault="004B485B">
            <w:pPr>
              <w:spacing w:line="256" w:lineRule="auto"/>
              <w:jc w:val="center"/>
              <w:rPr>
                <w:sz w:val="24"/>
                <w:szCs w:val="24"/>
                <w:lang w:val="el-GR"/>
              </w:rPr>
            </w:pPr>
            <w:r>
              <w:rPr>
                <w:sz w:val="24"/>
                <w:szCs w:val="24"/>
                <w:lang w:val="el-GR"/>
              </w:rPr>
              <w:t>7</w:t>
            </w:r>
          </w:p>
        </w:tc>
        <w:tc>
          <w:tcPr>
            <w:tcW w:w="2791" w:type="dxa"/>
            <w:tcBorders>
              <w:top w:val="single" w:sz="4" w:space="0" w:color="auto"/>
              <w:left w:val="single" w:sz="4" w:space="0" w:color="auto"/>
              <w:bottom w:val="single" w:sz="4" w:space="0" w:color="auto"/>
              <w:right w:val="single" w:sz="4" w:space="0" w:color="auto"/>
            </w:tcBorders>
            <w:vAlign w:val="center"/>
          </w:tcPr>
          <w:p w14:paraId="73C9F41B" w14:textId="77777777" w:rsidR="004B485B" w:rsidRDefault="004B485B">
            <w:pPr>
              <w:spacing w:line="256" w:lineRule="auto"/>
              <w:rPr>
                <w:sz w:val="24"/>
                <w:szCs w:val="24"/>
              </w:rPr>
            </w:pPr>
          </w:p>
        </w:tc>
      </w:tr>
      <w:tr w:rsidR="004B485B" w14:paraId="3EA008A2" w14:textId="77777777" w:rsidTr="004B485B">
        <w:trPr>
          <w:cantSplit/>
          <w:trHeight w:val="363"/>
          <w:jc w:val="center"/>
        </w:trPr>
        <w:tc>
          <w:tcPr>
            <w:tcW w:w="4120" w:type="dxa"/>
            <w:tcBorders>
              <w:top w:val="single" w:sz="4" w:space="0" w:color="auto"/>
              <w:left w:val="single" w:sz="4" w:space="0" w:color="auto"/>
              <w:bottom w:val="single" w:sz="4" w:space="0" w:color="auto"/>
              <w:right w:val="single" w:sz="4" w:space="0" w:color="auto"/>
            </w:tcBorders>
            <w:vAlign w:val="center"/>
            <w:hideMark/>
          </w:tcPr>
          <w:p w14:paraId="041D730C" w14:textId="77777777" w:rsidR="004B485B" w:rsidRDefault="004B485B">
            <w:pPr>
              <w:spacing w:line="256" w:lineRule="auto"/>
              <w:rPr>
                <w:sz w:val="24"/>
                <w:szCs w:val="24"/>
                <w:lang w:val="el-GR"/>
              </w:rPr>
            </w:pPr>
            <w:r>
              <w:rPr>
                <w:sz w:val="24"/>
                <w:szCs w:val="24"/>
                <w:lang w:val="el-GR"/>
              </w:rPr>
              <w:t>Θεωρία και Πρακτική της Αντασφάλισης</w:t>
            </w:r>
          </w:p>
        </w:tc>
        <w:tc>
          <w:tcPr>
            <w:tcW w:w="709" w:type="dxa"/>
            <w:tcBorders>
              <w:top w:val="single" w:sz="4" w:space="0" w:color="auto"/>
              <w:left w:val="single" w:sz="4" w:space="0" w:color="auto"/>
              <w:bottom w:val="single" w:sz="4" w:space="0" w:color="auto"/>
              <w:right w:val="single" w:sz="4" w:space="0" w:color="auto"/>
            </w:tcBorders>
            <w:vAlign w:val="center"/>
            <w:hideMark/>
          </w:tcPr>
          <w:p w14:paraId="78D35571" w14:textId="77777777" w:rsidR="004B485B" w:rsidRDefault="004B485B">
            <w:pPr>
              <w:spacing w:line="256" w:lineRule="auto"/>
              <w:jc w:val="center"/>
              <w:rPr>
                <w:sz w:val="24"/>
                <w:szCs w:val="24"/>
              </w:rPr>
            </w:pPr>
            <w:r>
              <w:rPr>
                <w:sz w:val="24"/>
                <w:szCs w:val="24"/>
              </w:rPr>
              <w:t>3</w:t>
            </w:r>
          </w:p>
        </w:tc>
        <w:tc>
          <w:tcPr>
            <w:tcW w:w="708" w:type="dxa"/>
            <w:tcBorders>
              <w:top w:val="single" w:sz="4" w:space="0" w:color="auto"/>
              <w:left w:val="single" w:sz="4" w:space="0" w:color="auto"/>
              <w:bottom w:val="single" w:sz="4" w:space="0" w:color="auto"/>
              <w:right w:val="single" w:sz="4" w:space="0" w:color="auto"/>
            </w:tcBorders>
            <w:vAlign w:val="center"/>
            <w:hideMark/>
          </w:tcPr>
          <w:p w14:paraId="5E81D832" w14:textId="77777777" w:rsidR="004B485B" w:rsidRDefault="004B485B">
            <w:pPr>
              <w:spacing w:line="256" w:lineRule="auto"/>
              <w:jc w:val="center"/>
              <w:rPr>
                <w:sz w:val="24"/>
                <w:szCs w:val="24"/>
                <w:lang w:val="el-GR"/>
              </w:rPr>
            </w:pPr>
            <w:r>
              <w:rPr>
                <w:sz w:val="24"/>
                <w:szCs w:val="24"/>
                <w:lang w:val="el-GR"/>
              </w:rPr>
              <w:t>6</w:t>
            </w:r>
          </w:p>
        </w:tc>
        <w:tc>
          <w:tcPr>
            <w:tcW w:w="567" w:type="dxa"/>
            <w:tcBorders>
              <w:top w:val="single" w:sz="4" w:space="0" w:color="auto"/>
              <w:left w:val="single" w:sz="4" w:space="0" w:color="auto"/>
              <w:bottom w:val="single" w:sz="4" w:space="0" w:color="auto"/>
              <w:right w:val="single" w:sz="4" w:space="0" w:color="auto"/>
            </w:tcBorders>
            <w:vAlign w:val="center"/>
            <w:hideMark/>
          </w:tcPr>
          <w:p w14:paraId="364FD1A7" w14:textId="77777777" w:rsidR="004B485B" w:rsidRDefault="004B485B">
            <w:pPr>
              <w:spacing w:line="256" w:lineRule="auto"/>
              <w:jc w:val="center"/>
              <w:rPr>
                <w:sz w:val="24"/>
                <w:szCs w:val="24"/>
              </w:rPr>
            </w:pPr>
            <w:r>
              <w:rPr>
                <w:sz w:val="24"/>
                <w:szCs w:val="24"/>
              </w:rPr>
              <w:t>ΕΠ</w:t>
            </w:r>
          </w:p>
        </w:tc>
        <w:tc>
          <w:tcPr>
            <w:tcW w:w="851" w:type="dxa"/>
            <w:tcBorders>
              <w:top w:val="single" w:sz="4" w:space="0" w:color="auto"/>
              <w:left w:val="single" w:sz="4" w:space="0" w:color="auto"/>
              <w:bottom w:val="single" w:sz="4" w:space="0" w:color="auto"/>
              <w:right w:val="single" w:sz="4" w:space="0" w:color="auto"/>
            </w:tcBorders>
            <w:vAlign w:val="center"/>
            <w:hideMark/>
          </w:tcPr>
          <w:p w14:paraId="2F2AC531" w14:textId="77777777" w:rsidR="004B485B" w:rsidRDefault="004B485B">
            <w:pPr>
              <w:spacing w:line="256" w:lineRule="auto"/>
              <w:jc w:val="center"/>
              <w:rPr>
                <w:sz w:val="24"/>
                <w:szCs w:val="24"/>
              </w:rPr>
            </w:pPr>
            <w:r>
              <w:rPr>
                <w:sz w:val="24"/>
                <w:szCs w:val="24"/>
              </w:rPr>
              <w:t>ΑΝΑ</w:t>
            </w:r>
          </w:p>
        </w:tc>
        <w:tc>
          <w:tcPr>
            <w:tcW w:w="567" w:type="dxa"/>
            <w:tcBorders>
              <w:top w:val="single" w:sz="4" w:space="0" w:color="auto"/>
              <w:left w:val="single" w:sz="4" w:space="0" w:color="auto"/>
              <w:bottom w:val="single" w:sz="4" w:space="0" w:color="auto"/>
              <w:right w:val="single" w:sz="4" w:space="0" w:color="auto"/>
            </w:tcBorders>
            <w:vAlign w:val="center"/>
            <w:hideMark/>
          </w:tcPr>
          <w:p w14:paraId="16DBB442" w14:textId="77777777" w:rsidR="004B485B" w:rsidRDefault="004B485B">
            <w:pPr>
              <w:spacing w:line="256" w:lineRule="auto"/>
              <w:jc w:val="center"/>
              <w:rPr>
                <w:sz w:val="24"/>
                <w:szCs w:val="24"/>
                <w:lang w:val="el-GR"/>
              </w:rPr>
            </w:pPr>
            <w:r>
              <w:rPr>
                <w:sz w:val="24"/>
                <w:szCs w:val="24"/>
                <w:lang w:val="el-GR"/>
              </w:rPr>
              <w:t>8</w:t>
            </w:r>
          </w:p>
        </w:tc>
        <w:tc>
          <w:tcPr>
            <w:tcW w:w="2791" w:type="dxa"/>
            <w:tcBorders>
              <w:top w:val="single" w:sz="4" w:space="0" w:color="auto"/>
              <w:left w:val="single" w:sz="4" w:space="0" w:color="auto"/>
              <w:bottom w:val="single" w:sz="4" w:space="0" w:color="auto"/>
              <w:right w:val="single" w:sz="4" w:space="0" w:color="auto"/>
            </w:tcBorders>
            <w:vAlign w:val="center"/>
          </w:tcPr>
          <w:p w14:paraId="059EF816" w14:textId="77777777" w:rsidR="004B485B" w:rsidRDefault="004B485B">
            <w:pPr>
              <w:spacing w:line="256" w:lineRule="auto"/>
              <w:rPr>
                <w:sz w:val="24"/>
                <w:szCs w:val="24"/>
              </w:rPr>
            </w:pPr>
          </w:p>
        </w:tc>
      </w:tr>
      <w:tr w:rsidR="004B485B" w14:paraId="3D650B13" w14:textId="77777777" w:rsidTr="004B485B">
        <w:trPr>
          <w:cantSplit/>
          <w:trHeight w:val="363"/>
          <w:jc w:val="center"/>
        </w:trPr>
        <w:tc>
          <w:tcPr>
            <w:tcW w:w="4120" w:type="dxa"/>
            <w:tcBorders>
              <w:top w:val="single" w:sz="4" w:space="0" w:color="auto"/>
              <w:left w:val="single" w:sz="4" w:space="0" w:color="auto"/>
              <w:bottom w:val="single" w:sz="4" w:space="0" w:color="auto"/>
              <w:right w:val="single" w:sz="4" w:space="0" w:color="auto"/>
            </w:tcBorders>
            <w:vAlign w:val="center"/>
            <w:hideMark/>
          </w:tcPr>
          <w:p w14:paraId="1C7801E0" w14:textId="77777777" w:rsidR="004B485B" w:rsidRDefault="004B485B">
            <w:pPr>
              <w:spacing w:line="256" w:lineRule="auto"/>
              <w:rPr>
                <w:sz w:val="24"/>
                <w:szCs w:val="24"/>
                <w:lang w:val="el-GR"/>
              </w:rPr>
            </w:pPr>
            <w:r>
              <w:rPr>
                <w:sz w:val="24"/>
                <w:szCs w:val="24"/>
                <w:lang w:val="el-GR"/>
              </w:rPr>
              <w:t>Αναλογιστικά Μοντέλα Επιβίωσης</w:t>
            </w:r>
          </w:p>
        </w:tc>
        <w:tc>
          <w:tcPr>
            <w:tcW w:w="709" w:type="dxa"/>
            <w:tcBorders>
              <w:top w:val="single" w:sz="4" w:space="0" w:color="auto"/>
              <w:left w:val="single" w:sz="4" w:space="0" w:color="auto"/>
              <w:bottom w:val="single" w:sz="4" w:space="0" w:color="auto"/>
              <w:right w:val="single" w:sz="4" w:space="0" w:color="auto"/>
            </w:tcBorders>
            <w:vAlign w:val="center"/>
            <w:hideMark/>
          </w:tcPr>
          <w:p w14:paraId="42ECABBE" w14:textId="77777777" w:rsidR="004B485B" w:rsidRDefault="004B485B">
            <w:pPr>
              <w:spacing w:line="256" w:lineRule="auto"/>
              <w:jc w:val="center"/>
              <w:rPr>
                <w:sz w:val="24"/>
                <w:szCs w:val="24"/>
                <w:lang w:val="el-GR"/>
              </w:rPr>
            </w:pPr>
            <w:r>
              <w:rPr>
                <w:sz w:val="24"/>
                <w:szCs w:val="24"/>
                <w:lang w:val="el-GR"/>
              </w:rPr>
              <w:t>4</w:t>
            </w:r>
          </w:p>
        </w:tc>
        <w:tc>
          <w:tcPr>
            <w:tcW w:w="708" w:type="dxa"/>
            <w:tcBorders>
              <w:top w:val="single" w:sz="4" w:space="0" w:color="auto"/>
              <w:left w:val="single" w:sz="4" w:space="0" w:color="auto"/>
              <w:bottom w:val="single" w:sz="4" w:space="0" w:color="auto"/>
              <w:right w:val="single" w:sz="4" w:space="0" w:color="auto"/>
            </w:tcBorders>
            <w:vAlign w:val="center"/>
            <w:hideMark/>
          </w:tcPr>
          <w:p w14:paraId="0C8568CD" w14:textId="77777777" w:rsidR="004B485B" w:rsidRDefault="004B485B">
            <w:pPr>
              <w:spacing w:line="256" w:lineRule="auto"/>
              <w:jc w:val="center"/>
              <w:rPr>
                <w:sz w:val="24"/>
                <w:szCs w:val="24"/>
                <w:lang w:val="el-GR"/>
              </w:rPr>
            </w:pPr>
            <w:r>
              <w:rPr>
                <w:sz w:val="24"/>
                <w:szCs w:val="24"/>
                <w:lang w:val="el-GR"/>
              </w:rPr>
              <w:t>6</w:t>
            </w:r>
          </w:p>
        </w:tc>
        <w:tc>
          <w:tcPr>
            <w:tcW w:w="567" w:type="dxa"/>
            <w:tcBorders>
              <w:top w:val="single" w:sz="4" w:space="0" w:color="auto"/>
              <w:left w:val="single" w:sz="4" w:space="0" w:color="auto"/>
              <w:bottom w:val="single" w:sz="4" w:space="0" w:color="auto"/>
              <w:right w:val="single" w:sz="4" w:space="0" w:color="auto"/>
            </w:tcBorders>
            <w:vAlign w:val="center"/>
            <w:hideMark/>
          </w:tcPr>
          <w:p w14:paraId="75122C9A" w14:textId="77777777" w:rsidR="004B485B" w:rsidRDefault="004B485B">
            <w:pPr>
              <w:spacing w:line="256" w:lineRule="auto"/>
              <w:jc w:val="center"/>
              <w:rPr>
                <w:sz w:val="24"/>
                <w:szCs w:val="24"/>
                <w:lang w:val="el-GR"/>
              </w:rPr>
            </w:pPr>
            <w:r>
              <w:rPr>
                <w:sz w:val="24"/>
                <w:szCs w:val="24"/>
                <w:lang w:val="el-GR"/>
              </w:rPr>
              <w:t>ΕΠ</w:t>
            </w:r>
          </w:p>
        </w:tc>
        <w:tc>
          <w:tcPr>
            <w:tcW w:w="851" w:type="dxa"/>
            <w:tcBorders>
              <w:top w:val="single" w:sz="4" w:space="0" w:color="auto"/>
              <w:left w:val="single" w:sz="4" w:space="0" w:color="auto"/>
              <w:bottom w:val="single" w:sz="4" w:space="0" w:color="auto"/>
              <w:right w:val="single" w:sz="4" w:space="0" w:color="auto"/>
            </w:tcBorders>
            <w:vAlign w:val="center"/>
            <w:hideMark/>
          </w:tcPr>
          <w:p w14:paraId="55460F9F" w14:textId="77777777" w:rsidR="004B485B" w:rsidRDefault="004B485B">
            <w:pPr>
              <w:spacing w:line="256" w:lineRule="auto"/>
              <w:jc w:val="center"/>
              <w:rPr>
                <w:sz w:val="24"/>
                <w:szCs w:val="24"/>
                <w:lang w:val="el-GR"/>
              </w:rPr>
            </w:pPr>
            <w:r>
              <w:rPr>
                <w:sz w:val="24"/>
                <w:szCs w:val="24"/>
                <w:lang w:val="el-GR"/>
              </w:rPr>
              <w:t>ΑΝΑ</w:t>
            </w:r>
          </w:p>
        </w:tc>
        <w:tc>
          <w:tcPr>
            <w:tcW w:w="567" w:type="dxa"/>
            <w:tcBorders>
              <w:top w:val="single" w:sz="4" w:space="0" w:color="auto"/>
              <w:left w:val="single" w:sz="4" w:space="0" w:color="auto"/>
              <w:bottom w:val="single" w:sz="4" w:space="0" w:color="auto"/>
              <w:right w:val="single" w:sz="4" w:space="0" w:color="auto"/>
            </w:tcBorders>
            <w:vAlign w:val="center"/>
            <w:hideMark/>
          </w:tcPr>
          <w:p w14:paraId="7BD23461" w14:textId="77777777" w:rsidR="004B485B" w:rsidRDefault="004B485B">
            <w:pPr>
              <w:spacing w:line="256" w:lineRule="auto"/>
              <w:jc w:val="center"/>
              <w:rPr>
                <w:sz w:val="24"/>
                <w:szCs w:val="24"/>
                <w:lang w:val="el-GR"/>
              </w:rPr>
            </w:pPr>
            <w:r>
              <w:rPr>
                <w:sz w:val="24"/>
                <w:szCs w:val="24"/>
                <w:lang w:val="el-GR"/>
              </w:rPr>
              <w:t>8</w:t>
            </w:r>
          </w:p>
        </w:tc>
        <w:tc>
          <w:tcPr>
            <w:tcW w:w="2791" w:type="dxa"/>
            <w:tcBorders>
              <w:top w:val="single" w:sz="4" w:space="0" w:color="auto"/>
              <w:left w:val="single" w:sz="4" w:space="0" w:color="auto"/>
              <w:bottom w:val="single" w:sz="4" w:space="0" w:color="auto"/>
              <w:right w:val="single" w:sz="4" w:space="0" w:color="auto"/>
            </w:tcBorders>
            <w:vAlign w:val="center"/>
          </w:tcPr>
          <w:p w14:paraId="4A30637A" w14:textId="77777777" w:rsidR="004B485B" w:rsidRDefault="004B485B">
            <w:pPr>
              <w:spacing w:line="256" w:lineRule="auto"/>
              <w:rPr>
                <w:sz w:val="24"/>
                <w:szCs w:val="24"/>
                <w:lang w:val="el-GR"/>
              </w:rPr>
            </w:pPr>
          </w:p>
        </w:tc>
      </w:tr>
      <w:tr w:rsidR="004B485B" w14:paraId="29E26D38" w14:textId="77777777" w:rsidTr="004B485B">
        <w:trPr>
          <w:cantSplit/>
          <w:trHeight w:val="363"/>
          <w:jc w:val="center"/>
        </w:trPr>
        <w:tc>
          <w:tcPr>
            <w:tcW w:w="4120" w:type="dxa"/>
            <w:tcBorders>
              <w:top w:val="single" w:sz="4" w:space="0" w:color="auto"/>
              <w:left w:val="single" w:sz="4" w:space="0" w:color="auto"/>
              <w:bottom w:val="single" w:sz="4" w:space="0" w:color="auto"/>
              <w:right w:val="single" w:sz="4" w:space="0" w:color="auto"/>
            </w:tcBorders>
            <w:vAlign w:val="center"/>
            <w:hideMark/>
          </w:tcPr>
          <w:p w14:paraId="6866A3E1" w14:textId="77777777" w:rsidR="004B485B" w:rsidRDefault="004B485B">
            <w:pPr>
              <w:spacing w:line="256" w:lineRule="auto"/>
              <w:rPr>
                <w:sz w:val="24"/>
                <w:szCs w:val="24"/>
                <w:lang w:val="el-GR"/>
              </w:rPr>
            </w:pPr>
            <w:r>
              <w:rPr>
                <w:sz w:val="24"/>
                <w:szCs w:val="24"/>
                <w:lang w:val="el-GR"/>
              </w:rPr>
              <w:t>Ειδικά Θέματα Αναλογισμού</w:t>
            </w:r>
          </w:p>
        </w:tc>
        <w:tc>
          <w:tcPr>
            <w:tcW w:w="709" w:type="dxa"/>
            <w:tcBorders>
              <w:top w:val="single" w:sz="4" w:space="0" w:color="auto"/>
              <w:left w:val="single" w:sz="4" w:space="0" w:color="auto"/>
              <w:bottom w:val="single" w:sz="4" w:space="0" w:color="auto"/>
              <w:right w:val="single" w:sz="4" w:space="0" w:color="auto"/>
            </w:tcBorders>
            <w:vAlign w:val="center"/>
            <w:hideMark/>
          </w:tcPr>
          <w:p w14:paraId="44A9CF9F" w14:textId="77777777" w:rsidR="004B485B" w:rsidRDefault="004B485B">
            <w:pPr>
              <w:spacing w:line="256" w:lineRule="auto"/>
              <w:jc w:val="center"/>
              <w:rPr>
                <w:sz w:val="24"/>
                <w:szCs w:val="24"/>
                <w:lang w:val="el-GR"/>
              </w:rPr>
            </w:pPr>
            <w:r>
              <w:rPr>
                <w:sz w:val="24"/>
                <w:szCs w:val="24"/>
                <w:lang w:val="el-GR"/>
              </w:rPr>
              <w:t>3</w:t>
            </w:r>
          </w:p>
        </w:tc>
        <w:tc>
          <w:tcPr>
            <w:tcW w:w="708" w:type="dxa"/>
            <w:tcBorders>
              <w:top w:val="single" w:sz="4" w:space="0" w:color="auto"/>
              <w:left w:val="single" w:sz="4" w:space="0" w:color="auto"/>
              <w:bottom w:val="single" w:sz="4" w:space="0" w:color="auto"/>
              <w:right w:val="single" w:sz="4" w:space="0" w:color="auto"/>
            </w:tcBorders>
            <w:vAlign w:val="center"/>
            <w:hideMark/>
          </w:tcPr>
          <w:p w14:paraId="418EDB48" w14:textId="77777777" w:rsidR="004B485B" w:rsidRDefault="004B485B">
            <w:pPr>
              <w:spacing w:line="256" w:lineRule="auto"/>
              <w:jc w:val="center"/>
              <w:rPr>
                <w:sz w:val="24"/>
                <w:szCs w:val="24"/>
                <w:lang w:val="el-GR"/>
              </w:rPr>
            </w:pPr>
            <w:r>
              <w:rPr>
                <w:sz w:val="24"/>
                <w:szCs w:val="24"/>
                <w:lang w:val="el-GR"/>
              </w:rPr>
              <w:t>6</w:t>
            </w:r>
          </w:p>
        </w:tc>
        <w:tc>
          <w:tcPr>
            <w:tcW w:w="567" w:type="dxa"/>
            <w:tcBorders>
              <w:top w:val="single" w:sz="4" w:space="0" w:color="auto"/>
              <w:left w:val="single" w:sz="4" w:space="0" w:color="auto"/>
              <w:bottom w:val="single" w:sz="4" w:space="0" w:color="auto"/>
              <w:right w:val="single" w:sz="4" w:space="0" w:color="auto"/>
            </w:tcBorders>
            <w:vAlign w:val="center"/>
            <w:hideMark/>
          </w:tcPr>
          <w:p w14:paraId="207F2ECD" w14:textId="77777777" w:rsidR="004B485B" w:rsidRDefault="004B485B">
            <w:pPr>
              <w:spacing w:line="256" w:lineRule="auto"/>
              <w:jc w:val="center"/>
              <w:rPr>
                <w:sz w:val="24"/>
                <w:szCs w:val="24"/>
                <w:lang w:val="el-GR"/>
              </w:rPr>
            </w:pPr>
            <w:r>
              <w:rPr>
                <w:sz w:val="24"/>
                <w:szCs w:val="24"/>
                <w:lang w:val="el-GR"/>
              </w:rPr>
              <w:t>ΕΠ</w:t>
            </w:r>
          </w:p>
        </w:tc>
        <w:tc>
          <w:tcPr>
            <w:tcW w:w="851" w:type="dxa"/>
            <w:tcBorders>
              <w:top w:val="single" w:sz="4" w:space="0" w:color="auto"/>
              <w:left w:val="single" w:sz="4" w:space="0" w:color="auto"/>
              <w:bottom w:val="single" w:sz="4" w:space="0" w:color="auto"/>
              <w:right w:val="single" w:sz="4" w:space="0" w:color="auto"/>
            </w:tcBorders>
            <w:vAlign w:val="center"/>
            <w:hideMark/>
          </w:tcPr>
          <w:p w14:paraId="4A33398D" w14:textId="77777777" w:rsidR="004B485B" w:rsidRDefault="004B485B">
            <w:pPr>
              <w:spacing w:line="256" w:lineRule="auto"/>
              <w:jc w:val="center"/>
              <w:rPr>
                <w:sz w:val="24"/>
                <w:szCs w:val="24"/>
                <w:lang w:val="el-GR"/>
              </w:rPr>
            </w:pPr>
            <w:r>
              <w:rPr>
                <w:sz w:val="24"/>
                <w:szCs w:val="24"/>
                <w:lang w:val="el-GR"/>
              </w:rPr>
              <w:t>ΑΝΑ</w:t>
            </w:r>
          </w:p>
        </w:tc>
        <w:tc>
          <w:tcPr>
            <w:tcW w:w="567" w:type="dxa"/>
            <w:tcBorders>
              <w:top w:val="single" w:sz="4" w:space="0" w:color="auto"/>
              <w:left w:val="single" w:sz="4" w:space="0" w:color="auto"/>
              <w:bottom w:val="single" w:sz="4" w:space="0" w:color="auto"/>
              <w:right w:val="single" w:sz="4" w:space="0" w:color="auto"/>
            </w:tcBorders>
            <w:vAlign w:val="center"/>
            <w:hideMark/>
          </w:tcPr>
          <w:p w14:paraId="2A33B037" w14:textId="77777777" w:rsidR="004B485B" w:rsidRDefault="004B485B">
            <w:pPr>
              <w:spacing w:line="256" w:lineRule="auto"/>
              <w:jc w:val="center"/>
              <w:rPr>
                <w:sz w:val="24"/>
                <w:szCs w:val="24"/>
                <w:lang w:val="el-GR"/>
              </w:rPr>
            </w:pPr>
            <w:r>
              <w:rPr>
                <w:sz w:val="24"/>
                <w:szCs w:val="24"/>
                <w:lang w:val="el-GR"/>
              </w:rPr>
              <w:t>8</w:t>
            </w:r>
          </w:p>
        </w:tc>
        <w:tc>
          <w:tcPr>
            <w:tcW w:w="2791" w:type="dxa"/>
            <w:tcBorders>
              <w:top w:val="single" w:sz="4" w:space="0" w:color="auto"/>
              <w:left w:val="single" w:sz="4" w:space="0" w:color="auto"/>
              <w:bottom w:val="single" w:sz="4" w:space="0" w:color="auto"/>
              <w:right w:val="single" w:sz="4" w:space="0" w:color="auto"/>
            </w:tcBorders>
            <w:vAlign w:val="center"/>
          </w:tcPr>
          <w:p w14:paraId="1BFBE73A" w14:textId="77777777" w:rsidR="004B485B" w:rsidRDefault="004B485B">
            <w:pPr>
              <w:spacing w:line="256" w:lineRule="auto"/>
              <w:rPr>
                <w:sz w:val="24"/>
                <w:szCs w:val="24"/>
                <w:lang w:val="el-GR"/>
              </w:rPr>
            </w:pPr>
          </w:p>
        </w:tc>
      </w:tr>
    </w:tbl>
    <w:p w14:paraId="6E84CC51" w14:textId="2CD54A8E" w:rsidR="004B485B" w:rsidRPr="00DD7D29" w:rsidRDefault="004B485B" w:rsidP="004B485B">
      <w:pPr>
        <w:jc w:val="center"/>
        <w:rPr>
          <w:rFonts w:eastAsia="Times New Roman"/>
          <w:bCs/>
          <w:sz w:val="24"/>
          <w:szCs w:val="24"/>
          <w:lang w:eastAsia="el-GR"/>
        </w:rPr>
      </w:pPr>
      <w:r w:rsidRPr="00DD7D29">
        <w:rPr>
          <w:bCs/>
          <w:sz w:val="24"/>
          <w:szCs w:val="24"/>
          <w:lang w:val="el-GR"/>
        </w:rPr>
        <w:t>ΠΕΔΙΟ: ΠΙΘΑΝΟΤΗΤΕΣ (ΠΙΘ)</w:t>
      </w:r>
    </w:p>
    <w:tbl>
      <w:tblPr>
        <w:tblW w:w="10320" w:type="dxa"/>
        <w:jc w:val="center"/>
        <w:tblBorders>
          <w:top w:val="trip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tblCellMar>
        <w:tblLook w:val="04A0" w:firstRow="1" w:lastRow="0" w:firstColumn="1" w:lastColumn="0" w:noHBand="0" w:noVBand="1"/>
      </w:tblPr>
      <w:tblGrid>
        <w:gridCol w:w="4124"/>
        <w:gridCol w:w="709"/>
        <w:gridCol w:w="708"/>
        <w:gridCol w:w="567"/>
        <w:gridCol w:w="852"/>
        <w:gridCol w:w="567"/>
        <w:gridCol w:w="2793"/>
      </w:tblGrid>
      <w:tr w:rsidR="004B485B" w14:paraId="7C599B6E" w14:textId="77777777" w:rsidTr="004B485B">
        <w:trPr>
          <w:cantSplit/>
          <w:trHeight w:val="363"/>
          <w:jc w:val="center"/>
        </w:trPr>
        <w:tc>
          <w:tcPr>
            <w:tcW w:w="4120" w:type="dxa"/>
            <w:tcBorders>
              <w:top w:val="triple" w:sz="4" w:space="0" w:color="auto"/>
              <w:left w:val="single" w:sz="4" w:space="0" w:color="auto"/>
              <w:bottom w:val="triple" w:sz="4" w:space="0" w:color="auto"/>
              <w:right w:val="single" w:sz="4" w:space="0" w:color="auto"/>
            </w:tcBorders>
            <w:shd w:val="clear" w:color="auto" w:fill="FFFF00"/>
            <w:vAlign w:val="center"/>
            <w:hideMark/>
          </w:tcPr>
          <w:p w14:paraId="779F2A7F" w14:textId="77777777" w:rsidR="004B485B" w:rsidRDefault="004B485B">
            <w:pPr>
              <w:spacing w:line="256" w:lineRule="auto"/>
              <w:rPr>
                <w:bCs/>
                <w:sz w:val="24"/>
                <w:szCs w:val="24"/>
              </w:rPr>
            </w:pPr>
            <w:proofErr w:type="spellStart"/>
            <w:r>
              <w:rPr>
                <w:b w:val="0"/>
                <w:bCs/>
                <w:sz w:val="24"/>
                <w:szCs w:val="24"/>
              </w:rPr>
              <w:t>Τίτλος</w:t>
            </w:r>
            <w:proofErr w:type="spellEnd"/>
            <w:r>
              <w:rPr>
                <w:b w:val="0"/>
                <w:bCs/>
                <w:sz w:val="24"/>
                <w:szCs w:val="24"/>
              </w:rPr>
              <w:t xml:space="preserve"> Μα</w:t>
            </w:r>
            <w:proofErr w:type="spellStart"/>
            <w:r>
              <w:rPr>
                <w:b w:val="0"/>
                <w:bCs/>
                <w:sz w:val="24"/>
                <w:szCs w:val="24"/>
              </w:rPr>
              <w:t>θήμ</w:t>
            </w:r>
            <w:proofErr w:type="spellEnd"/>
            <w:r>
              <w:rPr>
                <w:b w:val="0"/>
                <w:bCs/>
                <w:sz w:val="24"/>
                <w:szCs w:val="24"/>
              </w:rPr>
              <w:t>ατος</w:t>
            </w:r>
          </w:p>
        </w:tc>
        <w:tc>
          <w:tcPr>
            <w:tcW w:w="709" w:type="dxa"/>
            <w:tcBorders>
              <w:top w:val="triple" w:sz="4" w:space="0" w:color="auto"/>
              <w:left w:val="single" w:sz="4" w:space="0" w:color="auto"/>
              <w:bottom w:val="triple" w:sz="4" w:space="0" w:color="auto"/>
              <w:right w:val="single" w:sz="4" w:space="0" w:color="auto"/>
            </w:tcBorders>
            <w:shd w:val="clear" w:color="auto" w:fill="FFFF00"/>
            <w:vAlign w:val="center"/>
            <w:hideMark/>
          </w:tcPr>
          <w:p w14:paraId="302E39B5" w14:textId="77777777" w:rsidR="004B485B" w:rsidRDefault="004B485B">
            <w:pPr>
              <w:spacing w:line="256" w:lineRule="auto"/>
              <w:jc w:val="center"/>
              <w:rPr>
                <w:b w:val="0"/>
                <w:bCs/>
                <w:sz w:val="24"/>
                <w:szCs w:val="24"/>
              </w:rPr>
            </w:pPr>
            <w:r>
              <w:rPr>
                <w:b w:val="0"/>
                <w:bCs/>
                <w:sz w:val="24"/>
                <w:szCs w:val="24"/>
                <w:lang w:val="el-GR"/>
              </w:rPr>
              <w:t>Ώρες</w:t>
            </w:r>
          </w:p>
        </w:tc>
        <w:tc>
          <w:tcPr>
            <w:tcW w:w="708" w:type="dxa"/>
            <w:tcBorders>
              <w:top w:val="triple" w:sz="4" w:space="0" w:color="auto"/>
              <w:left w:val="single" w:sz="4" w:space="0" w:color="auto"/>
              <w:bottom w:val="triple" w:sz="4" w:space="0" w:color="auto"/>
              <w:right w:val="single" w:sz="4" w:space="0" w:color="auto"/>
            </w:tcBorders>
            <w:shd w:val="clear" w:color="auto" w:fill="FFFF00"/>
            <w:vAlign w:val="center"/>
            <w:hideMark/>
          </w:tcPr>
          <w:p w14:paraId="78689A0F" w14:textId="77777777" w:rsidR="004B485B" w:rsidRDefault="004B485B">
            <w:pPr>
              <w:spacing w:line="256" w:lineRule="auto"/>
              <w:jc w:val="center"/>
              <w:rPr>
                <w:b w:val="0"/>
                <w:bCs/>
                <w:sz w:val="24"/>
                <w:szCs w:val="24"/>
              </w:rPr>
            </w:pPr>
            <w:r>
              <w:rPr>
                <w:b w:val="0"/>
                <w:bCs/>
                <w:sz w:val="24"/>
                <w:szCs w:val="24"/>
              </w:rPr>
              <w:t>ECTS</w:t>
            </w:r>
          </w:p>
        </w:tc>
        <w:tc>
          <w:tcPr>
            <w:tcW w:w="567" w:type="dxa"/>
            <w:tcBorders>
              <w:top w:val="triple" w:sz="4" w:space="0" w:color="auto"/>
              <w:left w:val="single" w:sz="4" w:space="0" w:color="auto"/>
              <w:bottom w:val="triple" w:sz="4" w:space="0" w:color="auto"/>
              <w:right w:val="single" w:sz="4" w:space="0" w:color="auto"/>
            </w:tcBorders>
            <w:shd w:val="clear" w:color="auto" w:fill="FFFF00"/>
            <w:vAlign w:val="center"/>
          </w:tcPr>
          <w:p w14:paraId="5FEB3253" w14:textId="77777777" w:rsidR="004B485B" w:rsidRDefault="004B485B">
            <w:pPr>
              <w:spacing w:line="256" w:lineRule="auto"/>
              <w:jc w:val="center"/>
              <w:rPr>
                <w:b w:val="0"/>
                <w:bCs/>
                <w:sz w:val="24"/>
                <w:szCs w:val="24"/>
              </w:rPr>
            </w:pPr>
          </w:p>
        </w:tc>
        <w:tc>
          <w:tcPr>
            <w:tcW w:w="851" w:type="dxa"/>
            <w:tcBorders>
              <w:top w:val="triple" w:sz="4" w:space="0" w:color="auto"/>
              <w:left w:val="single" w:sz="4" w:space="0" w:color="auto"/>
              <w:bottom w:val="triple" w:sz="4" w:space="0" w:color="auto"/>
              <w:right w:val="single" w:sz="4" w:space="0" w:color="auto"/>
            </w:tcBorders>
            <w:shd w:val="clear" w:color="auto" w:fill="FFFF00"/>
            <w:vAlign w:val="center"/>
            <w:hideMark/>
          </w:tcPr>
          <w:p w14:paraId="5CF6842D" w14:textId="77777777" w:rsidR="004B485B" w:rsidRDefault="004B485B">
            <w:pPr>
              <w:spacing w:line="256" w:lineRule="auto"/>
              <w:jc w:val="center"/>
              <w:rPr>
                <w:b w:val="0"/>
                <w:bCs/>
                <w:sz w:val="24"/>
                <w:szCs w:val="24"/>
              </w:rPr>
            </w:pPr>
            <w:proofErr w:type="spellStart"/>
            <w:r>
              <w:rPr>
                <w:b w:val="0"/>
                <w:bCs/>
                <w:sz w:val="24"/>
                <w:szCs w:val="24"/>
              </w:rPr>
              <w:t>Πεδίο</w:t>
            </w:r>
            <w:proofErr w:type="spellEnd"/>
          </w:p>
        </w:tc>
        <w:tc>
          <w:tcPr>
            <w:tcW w:w="567" w:type="dxa"/>
            <w:tcBorders>
              <w:top w:val="triple" w:sz="4" w:space="0" w:color="auto"/>
              <w:left w:val="single" w:sz="4" w:space="0" w:color="auto"/>
              <w:bottom w:val="triple" w:sz="4" w:space="0" w:color="auto"/>
              <w:right w:val="single" w:sz="4" w:space="0" w:color="auto"/>
            </w:tcBorders>
            <w:shd w:val="clear" w:color="auto" w:fill="FFFF00"/>
            <w:vAlign w:val="center"/>
            <w:hideMark/>
          </w:tcPr>
          <w:p w14:paraId="78398D02" w14:textId="77777777" w:rsidR="004B485B" w:rsidRDefault="004B485B">
            <w:pPr>
              <w:spacing w:line="256" w:lineRule="auto"/>
              <w:jc w:val="center"/>
              <w:rPr>
                <w:b w:val="0"/>
                <w:bCs/>
                <w:sz w:val="24"/>
                <w:szCs w:val="24"/>
                <w:lang w:val="el-GR"/>
              </w:rPr>
            </w:pPr>
            <w:r>
              <w:rPr>
                <w:b w:val="0"/>
                <w:bCs/>
                <w:sz w:val="24"/>
                <w:szCs w:val="24"/>
                <w:lang w:val="el-GR"/>
              </w:rPr>
              <w:t>Εξ.</w:t>
            </w:r>
          </w:p>
        </w:tc>
        <w:tc>
          <w:tcPr>
            <w:tcW w:w="2791" w:type="dxa"/>
            <w:tcBorders>
              <w:top w:val="triple" w:sz="4" w:space="0" w:color="auto"/>
              <w:left w:val="single" w:sz="4" w:space="0" w:color="auto"/>
              <w:bottom w:val="triple" w:sz="4" w:space="0" w:color="auto"/>
              <w:right w:val="single" w:sz="4" w:space="0" w:color="auto"/>
            </w:tcBorders>
            <w:shd w:val="clear" w:color="auto" w:fill="FFFF00"/>
            <w:vAlign w:val="center"/>
            <w:hideMark/>
          </w:tcPr>
          <w:p w14:paraId="52E37DB0" w14:textId="77777777" w:rsidR="004B485B" w:rsidRDefault="004B485B">
            <w:pPr>
              <w:spacing w:line="256" w:lineRule="auto"/>
              <w:rPr>
                <w:b w:val="0"/>
                <w:sz w:val="24"/>
                <w:szCs w:val="24"/>
                <w:lang w:val="el-GR"/>
              </w:rPr>
            </w:pPr>
            <w:r>
              <w:rPr>
                <w:b w:val="0"/>
                <w:bCs/>
                <w:sz w:val="24"/>
                <w:szCs w:val="24"/>
                <w:lang w:val="el-GR"/>
              </w:rPr>
              <w:t>Σχόλια</w:t>
            </w:r>
          </w:p>
        </w:tc>
      </w:tr>
      <w:tr w:rsidR="004B485B" w14:paraId="20611364" w14:textId="77777777" w:rsidTr="004B485B">
        <w:trPr>
          <w:trHeight w:val="397"/>
          <w:jc w:val="center"/>
        </w:trPr>
        <w:tc>
          <w:tcPr>
            <w:tcW w:w="4120" w:type="dxa"/>
            <w:tcBorders>
              <w:top w:val="triple" w:sz="4" w:space="0" w:color="auto"/>
              <w:left w:val="single" w:sz="4" w:space="0" w:color="auto"/>
              <w:bottom w:val="single" w:sz="4" w:space="0" w:color="auto"/>
              <w:right w:val="single" w:sz="4" w:space="0" w:color="auto"/>
            </w:tcBorders>
            <w:vAlign w:val="center"/>
            <w:hideMark/>
          </w:tcPr>
          <w:p w14:paraId="14ACCAA4" w14:textId="77777777" w:rsidR="004B485B" w:rsidRDefault="004B485B">
            <w:pPr>
              <w:spacing w:line="256" w:lineRule="auto"/>
              <w:rPr>
                <w:sz w:val="24"/>
                <w:szCs w:val="24"/>
                <w:lang w:val="el-GR"/>
              </w:rPr>
            </w:pPr>
            <w:r>
              <w:rPr>
                <w:b w:val="0"/>
                <w:sz w:val="24"/>
                <w:szCs w:val="24"/>
                <w:lang w:val="el-GR"/>
              </w:rPr>
              <w:t>Πιθανότητες Ι</w:t>
            </w:r>
          </w:p>
        </w:tc>
        <w:tc>
          <w:tcPr>
            <w:tcW w:w="709" w:type="dxa"/>
            <w:tcBorders>
              <w:top w:val="triple" w:sz="4" w:space="0" w:color="auto"/>
              <w:left w:val="single" w:sz="4" w:space="0" w:color="auto"/>
              <w:bottom w:val="single" w:sz="4" w:space="0" w:color="auto"/>
              <w:right w:val="single" w:sz="4" w:space="0" w:color="auto"/>
            </w:tcBorders>
            <w:vAlign w:val="center"/>
            <w:hideMark/>
          </w:tcPr>
          <w:p w14:paraId="43E6BCD6" w14:textId="77777777" w:rsidR="004B485B" w:rsidRDefault="004B485B">
            <w:pPr>
              <w:spacing w:line="256" w:lineRule="auto"/>
              <w:jc w:val="center"/>
              <w:rPr>
                <w:b w:val="0"/>
                <w:sz w:val="24"/>
                <w:szCs w:val="24"/>
                <w:lang w:val="el-GR"/>
              </w:rPr>
            </w:pPr>
            <w:r>
              <w:rPr>
                <w:b w:val="0"/>
                <w:sz w:val="24"/>
                <w:szCs w:val="24"/>
                <w:lang w:val="el-GR"/>
              </w:rPr>
              <w:t>4</w:t>
            </w:r>
          </w:p>
        </w:tc>
        <w:tc>
          <w:tcPr>
            <w:tcW w:w="708" w:type="dxa"/>
            <w:tcBorders>
              <w:top w:val="triple" w:sz="4" w:space="0" w:color="auto"/>
              <w:left w:val="single" w:sz="4" w:space="0" w:color="auto"/>
              <w:bottom w:val="single" w:sz="4" w:space="0" w:color="auto"/>
              <w:right w:val="single" w:sz="4" w:space="0" w:color="auto"/>
            </w:tcBorders>
            <w:vAlign w:val="center"/>
            <w:hideMark/>
          </w:tcPr>
          <w:p w14:paraId="05E72D9F" w14:textId="77777777" w:rsidR="004B485B" w:rsidRDefault="004B485B">
            <w:pPr>
              <w:spacing w:line="256" w:lineRule="auto"/>
              <w:jc w:val="center"/>
              <w:rPr>
                <w:b w:val="0"/>
                <w:sz w:val="24"/>
                <w:szCs w:val="24"/>
                <w:lang w:val="el-GR"/>
              </w:rPr>
            </w:pPr>
            <w:r>
              <w:rPr>
                <w:b w:val="0"/>
                <w:sz w:val="24"/>
                <w:szCs w:val="24"/>
                <w:lang w:val="el-GR"/>
              </w:rPr>
              <w:t>6</w:t>
            </w:r>
          </w:p>
        </w:tc>
        <w:tc>
          <w:tcPr>
            <w:tcW w:w="567" w:type="dxa"/>
            <w:tcBorders>
              <w:top w:val="triple" w:sz="4" w:space="0" w:color="auto"/>
              <w:left w:val="single" w:sz="4" w:space="0" w:color="auto"/>
              <w:bottom w:val="single" w:sz="4" w:space="0" w:color="auto"/>
              <w:right w:val="single" w:sz="4" w:space="0" w:color="auto"/>
            </w:tcBorders>
            <w:vAlign w:val="center"/>
            <w:hideMark/>
          </w:tcPr>
          <w:p w14:paraId="10CDD201" w14:textId="77777777" w:rsidR="004B485B" w:rsidRDefault="004B485B">
            <w:pPr>
              <w:spacing w:line="256" w:lineRule="auto"/>
              <w:jc w:val="center"/>
              <w:rPr>
                <w:b w:val="0"/>
                <w:sz w:val="24"/>
                <w:szCs w:val="24"/>
                <w:lang w:val="el-GR"/>
              </w:rPr>
            </w:pPr>
            <w:r>
              <w:rPr>
                <w:b w:val="0"/>
                <w:sz w:val="24"/>
                <w:szCs w:val="24"/>
                <w:lang w:val="el-GR"/>
              </w:rPr>
              <w:t>ΥΠ</w:t>
            </w:r>
          </w:p>
        </w:tc>
        <w:tc>
          <w:tcPr>
            <w:tcW w:w="851" w:type="dxa"/>
            <w:tcBorders>
              <w:top w:val="triple" w:sz="4" w:space="0" w:color="auto"/>
              <w:left w:val="single" w:sz="4" w:space="0" w:color="auto"/>
              <w:bottom w:val="single" w:sz="4" w:space="0" w:color="auto"/>
              <w:right w:val="single" w:sz="4" w:space="0" w:color="auto"/>
            </w:tcBorders>
            <w:vAlign w:val="center"/>
            <w:hideMark/>
          </w:tcPr>
          <w:p w14:paraId="42FE2E67" w14:textId="77777777" w:rsidR="004B485B" w:rsidRDefault="004B485B">
            <w:pPr>
              <w:spacing w:line="256" w:lineRule="auto"/>
              <w:jc w:val="center"/>
              <w:rPr>
                <w:b w:val="0"/>
                <w:sz w:val="24"/>
                <w:szCs w:val="24"/>
                <w:lang w:val="el-GR"/>
              </w:rPr>
            </w:pPr>
            <w:r>
              <w:rPr>
                <w:b w:val="0"/>
                <w:sz w:val="24"/>
                <w:szCs w:val="24"/>
                <w:lang w:val="el-GR"/>
              </w:rPr>
              <w:t>ΠΙΘ</w:t>
            </w:r>
          </w:p>
        </w:tc>
        <w:tc>
          <w:tcPr>
            <w:tcW w:w="567" w:type="dxa"/>
            <w:tcBorders>
              <w:top w:val="triple" w:sz="4" w:space="0" w:color="auto"/>
              <w:left w:val="single" w:sz="4" w:space="0" w:color="auto"/>
              <w:bottom w:val="single" w:sz="4" w:space="0" w:color="auto"/>
              <w:right w:val="single" w:sz="4" w:space="0" w:color="auto"/>
            </w:tcBorders>
            <w:vAlign w:val="center"/>
            <w:hideMark/>
          </w:tcPr>
          <w:p w14:paraId="2C470E8B" w14:textId="77777777" w:rsidR="004B485B" w:rsidRDefault="004B485B">
            <w:pPr>
              <w:spacing w:line="256" w:lineRule="auto"/>
              <w:jc w:val="center"/>
              <w:rPr>
                <w:b w:val="0"/>
                <w:sz w:val="24"/>
                <w:szCs w:val="24"/>
                <w:lang w:val="el-GR"/>
              </w:rPr>
            </w:pPr>
            <w:r>
              <w:rPr>
                <w:b w:val="0"/>
                <w:sz w:val="24"/>
                <w:szCs w:val="24"/>
                <w:lang w:val="el-GR"/>
              </w:rPr>
              <w:t>2</w:t>
            </w:r>
          </w:p>
        </w:tc>
        <w:tc>
          <w:tcPr>
            <w:tcW w:w="2791" w:type="dxa"/>
            <w:tcBorders>
              <w:top w:val="triple" w:sz="4" w:space="0" w:color="auto"/>
              <w:left w:val="single" w:sz="4" w:space="0" w:color="auto"/>
              <w:bottom w:val="single" w:sz="4" w:space="0" w:color="auto"/>
              <w:right w:val="single" w:sz="4" w:space="0" w:color="auto"/>
            </w:tcBorders>
            <w:vAlign w:val="center"/>
          </w:tcPr>
          <w:p w14:paraId="3D05BE44" w14:textId="77777777" w:rsidR="004B485B" w:rsidRDefault="004B485B">
            <w:pPr>
              <w:spacing w:line="256" w:lineRule="auto"/>
              <w:rPr>
                <w:b w:val="0"/>
                <w:sz w:val="24"/>
                <w:szCs w:val="24"/>
                <w:lang w:val="el-GR"/>
              </w:rPr>
            </w:pPr>
          </w:p>
        </w:tc>
      </w:tr>
      <w:tr w:rsidR="004B485B" w14:paraId="55BB4A41" w14:textId="77777777" w:rsidTr="004B485B">
        <w:trPr>
          <w:trHeight w:val="397"/>
          <w:jc w:val="center"/>
        </w:trPr>
        <w:tc>
          <w:tcPr>
            <w:tcW w:w="4120" w:type="dxa"/>
            <w:tcBorders>
              <w:top w:val="single" w:sz="4" w:space="0" w:color="auto"/>
              <w:left w:val="single" w:sz="4" w:space="0" w:color="auto"/>
              <w:bottom w:val="single" w:sz="4" w:space="0" w:color="auto"/>
              <w:right w:val="single" w:sz="4" w:space="0" w:color="auto"/>
            </w:tcBorders>
            <w:vAlign w:val="center"/>
            <w:hideMark/>
          </w:tcPr>
          <w:p w14:paraId="4731B141" w14:textId="77777777" w:rsidR="004B485B" w:rsidRDefault="004B485B">
            <w:pPr>
              <w:spacing w:line="256" w:lineRule="auto"/>
              <w:rPr>
                <w:b w:val="0"/>
                <w:sz w:val="24"/>
                <w:szCs w:val="24"/>
                <w:lang w:val="el-GR"/>
              </w:rPr>
            </w:pPr>
            <w:r>
              <w:rPr>
                <w:b w:val="0"/>
                <w:sz w:val="24"/>
                <w:szCs w:val="24"/>
                <w:lang w:val="el-GR"/>
              </w:rPr>
              <w:t>Πιθανότητες ΙΙ</w:t>
            </w:r>
          </w:p>
        </w:tc>
        <w:tc>
          <w:tcPr>
            <w:tcW w:w="709" w:type="dxa"/>
            <w:tcBorders>
              <w:top w:val="single" w:sz="4" w:space="0" w:color="auto"/>
              <w:left w:val="single" w:sz="4" w:space="0" w:color="auto"/>
              <w:bottom w:val="single" w:sz="4" w:space="0" w:color="auto"/>
              <w:right w:val="single" w:sz="4" w:space="0" w:color="auto"/>
            </w:tcBorders>
            <w:vAlign w:val="center"/>
            <w:hideMark/>
          </w:tcPr>
          <w:p w14:paraId="5869E0DB" w14:textId="77777777" w:rsidR="004B485B" w:rsidRDefault="004B485B">
            <w:pPr>
              <w:spacing w:line="256" w:lineRule="auto"/>
              <w:jc w:val="center"/>
              <w:rPr>
                <w:b w:val="0"/>
                <w:sz w:val="24"/>
                <w:szCs w:val="24"/>
                <w:lang w:val="el-GR"/>
              </w:rPr>
            </w:pPr>
            <w:r>
              <w:rPr>
                <w:b w:val="0"/>
                <w:sz w:val="24"/>
                <w:szCs w:val="24"/>
                <w:lang w:val="el-GR"/>
              </w:rPr>
              <w:t>4</w:t>
            </w:r>
          </w:p>
        </w:tc>
        <w:tc>
          <w:tcPr>
            <w:tcW w:w="708" w:type="dxa"/>
            <w:tcBorders>
              <w:top w:val="single" w:sz="4" w:space="0" w:color="auto"/>
              <w:left w:val="single" w:sz="4" w:space="0" w:color="auto"/>
              <w:bottom w:val="single" w:sz="4" w:space="0" w:color="auto"/>
              <w:right w:val="single" w:sz="4" w:space="0" w:color="auto"/>
            </w:tcBorders>
            <w:vAlign w:val="center"/>
            <w:hideMark/>
          </w:tcPr>
          <w:p w14:paraId="70E40E04" w14:textId="77777777" w:rsidR="004B485B" w:rsidRDefault="004B485B">
            <w:pPr>
              <w:spacing w:line="256" w:lineRule="auto"/>
              <w:jc w:val="center"/>
              <w:rPr>
                <w:b w:val="0"/>
                <w:sz w:val="24"/>
                <w:szCs w:val="24"/>
                <w:lang w:val="el-GR"/>
              </w:rPr>
            </w:pPr>
            <w:r>
              <w:rPr>
                <w:b w:val="0"/>
                <w:sz w:val="24"/>
                <w:szCs w:val="24"/>
                <w:lang w:val="el-GR"/>
              </w:rPr>
              <w:t>6</w:t>
            </w:r>
          </w:p>
        </w:tc>
        <w:tc>
          <w:tcPr>
            <w:tcW w:w="567" w:type="dxa"/>
            <w:tcBorders>
              <w:top w:val="single" w:sz="4" w:space="0" w:color="auto"/>
              <w:left w:val="single" w:sz="4" w:space="0" w:color="auto"/>
              <w:bottom w:val="single" w:sz="4" w:space="0" w:color="auto"/>
              <w:right w:val="single" w:sz="4" w:space="0" w:color="auto"/>
            </w:tcBorders>
            <w:vAlign w:val="center"/>
            <w:hideMark/>
          </w:tcPr>
          <w:p w14:paraId="77FAB532" w14:textId="77777777" w:rsidR="004B485B" w:rsidRDefault="004B485B">
            <w:pPr>
              <w:spacing w:line="256" w:lineRule="auto"/>
              <w:jc w:val="center"/>
              <w:rPr>
                <w:b w:val="0"/>
                <w:sz w:val="24"/>
                <w:szCs w:val="24"/>
                <w:lang w:val="el-GR"/>
              </w:rPr>
            </w:pPr>
            <w:r>
              <w:rPr>
                <w:b w:val="0"/>
                <w:sz w:val="24"/>
                <w:szCs w:val="24"/>
                <w:lang w:val="el-GR"/>
              </w:rPr>
              <w:t>ΥΠ</w:t>
            </w:r>
          </w:p>
        </w:tc>
        <w:tc>
          <w:tcPr>
            <w:tcW w:w="851" w:type="dxa"/>
            <w:tcBorders>
              <w:top w:val="single" w:sz="4" w:space="0" w:color="auto"/>
              <w:left w:val="single" w:sz="4" w:space="0" w:color="auto"/>
              <w:bottom w:val="single" w:sz="4" w:space="0" w:color="auto"/>
              <w:right w:val="single" w:sz="4" w:space="0" w:color="auto"/>
            </w:tcBorders>
            <w:vAlign w:val="center"/>
            <w:hideMark/>
          </w:tcPr>
          <w:p w14:paraId="68064835" w14:textId="77777777" w:rsidR="004B485B" w:rsidRDefault="004B485B">
            <w:pPr>
              <w:spacing w:line="256" w:lineRule="auto"/>
              <w:jc w:val="center"/>
              <w:rPr>
                <w:b w:val="0"/>
                <w:sz w:val="24"/>
                <w:szCs w:val="24"/>
                <w:lang w:val="el-GR"/>
              </w:rPr>
            </w:pPr>
            <w:r>
              <w:rPr>
                <w:b w:val="0"/>
                <w:sz w:val="24"/>
                <w:szCs w:val="24"/>
                <w:lang w:val="el-GR"/>
              </w:rPr>
              <w:t>ΠΙΘ</w:t>
            </w:r>
          </w:p>
        </w:tc>
        <w:tc>
          <w:tcPr>
            <w:tcW w:w="567" w:type="dxa"/>
            <w:tcBorders>
              <w:top w:val="single" w:sz="4" w:space="0" w:color="auto"/>
              <w:left w:val="single" w:sz="4" w:space="0" w:color="auto"/>
              <w:bottom w:val="single" w:sz="4" w:space="0" w:color="auto"/>
              <w:right w:val="single" w:sz="4" w:space="0" w:color="auto"/>
            </w:tcBorders>
            <w:vAlign w:val="center"/>
            <w:hideMark/>
          </w:tcPr>
          <w:p w14:paraId="540CFBA2" w14:textId="77777777" w:rsidR="004B485B" w:rsidRDefault="004B485B">
            <w:pPr>
              <w:spacing w:line="256" w:lineRule="auto"/>
              <w:jc w:val="center"/>
              <w:rPr>
                <w:b w:val="0"/>
                <w:sz w:val="24"/>
                <w:szCs w:val="24"/>
                <w:lang w:val="el-GR"/>
              </w:rPr>
            </w:pPr>
            <w:r>
              <w:rPr>
                <w:b w:val="0"/>
                <w:sz w:val="24"/>
                <w:szCs w:val="24"/>
                <w:lang w:val="el-GR"/>
              </w:rPr>
              <w:t>3</w:t>
            </w:r>
          </w:p>
        </w:tc>
        <w:tc>
          <w:tcPr>
            <w:tcW w:w="2791" w:type="dxa"/>
            <w:tcBorders>
              <w:top w:val="single" w:sz="4" w:space="0" w:color="auto"/>
              <w:left w:val="single" w:sz="4" w:space="0" w:color="auto"/>
              <w:bottom w:val="single" w:sz="4" w:space="0" w:color="auto"/>
              <w:right w:val="single" w:sz="4" w:space="0" w:color="auto"/>
            </w:tcBorders>
            <w:vAlign w:val="center"/>
          </w:tcPr>
          <w:p w14:paraId="111E62A7" w14:textId="77777777" w:rsidR="004B485B" w:rsidRDefault="004B485B">
            <w:pPr>
              <w:spacing w:line="256" w:lineRule="auto"/>
              <w:rPr>
                <w:b w:val="0"/>
                <w:sz w:val="24"/>
                <w:szCs w:val="24"/>
                <w:lang w:val="el-GR"/>
              </w:rPr>
            </w:pPr>
          </w:p>
        </w:tc>
      </w:tr>
      <w:tr w:rsidR="004B485B" w14:paraId="13D06A62" w14:textId="77777777" w:rsidTr="004B485B">
        <w:trPr>
          <w:cantSplit/>
          <w:trHeight w:val="363"/>
          <w:jc w:val="center"/>
        </w:trPr>
        <w:tc>
          <w:tcPr>
            <w:tcW w:w="4120" w:type="dxa"/>
            <w:tcBorders>
              <w:top w:val="single" w:sz="4" w:space="0" w:color="auto"/>
              <w:left w:val="single" w:sz="4" w:space="0" w:color="auto"/>
              <w:bottom w:val="single" w:sz="4" w:space="0" w:color="auto"/>
              <w:right w:val="single" w:sz="4" w:space="0" w:color="auto"/>
            </w:tcBorders>
            <w:vAlign w:val="center"/>
            <w:hideMark/>
          </w:tcPr>
          <w:p w14:paraId="0D1C7230" w14:textId="77777777" w:rsidR="004B485B" w:rsidRDefault="004B485B">
            <w:pPr>
              <w:spacing w:line="256" w:lineRule="auto"/>
              <w:rPr>
                <w:b w:val="0"/>
                <w:sz w:val="24"/>
                <w:szCs w:val="24"/>
              </w:rPr>
            </w:pPr>
            <w:proofErr w:type="spellStart"/>
            <w:r>
              <w:rPr>
                <w:b w:val="0"/>
                <w:sz w:val="24"/>
                <w:szCs w:val="24"/>
              </w:rPr>
              <w:t>Στοχ</w:t>
            </w:r>
            <w:proofErr w:type="spellEnd"/>
            <w:r>
              <w:rPr>
                <w:b w:val="0"/>
                <w:sz w:val="24"/>
                <w:szCs w:val="24"/>
              </w:rPr>
              <w:t xml:space="preserve">αστικές </w:t>
            </w:r>
            <w:proofErr w:type="spellStart"/>
            <w:r>
              <w:rPr>
                <w:b w:val="0"/>
                <w:sz w:val="24"/>
                <w:szCs w:val="24"/>
              </w:rPr>
              <w:t>Δι</w:t>
            </w:r>
            <w:proofErr w:type="spellEnd"/>
            <w:r>
              <w:rPr>
                <w:b w:val="0"/>
                <w:sz w:val="24"/>
                <w:szCs w:val="24"/>
              </w:rPr>
              <w:t>αδικασίες</w:t>
            </w:r>
          </w:p>
        </w:tc>
        <w:tc>
          <w:tcPr>
            <w:tcW w:w="709" w:type="dxa"/>
            <w:tcBorders>
              <w:top w:val="single" w:sz="4" w:space="0" w:color="auto"/>
              <w:left w:val="single" w:sz="4" w:space="0" w:color="auto"/>
              <w:bottom w:val="single" w:sz="4" w:space="0" w:color="auto"/>
              <w:right w:val="single" w:sz="4" w:space="0" w:color="auto"/>
            </w:tcBorders>
            <w:vAlign w:val="center"/>
            <w:hideMark/>
          </w:tcPr>
          <w:p w14:paraId="1755555C" w14:textId="77777777" w:rsidR="004B485B" w:rsidRDefault="004B485B">
            <w:pPr>
              <w:spacing w:line="256" w:lineRule="auto"/>
              <w:jc w:val="center"/>
              <w:rPr>
                <w:b w:val="0"/>
                <w:sz w:val="24"/>
                <w:szCs w:val="24"/>
              </w:rPr>
            </w:pPr>
            <w:r>
              <w:rPr>
                <w:b w:val="0"/>
                <w:sz w:val="24"/>
                <w:szCs w:val="24"/>
              </w:rPr>
              <w:t>4</w:t>
            </w:r>
          </w:p>
        </w:tc>
        <w:tc>
          <w:tcPr>
            <w:tcW w:w="708" w:type="dxa"/>
            <w:tcBorders>
              <w:top w:val="single" w:sz="4" w:space="0" w:color="auto"/>
              <w:left w:val="single" w:sz="4" w:space="0" w:color="auto"/>
              <w:bottom w:val="single" w:sz="4" w:space="0" w:color="auto"/>
              <w:right w:val="single" w:sz="4" w:space="0" w:color="auto"/>
            </w:tcBorders>
            <w:vAlign w:val="center"/>
            <w:hideMark/>
          </w:tcPr>
          <w:p w14:paraId="3FB86D8F" w14:textId="77777777" w:rsidR="004B485B" w:rsidRDefault="004B485B">
            <w:pPr>
              <w:spacing w:line="256" w:lineRule="auto"/>
              <w:jc w:val="center"/>
              <w:rPr>
                <w:b w:val="0"/>
                <w:sz w:val="24"/>
                <w:szCs w:val="24"/>
                <w:lang w:val="el-GR"/>
              </w:rPr>
            </w:pPr>
            <w:r>
              <w:rPr>
                <w:b w:val="0"/>
                <w:sz w:val="24"/>
                <w:szCs w:val="24"/>
                <w:lang w:val="el-GR"/>
              </w:rPr>
              <w:t>6</w:t>
            </w:r>
          </w:p>
        </w:tc>
        <w:tc>
          <w:tcPr>
            <w:tcW w:w="567" w:type="dxa"/>
            <w:tcBorders>
              <w:top w:val="single" w:sz="4" w:space="0" w:color="auto"/>
              <w:left w:val="single" w:sz="4" w:space="0" w:color="auto"/>
              <w:bottom w:val="single" w:sz="4" w:space="0" w:color="auto"/>
              <w:right w:val="single" w:sz="4" w:space="0" w:color="auto"/>
            </w:tcBorders>
            <w:vAlign w:val="center"/>
            <w:hideMark/>
          </w:tcPr>
          <w:p w14:paraId="214FD733" w14:textId="77777777" w:rsidR="004B485B" w:rsidRDefault="004B485B">
            <w:pPr>
              <w:spacing w:line="256" w:lineRule="auto"/>
              <w:jc w:val="center"/>
              <w:rPr>
                <w:b w:val="0"/>
                <w:sz w:val="24"/>
                <w:szCs w:val="24"/>
              </w:rPr>
            </w:pPr>
            <w:r>
              <w:rPr>
                <w:b w:val="0"/>
                <w:sz w:val="24"/>
                <w:szCs w:val="24"/>
              </w:rPr>
              <w:t>ΥΠ</w:t>
            </w:r>
          </w:p>
        </w:tc>
        <w:tc>
          <w:tcPr>
            <w:tcW w:w="851" w:type="dxa"/>
            <w:tcBorders>
              <w:top w:val="single" w:sz="4" w:space="0" w:color="auto"/>
              <w:left w:val="single" w:sz="4" w:space="0" w:color="auto"/>
              <w:bottom w:val="single" w:sz="4" w:space="0" w:color="auto"/>
              <w:right w:val="single" w:sz="4" w:space="0" w:color="auto"/>
            </w:tcBorders>
            <w:vAlign w:val="center"/>
            <w:hideMark/>
          </w:tcPr>
          <w:p w14:paraId="0EFF879D" w14:textId="77777777" w:rsidR="004B485B" w:rsidRDefault="004B485B">
            <w:pPr>
              <w:spacing w:line="256" w:lineRule="auto"/>
              <w:jc w:val="center"/>
              <w:rPr>
                <w:b w:val="0"/>
                <w:sz w:val="24"/>
                <w:szCs w:val="24"/>
                <w:lang w:val="el-GR"/>
              </w:rPr>
            </w:pPr>
            <w:r>
              <w:rPr>
                <w:b w:val="0"/>
                <w:sz w:val="24"/>
                <w:szCs w:val="24"/>
                <w:lang w:val="el-GR"/>
              </w:rPr>
              <w:t>ΠΙΘ</w:t>
            </w:r>
          </w:p>
        </w:tc>
        <w:tc>
          <w:tcPr>
            <w:tcW w:w="567" w:type="dxa"/>
            <w:tcBorders>
              <w:top w:val="single" w:sz="4" w:space="0" w:color="auto"/>
              <w:left w:val="single" w:sz="4" w:space="0" w:color="auto"/>
              <w:bottom w:val="single" w:sz="4" w:space="0" w:color="auto"/>
              <w:right w:val="single" w:sz="4" w:space="0" w:color="auto"/>
            </w:tcBorders>
            <w:vAlign w:val="center"/>
            <w:hideMark/>
          </w:tcPr>
          <w:p w14:paraId="7C023B78" w14:textId="77777777" w:rsidR="004B485B" w:rsidRDefault="004B485B">
            <w:pPr>
              <w:spacing w:line="256" w:lineRule="auto"/>
              <w:jc w:val="center"/>
              <w:rPr>
                <w:b w:val="0"/>
                <w:sz w:val="24"/>
                <w:szCs w:val="24"/>
                <w:lang w:val="el-GR"/>
              </w:rPr>
            </w:pPr>
            <w:r>
              <w:rPr>
                <w:b w:val="0"/>
                <w:sz w:val="24"/>
                <w:szCs w:val="24"/>
                <w:lang w:val="el-GR"/>
              </w:rPr>
              <w:t>4</w:t>
            </w:r>
          </w:p>
        </w:tc>
        <w:tc>
          <w:tcPr>
            <w:tcW w:w="2791" w:type="dxa"/>
            <w:tcBorders>
              <w:top w:val="single" w:sz="4" w:space="0" w:color="auto"/>
              <w:left w:val="single" w:sz="4" w:space="0" w:color="auto"/>
              <w:bottom w:val="single" w:sz="4" w:space="0" w:color="auto"/>
              <w:right w:val="single" w:sz="4" w:space="0" w:color="auto"/>
            </w:tcBorders>
            <w:vAlign w:val="center"/>
          </w:tcPr>
          <w:p w14:paraId="7CB05597" w14:textId="77777777" w:rsidR="004B485B" w:rsidRDefault="004B485B">
            <w:pPr>
              <w:spacing w:line="256" w:lineRule="auto"/>
              <w:rPr>
                <w:b w:val="0"/>
                <w:sz w:val="24"/>
                <w:szCs w:val="24"/>
              </w:rPr>
            </w:pPr>
          </w:p>
        </w:tc>
      </w:tr>
      <w:tr w:rsidR="004B485B" w14:paraId="12843CAC" w14:textId="77777777" w:rsidTr="004B485B">
        <w:trPr>
          <w:trHeight w:val="397"/>
          <w:jc w:val="center"/>
        </w:trPr>
        <w:tc>
          <w:tcPr>
            <w:tcW w:w="4120" w:type="dxa"/>
            <w:tcBorders>
              <w:top w:val="single" w:sz="4" w:space="0" w:color="auto"/>
              <w:left w:val="single" w:sz="4" w:space="0" w:color="auto"/>
              <w:bottom w:val="single" w:sz="4" w:space="0" w:color="auto"/>
              <w:right w:val="single" w:sz="4" w:space="0" w:color="auto"/>
            </w:tcBorders>
            <w:vAlign w:val="center"/>
            <w:hideMark/>
          </w:tcPr>
          <w:p w14:paraId="3D8DF410" w14:textId="77777777" w:rsidR="004B485B" w:rsidRDefault="004B485B">
            <w:pPr>
              <w:spacing w:line="256" w:lineRule="auto"/>
              <w:rPr>
                <w:b w:val="0"/>
                <w:sz w:val="24"/>
                <w:szCs w:val="24"/>
              </w:rPr>
            </w:pPr>
            <w:proofErr w:type="spellStart"/>
            <w:r>
              <w:rPr>
                <w:sz w:val="24"/>
                <w:szCs w:val="24"/>
              </w:rPr>
              <w:t>Θεωρί</w:t>
            </w:r>
            <w:proofErr w:type="spellEnd"/>
            <w:r>
              <w:rPr>
                <w:sz w:val="24"/>
                <w:szCs w:val="24"/>
              </w:rPr>
              <w:t xml:space="preserve">α </w:t>
            </w:r>
            <w:proofErr w:type="spellStart"/>
            <w:r>
              <w:rPr>
                <w:sz w:val="24"/>
                <w:szCs w:val="24"/>
              </w:rPr>
              <w:t>Αξιο</w:t>
            </w:r>
            <w:proofErr w:type="spellEnd"/>
            <w:r>
              <w:rPr>
                <w:sz w:val="24"/>
                <w:szCs w:val="24"/>
              </w:rPr>
              <w:t xml:space="preserve">πιστίας </w:t>
            </w:r>
          </w:p>
        </w:tc>
        <w:tc>
          <w:tcPr>
            <w:tcW w:w="709" w:type="dxa"/>
            <w:tcBorders>
              <w:top w:val="single" w:sz="4" w:space="0" w:color="auto"/>
              <w:left w:val="single" w:sz="4" w:space="0" w:color="auto"/>
              <w:bottom w:val="single" w:sz="4" w:space="0" w:color="auto"/>
              <w:right w:val="single" w:sz="4" w:space="0" w:color="auto"/>
            </w:tcBorders>
            <w:vAlign w:val="center"/>
            <w:hideMark/>
          </w:tcPr>
          <w:p w14:paraId="09D8E813" w14:textId="77777777" w:rsidR="004B485B" w:rsidRDefault="004B485B">
            <w:pPr>
              <w:spacing w:line="256" w:lineRule="auto"/>
              <w:jc w:val="center"/>
              <w:rPr>
                <w:sz w:val="24"/>
                <w:szCs w:val="24"/>
              </w:rPr>
            </w:pPr>
            <w:r>
              <w:rPr>
                <w:sz w:val="24"/>
                <w:szCs w:val="24"/>
              </w:rPr>
              <w:t>3</w:t>
            </w:r>
          </w:p>
        </w:tc>
        <w:tc>
          <w:tcPr>
            <w:tcW w:w="708" w:type="dxa"/>
            <w:tcBorders>
              <w:top w:val="single" w:sz="4" w:space="0" w:color="auto"/>
              <w:left w:val="single" w:sz="4" w:space="0" w:color="auto"/>
              <w:bottom w:val="single" w:sz="4" w:space="0" w:color="auto"/>
              <w:right w:val="single" w:sz="4" w:space="0" w:color="auto"/>
            </w:tcBorders>
            <w:vAlign w:val="center"/>
            <w:hideMark/>
          </w:tcPr>
          <w:p w14:paraId="614BE7B5" w14:textId="77777777" w:rsidR="004B485B" w:rsidRDefault="004B485B">
            <w:pPr>
              <w:spacing w:line="256" w:lineRule="auto"/>
              <w:jc w:val="center"/>
              <w:rPr>
                <w:sz w:val="24"/>
                <w:szCs w:val="24"/>
                <w:lang w:val="el-GR"/>
              </w:rPr>
            </w:pPr>
            <w:r>
              <w:rPr>
                <w:sz w:val="24"/>
                <w:szCs w:val="24"/>
                <w:lang w:val="el-GR"/>
              </w:rPr>
              <w:t>6</w:t>
            </w:r>
          </w:p>
        </w:tc>
        <w:tc>
          <w:tcPr>
            <w:tcW w:w="567" w:type="dxa"/>
            <w:tcBorders>
              <w:top w:val="single" w:sz="4" w:space="0" w:color="auto"/>
              <w:left w:val="single" w:sz="4" w:space="0" w:color="auto"/>
              <w:bottom w:val="single" w:sz="4" w:space="0" w:color="auto"/>
              <w:right w:val="single" w:sz="4" w:space="0" w:color="auto"/>
            </w:tcBorders>
            <w:vAlign w:val="center"/>
            <w:hideMark/>
          </w:tcPr>
          <w:p w14:paraId="3804FD8B" w14:textId="77777777" w:rsidR="004B485B" w:rsidRDefault="004B485B">
            <w:pPr>
              <w:spacing w:line="256" w:lineRule="auto"/>
              <w:jc w:val="center"/>
              <w:rPr>
                <w:sz w:val="24"/>
                <w:szCs w:val="24"/>
              </w:rPr>
            </w:pPr>
            <w:r>
              <w:rPr>
                <w:sz w:val="24"/>
                <w:szCs w:val="24"/>
              </w:rPr>
              <w:t>ΕΠ</w:t>
            </w:r>
          </w:p>
        </w:tc>
        <w:tc>
          <w:tcPr>
            <w:tcW w:w="851" w:type="dxa"/>
            <w:tcBorders>
              <w:top w:val="single" w:sz="4" w:space="0" w:color="auto"/>
              <w:left w:val="single" w:sz="4" w:space="0" w:color="auto"/>
              <w:bottom w:val="single" w:sz="4" w:space="0" w:color="auto"/>
              <w:right w:val="single" w:sz="4" w:space="0" w:color="auto"/>
            </w:tcBorders>
            <w:vAlign w:val="center"/>
            <w:hideMark/>
          </w:tcPr>
          <w:p w14:paraId="327FA1D4" w14:textId="77777777" w:rsidR="004B485B" w:rsidRDefault="004B485B">
            <w:pPr>
              <w:spacing w:line="256" w:lineRule="auto"/>
              <w:jc w:val="center"/>
              <w:rPr>
                <w:sz w:val="24"/>
                <w:szCs w:val="24"/>
                <w:lang w:val="el-GR"/>
              </w:rPr>
            </w:pPr>
            <w:r>
              <w:rPr>
                <w:sz w:val="24"/>
                <w:szCs w:val="24"/>
                <w:lang w:val="el-GR"/>
              </w:rPr>
              <w:t>ΠΙΘ</w:t>
            </w:r>
          </w:p>
        </w:tc>
        <w:tc>
          <w:tcPr>
            <w:tcW w:w="567" w:type="dxa"/>
            <w:tcBorders>
              <w:top w:val="single" w:sz="4" w:space="0" w:color="auto"/>
              <w:left w:val="single" w:sz="4" w:space="0" w:color="auto"/>
              <w:bottom w:val="single" w:sz="4" w:space="0" w:color="auto"/>
              <w:right w:val="single" w:sz="4" w:space="0" w:color="auto"/>
            </w:tcBorders>
            <w:vAlign w:val="center"/>
            <w:hideMark/>
          </w:tcPr>
          <w:p w14:paraId="656FFDCE" w14:textId="77777777" w:rsidR="004B485B" w:rsidRDefault="004B485B">
            <w:pPr>
              <w:spacing w:line="256" w:lineRule="auto"/>
              <w:jc w:val="center"/>
              <w:rPr>
                <w:sz w:val="24"/>
                <w:szCs w:val="24"/>
                <w:lang w:val="el-GR"/>
              </w:rPr>
            </w:pPr>
            <w:r>
              <w:rPr>
                <w:sz w:val="24"/>
                <w:szCs w:val="24"/>
                <w:lang w:val="el-GR"/>
              </w:rPr>
              <w:t>5</w:t>
            </w:r>
          </w:p>
        </w:tc>
        <w:tc>
          <w:tcPr>
            <w:tcW w:w="2791" w:type="dxa"/>
            <w:tcBorders>
              <w:top w:val="single" w:sz="4" w:space="0" w:color="auto"/>
              <w:left w:val="single" w:sz="4" w:space="0" w:color="auto"/>
              <w:bottom w:val="single" w:sz="4" w:space="0" w:color="auto"/>
              <w:right w:val="single" w:sz="4" w:space="0" w:color="auto"/>
            </w:tcBorders>
            <w:vAlign w:val="center"/>
          </w:tcPr>
          <w:p w14:paraId="1468C618" w14:textId="77777777" w:rsidR="004B485B" w:rsidRDefault="004B485B">
            <w:pPr>
              <w:spacing w:line="256" w:lineRule="auto"/>
              <w:rPr>
                <w:sz w:val="24"/>
                <w:szCs w:val="24"/>
              </w:rPr>
            </w:pPr>
          </w:p>
        </w:tc>
      </w:tr>
      <w:tr w:rsidR="004B485B" w14:paraId="2275B303" w14:textId="77777777" w:rsidTr="004B485B">
        <w:trPr>
          <w:trHeight w:val="397"/>
          <w:jc w:val="center"/>
        </w:trPr>
        <w:tc>
          <w:tcPr>
            <w:tcW w:w="4120" w:type="dxa"/>
            <w:tcBorders>
              <w:top w:val="single" w:sz="4" w:space="0" w:color="auto"/>
              <w:left w:val="single" w:sz="4" w:space="0" w:color="auto"/>
              <w:bottom w:val="single" w:sz="4" w:space="0" w:color="auto"/>
              <w:right w:val="single" w:sz="4" w:space="0" w:color="auto"/>
            </w:tcBorders>
            <w:vAlign w:val="center"/>
            <w:hideMark/>
          </w:tcPr>
          <w:p w14:paraId="76183D91" w14:textId="77777777" w:rsidR="004B485B" w:rsidRDefault="004B485B">
            <w:pPr>
              <w:spacing w:line="256" w:lineRule="auto"/>
              <w:rPr>
                <w:sz w:val="24"/>
                <w:szCs w:val="24"/>
                <w:lang w:val="el-GR"/>
              </w:rPr>
            </w:pPr>
            <w:r>
              <w:rPr>
                <w:sz w:val="24"/>
                <w:szCs w:val="24"/>
                <w:lang w:val="el-GR"/>
              </w:rPr>
              <w:t>Ειδικά Θέματα Πιθανοτήτων</w:t>
            </w:r>
          </w:p>
        </w:tc>
        <w:tc>
          <w:tcPr>
            <w:tcW w:w="709" w:type="dxa"/>
            <w:tcBorders>
              <w:top w:val="single" w:sz="4" w:space="0" w:color="auto"/>
              <w:left w:val="single" w:sz="4" w:space="0" w:color="auto"/>
              <w:bottom w:val="single" w:sz="4" w:space="0" w:color="auto"/>
              <w:right w:val="single" w:sz="4" w:space="0" w:color="auto"/>
            </w:tcBorders>
            <w:vAlign w:val="center"/>
            <w:hideMark/>
          </w:tcPr>
          <w:p w14:paraId="1AFECE87" w14:textId="77777777" w:rsidR="004B485B" w:rsidRDefault="004B485B">
            <w:pPr>
              <w:spacing w:line="256" w:lineRule="auto"/>
              <w:jc w:val="center"/>
              <w:rPr>
                <w:sz w:val="24"/>
                <w:szCs w:val="24"/>
                <w:lang w:val="el-GR"/>
              </w:rPr>
            </w:pPr>
            <w:r>
              <w:rPr>
                <w:sz w:val="24"/>
                <w:szCs w:val="24"/>
                <w:lang w:val="el-GR"/>
              </w:rPr>
              <w:t>3</w:t>
            </w:r>
          </w:p>
        </w:tc>
        <w:tc>
          <w:tcPr>
            <w:tcW w:w="708" w:type="dxa"/>
            <w:tcBorders>
              <w:top w:val="single" w:sz="4" w:space="0" w:color="auto"/>
              <w:left w:val="single" w:sz="4" w:space="0" w:color="auto"/>
              <w:bottom w:val="single" w:sz="4" w:space="0" w:color="auto"/>
              <w:right w:val="single" w:sz="4" w:space="0" w:color="auto"/>
            </w:tcBorders>
            <w:vAlign w:val="center"/>
            <w:hideMark/>
          </w:tcPr>
          <w:p w14:paraId="3C45C56B" w14:textId="77777777" w:rsidR="004B485B" w:rsidRDefault="004B485B">
            <w:pPr>
              <w:spacing w:line="256" w:lineRule="auto"/>
              <w:jc w:val="center"/>
              <w:rPr>
                <w:sz w:val="24"/>
                <w:szCs w:val="24"/>
                <w:lang w:val="el-GR"/>
              </w:rPr>
            </w:pPr>
            <w:r>
              <w:rPr>
                <w:sz w:val="24"/>
                <w:szCs w:val="24"/>
                <w:lang w:val="el-GR"/>
              </w:rPr>
              <w:t>6</w:t>
            </w:r>
          </w:p>
        </w:tc>
        <w:tc>
          <w:tcPr>
            <w:tcW w:w="567" w:type="dxa"/>
            <w:tcBorders>
              <w:top w:val="single" w:sz="4" w:space="0" w:color="auto"/>
              <w:left w:val="single" w:sz="4" w:space="0" w:color="auto"/>
              <w:bottom w:val="single" w:sz="4" w:space="0" w:color="auto"/>
              <w:right w:val="single" w:sz="4" w:space="0" w:color="auto"/>
            </w:tcBorders>
            <w:vAlign w:val="center"/>
            <w:hideMark/>
          </w:tcPr>
          <w:p w14:paraId="5BB3726F" w14:textId="77777777" w:rsidR="004B485B" w:rsidRDefault="004B485B">
            <w:pPr>
              <w:spacing w:line="256" w:lineRule="auto"/>
              <w:jc w:val="center"/>
              <w:rPr>
                <w:sz w:val="24"/>
                <w:szCs w:val="24"/>
                <w:lang w:val="el-GR"/>
              </w:rPr>
            </w:pPr>
            <w:r>
              <w:rPr>
                <w:sz w:val="24"/>
                <w:szCs w:val="24"/>
                <w:lang w:val="el-GR"/>
              </w:rPr>
              <w:t>ΕΠ</w:t>
            </w:r>
          </w:p>
        </w:tc>
        <w:tc>
          <w:tcPr>
            <w:tcW w:w="851" w:type="dxa"/>
            <w:tcBorders>
              <w:top w:val="single" w:sz="4" w:space="0" w:color="auto"/>
              <w:left w:val="single" w:sz="4" w:space="0" w:color="auto"/>
              <w:bottom w:val="single" w:sz="4" w:space="0" w:color="auto"/>
              <w:right w:val="single" w:sz="4" w:space="0" w:color="auto"/>
            </w:tcBorders>
            <w:vAlign w:val="center"/>
            <w:hideMark/>
          </w:tcPr>
          <w:p w14:paraId="0E3A00FE" w14:textId="77777777" w:rsidR="004B485B" w:rsidRDefault="004B485B">
            <w:pPr>
              <w:spacing w:line="256" w:lineRule="auto"/>
              <w:jc w:val="center"/>
              <w:rPr>
                <w:sz w:val="24"/>
                <w:szCs w:val="24"/>
                <w:lang w:val="el-GR"/>
              </w:rPr>
            </w:pPr>
            <w:r>
              <w:rPr>
                <w:sz w:val="24"/>
                <w:szCs w:val="24"/>
                <w:lang w:val="el-GR"/>
              </w:rPr>
              <w:t>ΠΙΘ</w:t>
            </w:r>
          </w:p>
        </w:tc>
        <w:tc>
          <w:tcPr>
            <w:tcW w:w="567" w:type="dxa"/>
            <w:tcBorders>
              <w:top w:val="single" w:sz="4" w:space="0" w:color="auto"/>
              <w:left w:val="single" w:sz="4" w:space="0" w:color="auto"/>
              <w:bottom w:val="single" w:sz="4" w:space="0" w:color="auto"/>
              <w:right w:val="single" w:sz="4" w:space="0" w:color="auto"/>
            </w:tcBorders>
            <w:vAlign w:val="center"/>
            <w:hideMark/>
          </w:tcPr>
          <w:p w14:paraId="6244BCA1" w14:textId="77777777" w:rsidR="004B485B" w:rsidRDefault="004B485B">
            <w:pPr>
              <w:spacing w:line="256" w:lineRule="auto"/>
              <w:jc w:val="center"/>
              <w:rPr>
                <w:sz w:val="24"/>
                <w:szCs w:val="24"/>
                <w:lang w:val="el-GR"/>
              </w:rPr>
            </w:pPr>
            <w:r>
              <w:rPr>
                <w:sz w:val="24"/>
                <w:szCs w:val="24"/>
                <w:lang w:val="el-GR"/>
              </w:rPr>
              <w:t>6</w:t>
            </w:r>
          </w:p>
        </w:tc>
        <w:tc>
          <w:tcPr>
            <w:tcW w:w="2791" w:type="dxa"/>
            <w:tcBorders>
              <w:top w:val="single" w:sz="4" w:space="0" w:color="auto"/>
              <w:left w:val="single" w:sz="4" w:space="0" w:color="auto"/>
              <w:bottom w:val="single" w:sz="4" w:space="0" w:color="auto"/>
              <w:right w:val="single" w:sz="4" w:space="0" w:color="auto"/>
            </w:tcBorders>
            <w:vAlign w:val="center"/>
          </w:tcPr>
          <w:p w14:paraId="02055AB6" w14:textId="77777777" w:rsidR="004B485B" w:rsidRDefault="004B485B">
            <w:pPr>
              <w:spacing w:line="256" w:lineRule="auto"/>
              <w:rPr>
                <w:sz w:val="24"/>
                <w:szCs w:val="24"/>
                <w:lang w:val="el-GR"/>
              </w:rPr>
            </w:pPr>
          </w:p>
        </w:tc>
      </w:tr>
      <w:tr w:rsidR="004B485B" w14:paraId="787B3C91" w14:textId="77777777" w:rsidTr="004B485B">
        <w:trPr>
          <w:cantSplit/>
          <w:trHeight w:val="363"/>
          <w:jc w:val="center"/>
        </w:trPr>
        <w:tc>
          <w:tcPr>
            <w:tcW w:w="4120" w:type="dxa"/>
            <w:tcBorders>
              <w:top w:val="single" w:sz="4" w:space="0" w:color="auto"/>
              <w:left w:val="single" w:sz="4" w:space="0" w:color="auto"/>
              <w:bottom w:val="single" w:sz="4" w:space="0" w:color="auto"/>
              <w:right w:val="single" w:sz="4" w:space="0" w:color="auto"/>
            </w:tcBorders>
            <w:vAlign w:val="center"/>
            <w:hideMark/>
          </w:tcPr>
          <w:p w14:paraId="18614B18" w14:textId="77777777" w:rsidR="004B485B" w:rsidRDefault="004B485B">
            <w:pPr>
              <w:spacing w:line="256" w:lineRule="auto"/>
              <w:rPr>
                <w:sz w:val="24"/>
                <w:szCs w:val="24"/>
              </w:rPr>
            </w:pPr>
            <w:proofErr w:type="spellStart"/>
            <w:r>
              <w:rPr>
                <w:sz w:val="24"/>
                <w:szCs w:val="24"/>
              </w:rPr>
              <w:t>Ειδικά</w:t>
            </w:r>
            <w:proofErr w:type="spellEnd"/>
            <w:r>
              <w:rPr>
                <w:sz w:val="24"/>
                <w:szCs w:val="24"/>
              </w:rPr>
              <w:t xml:space="preserve"> </w:t>
            </w:r>
            <w:proofErr w:type="spellStart"/>
            <w:r>
              <w:rPr>
                <w:sz w:val="24"/>
                <w:szCs w:val="24"/>
              </w:rPr>
              <w:t>Θέμ</w:t>
            </w:r>
            <w:proofErr w:type="spellEnd"/>
            <w:r>
              <w:rPr>
                <w:sz w:val="24"/>
                <w:szCs w:val="24"/>
              </w:rPr>
              <w:t xml:space="preserve">ατα </w:t>
            </w:r>
            <w:proofErr w:type="spellStart"/>
            <w:r>
              <w:rPr>
                <w:sz w:val="24"/>
                <w:szCs w:val="24"/>
              </w:rPr>
              <w:t>Στοχ</w:t>
            </w:r>
            <w:proofErr w:type="spellEnd"/>
            <w:r>
              <w:rPr>
                <w:sz w:val="24"/>
                <w:szCs w:val="24"/>
              </w:rPr>
              <w:t xml:space="preserve">αστικών </w:t>
            </w:r>
            <w:proofErr w:type="spellStart"/>
            <w:r>
              <w:rPr>
                <w:sz w:val="24"/>
                <w:szCs w:val="24"/>
              </w:rPr>
              <w:t>Δι</w:t>
            </w:r>
            <w:proofErr w:type="spellEnd"/>
            <w:r>
              <w:rPr>
                <w:sz w:val="24"/>
                <w:szCs w:val="24"/>
              </w:rPr>
              <w:t>αδικασιών</w:t>
            </w:r>
          </w:p>
        </w:tc>
        <w:tc>
          <w:tcPr>
            <w:tcW w:w="709" w:type="dxa"/>
            <w:tcBorders>
              <w:top w:val="single" w:sz="4" w:space="0" w:color="auto"/>
              <w:left w:val="single" w:sz="4" w:space="0" w:color="auto"/>
              <w:bottom w:val="single" w:sz="4" w:space="0" w:color="auto"/>
              <w:right w:val="single" w:sz="4" w:space="0" w:color="auto"/>
            </w:tcBorders>
            <w:vAlign w:val="center"/>
            <w:hideMark/>
          </w:tcPr>
          <w:p w14:paraId="678A8965" w14:textId="77777777" w:rsidR="004B485B" w:rsidRDefault="004B485B">
            <w:pPr>
              <w:spacing w:line="256" w:lineRule="auto"/>
              <w:jc w:val="center"/>
              <w:rPr>
                <w:sz w:val="24"/>
                <w:szCs w:val="24"/>
              </w:rPr>
            </w:pPr>
            <w:r>
              <w:rPr>
                <w:sz w:val="24"/>
                <w:szCs w:val="24"/>
              </w:rPr>
              <w:t>3</w:t>
            </w:r>
          </w:p>
        </w:tc>
        <w:tc>
          <w:tcPr>
            <w:tcW w:w="708" w:type="dxa"/>
            <w:tcBorders>
              <w:top w:val="single" w:sz="4" w:space="0" w:color="auto"/>
              <w:left w:val="single" w:sz="4" w:space="0" w:color="auto"/>
              <w:bottom w:val="single" w:sz="4" w:space="0" w:color="auto"/>
              <w:right w:val="single" w:sz="4" w:space="0" w:color="auto"/>
            </w:tcBorders>
            <w:vAlign w:val="center"/>
            <w:hideMark/>
          </w:tcPr>
          <w:p w14:paraId="48C5D1F1" w14:textId="77777777" w:rsidR="004B485B" w:rsidRDefault="004B485B">
            <w:pPr>
              <w:spacing w:line="256" w:lineRule="auto"/>
              <w:jc w:val="center"/>
              <w:rPr>
                <w:sz w:val="24"/>
                <w:szCs w:val="24"/>
                <w:lang w:val="el-GR"/>
              </w:rPr>
            </w:pPr>
            <w:r>
              <w:rPr>
                <w:sz w:val="24"/>
                <w:szCs w:val="24"/>
                <w:lang w:val="el-GR"/>
              </w:rPr>
              <w:t>6</w:t>
            </w:r>
          </w:p>
        </w:tc>
        <w:tc>
          <w:tcPr>
            <w:tcW w:w="567" w:type="dxa"/>
            <w:tcBorders>
              <w:top w:val="single" w:sz="4" w:space="0" w:color="auto"/>
              <w:left w:val="single" w:sz="4" w:space="0" w:color="auto"/>
              <w:bottom w:val="single" w:sz="4" w:space="0" w:color="auto"/>
              <w:right w:val="single" w:sz="4" w:space="0" w:color="auto"/>
            </w:tcBorders>
            <w:vAlign w:val="center"/>
            <w:hideMark/>
          </w:tcPr>
          <w:p w14:paraId="6813D3C1" w14:textId="77777777" w:rsidR="004B485B" w:rsidRDefault="004B485B">
            <w:pPr>
              <w:spacing w:line="256" w:lineRule="auto"/>
              <w:jc w:val="center"/>
              <w:rPr>
                <w:sz w:val="24"/>
                <w:szCs w:val="24"/>
              </w:rPr>
            </w:pPr>
            <w:r>
              <w:rPr>
                <w:sz w:val="24"/>
                <w:szCs w:val="24"/>
              </w:rPr>
              <w:t>ΕΠ</w:t>
            </w:r>
          </w:p>
        </w:tc>
        <w:tc>
          <w:tcPr>
            <w:tcW w:w="851" w:type="dxa"/>
            <w:tcBorders>
              <w:top w:val="single" w:sz="4" w:space="0" w:color="auto"/>
              <w:left w:val="single" w:sz="4" w:space="0" w:color="auto"/>
              <w:bottom w:val="single" w:sz="4" w:space="0" w:color="auto"/>
              <w:right w:val="single" w:sz="4" w:space="0" w:color="auto"/>
            </w:tcBorders>
            <w:vAlign w:val="center"/>
            <w:hideMark/>
          </w:tcPr>
          <w:p w14:paraId="5BAF7EB5" w14:textId="77777777" w:rsidR="004B485B" w:rsidRDefault="004B485B">
            <w:pPr>
              <w:spacing w:line="256" w:lineRule="auto"/>
              <w:jc w:val="center"/>
              <w:rPr>
                <w:sz w:val="24"/>
                <w:szCs w:val="24"/>
                <w:lang w:val="el-GR"/>
              </w:rPr>
            </w:pPr>
            <w:r>
              <w:rPr>
                <w:sz w:val="24"/>
                <w:szCs w:val="24"/>
                <w:lang w:val="el-GR"/>
              </w:rPr>
              <w:t>ΠΙΘ</w:t>
            </w:r>
          </w:p>
        </w:tc>
        <w:tc>
          <w:tcPr>
            <w:tcW w:w="567" w:type="dxa"/>
            <w:tcBorders>
              <w:top w:val="single" w:sz="4" w:space="0" w:color="auto"/>
              <w:left w:val="single" w:sz="4" w:space="0" w:color="auto"/>
              <w:bottom w:val="single" w:sz="4" w:space="0" w:color="auto"/>
              <w:right w:val="single" w:sz="4" w:space="0" w:color="auto"/>
            </w:tcBorders>
            <w:vAlign w:val="center"/>
            <w:hideMark/>
          </w:tcPr>
          <w:p w14:paraId="769CDFA9" w14:textId="77777777" w:rsidR="004B485B" w:rsidRDefault="004B485B">
            <w:pPr>
              <w:spacing w:line="256" w:lineRule="auto"/>
              <w:jc w:val="center"/>
              <w:rPr>
                <w:sz w:val="24"/>
                <w:szCs w:val="24"/>
                <w:lang w:val="el-GR"/>
              </w:rPr>
            </w:pPr>
            <w:r>
              <w:rPr>
                <w:sz w:val="24"/>
                <w:szCs w:val="24"/>
                <w:lang w:val="el-GR"/>
              </w:rPr>
              <w:t>5</w:t>
            </w:r>
          </w:p>
        </w:tc>
        <w:tc>
          <w:tcPr>
            <w:tcW w:w="2791" w:type="dxa"/>
            <w:tcBorders>
              <w:top w:val="single" w:sz="4" w:space="0" w:color="auto"/>
              <w:left w:val="single" w:sz="4" w:space="0" w:color="auto"/>
              <w:bottom w:val="single" w:sz="4" w:space="0" w:color="auto"/>
              <w:right w:val="single" w:sz="4" w:space="0" w:color="auto"/>
            </w:tcBorders>
            <w:vAlign w:val="center"/>
          </w:tcPr>
          <w:p w14:paraId="7B3D4489" w14:textId="77777777" w:rsidR="004B485B" w:rsidRDefault="004B485B">
            <w:pPr>
              <w:spacing w:line="256" w:lineRule="auto"/>
              <w:rPr>
                <w:sz w:val="24"/>
                <w:szCs w:val="24"/>
              </w:rPr>
            </w:pPr>
          </w:p>
        </w:tc>
      </w:tr>
      <w:tr w:rsidR="004B485B" w14:paraId="4503DE38" w14:textId="77777777" w:rsidTr="004B485B">
        <w:trPr>
          <w:cantSplit/>
          <w:trHeight w:val="363"/>
          <w:jc w:val="center"/>
        </w:trPr>
        <w:tc>
          <w:tcPr>
            <w:tcW w:w="4120" w:type="dxa"/>
            <w:tcBorders>
              <w:top w:val="single" w:sz="4" w:space="0" w:color="auto"/>
              <w:left w:val="single" w:sz="4" w:space="0" w:color="auto"/>
              <w:bottom w:val="single" w:sz="4" w:space="0" w:color="auto"/>
              <w:right w:val="single" w:sz="4" w:space="0" w:color="auto"/>
            </w:tcBorders>
            <w:vAlign w:val="center"/>
            <w:hideMark/>
          </w:tcPr>
          <w:p w14:paraId="2ACF902C" w14:textId="77777777" w:rsidR="004B485B" w:rsidRDefault="004B485B">
            <w:pPr>
              <w:spacing w:line="256" w:lineRule="auto"/>
              <w:rPr>
                <w:sz w:val="24"/>
                <w:szCs w:val="24"/>
                <w:lang w:val="el-GR"/>
              </w:rPr>
            </w:pPr>
            <w:r>
              <w:rPr>
                <w:sz w:val="24"/>
                <w:szCs w:val="24"/>
                <w:lang w:val="el-GR"/>
              </w:rPr>
              <w:t>Στοχαστική Ανάλυση</w:t>
            </w:r>
          </w:p>
        </w:tc>
        <w:tc>
          <w:tcPr>
            <w:tcW w:w="709" w:type="dxa"/>
            <w:tcBorders>
              <w:top w:val="single" w:sz="4" w:space="0" w:color="auto"/>
              <w:left w:val="single" w:sz="4" w:space="0" w:color="auto"/>
              <w:bottom w:val="single" w:sz="4" w:space="0" w:color="auto"/>
              <w:right w:val="single" w:sz="4" w:space="0" w:color="auto"/>
            </w:tcBorders>
            <w:vAlign w:val="center"/>
            <w:hideMark/>
          </w:tcPr>
          <w:p w14:paraId="77DAA772" w14:textId="77777777" w:rsidR="004B485B" w:rsidRDefault="004B485B">
            <w:pPr>
              <w:spacing w:line="256" w:lineRule="auto"/>
              <w:jc w:val="center"/>
              <w:rPr>
                <w:sz w:val="24"/>
                <w:szCs w:val="24"/>
                <w:lang w:val="el-GR"/>
              </w:rPr>
            </w:pPr>
            <w:r>
              <w:rPr>
                <w:sz w:val="24"/>
                <w:szCs w:val="24"/>
                <w:lang w:val="el-GR"/>
              </w:rPr>
              <w:t>4</w:t>
            </w:r>
          </w:p>
        </w:tc>
        <w:tc>
          <w:tcPr>
            <w:tcW w:w="708" w:type="dxa"/>
            <w:tcBorders>
              <w:top w:val="single" w:sz="4" w:space="0" w:color="auto"/>
              <w:left w:val="single" w:sz="4" w:space="0" w:color="auto"/>
              <w:bottom w:val="single" w:sz="4" w:space="0" w:color="auto"/>
              <w:right w:val="single" w:sz="4" w:space="0" w:color="auto"/>
            </w:tcBorders>
            <w:vAlign w:val="center"/>
            <w:hideMark/>
          </w:tcPr>
          <w:p w14:paraId="1A56BAD9" w14:textId="77777777" w:rsidR="004B485B" w:rsidRDefault="004B485B">
            <w:pPr>
              <w:spacing w:line="256" w:lineRule="auto"/>
              <w:jc w:val="center"/>
              <w:rPr>
                <w:sz w:val="24"/>
                <w:szCs w:val="24"/>
                <w:lang w:val="el-GR"/>
              </w:rPr>
            </w:pPr>
            <w:r>
              <w:rPr>
                <w:sz w:val="24"/>
                <w:szCs w:val="24"/>
                <w:lang w:val="el-GR"/>
              </w:rPr>
              <w:t>6</w:t>
            </w:r>
          </w:p>
        </w:tc>
        <w:tc>
          <w:tcPr>
            <w:tcW w:w="567" w:type="dxa"/>
            <w:tcBorders>
              <w:top w:val="single" w:sz="4" w:space="0" w:color="auto"/>
              <w:left w:val="single" w:sz="4" w:space="0" w:color="auto"/>
              <w:bottom w:val="single" w:sz="4" w:space="0" w:color="auto"/>
              <w:right w:val="single" w:sz="4" w:space="0" w:color="auto"/>
            </w:tcBorders>
            <w:vAlign w:val="center"/>
            <w:hideMark/>
          </w:tcPr>
          <w:p w14:paraId="0C4AE92F" w14:textId="77777777" w:rsidR="004B485B" w:rsidRDefault="004B485B">
            <w:pPr>
              <w:spacing w:line="256" w:lineRule="auto"/>
              <w:jc w:val="center"/>
              <w:rPr>
                <w:sz w:val="24"/>
                <w:szCs w:val="24"/>
                <w:lang w:val="el-GR"/>
              </w:rPr>
            </w:pPr>
            <w:r>
              <w:rPr>
                <w:sz w:val="24"/>
                <w:szCs w:val="24"/>
                <w:lang w:val="el-GR"/>
              </w:rPr>
              <w:t>ΕΠ</w:t>
            </w:r>
          </w:p>
        </w:tc>
        <w:tc>
          <w:tcPr>
            <w:tcW w:w="851" w:type="dxa"/>
            <w:tcBorders>
              <w:top w:val="single" w:sz="4" w:space="0" w:color="auto"/>
              <w:left w:val="single" w:sz="4" w:space="0" w:color="auto"/>
              <w:bottom w:val="single" w:sz="4" w:space="0" w:color="auto"/>
              <w:right w:val="single" w:sz="4" w:space="0" w:color="auto"/>
            </w:tcBorders>
            <w:vAlign w:val="center"/>
            <w:hideMark/>
          </w:tcPr>
          <w:p w14:paraId="30E05517" w14:textId="77777777" w:rsidR="004B485B" w:rsidRDefault="004B485B">
            <w:pPr>
              <w:spacing w:line="256" w:lineRule="auto"/>
              <w:jc w:val="center"/>
              <w:rPr>
                <w:sz w:val="24"/>
                <w:szCs w:val="24"/>
                <w:lang w:val="el-GR"/>
              </w:rPr>
            </w:pPr>
            <w:r>
              <w:rPr>
                <w:sz w:val="24"/>
                <w:szCs w:val="24"/>
                <w:lang w:val="el-GR"/>
              </w:rPr>
              <w:t>ΠΙΘ</w:t>
            </w:r>
          </w:p>
        </w:tc>
        <w:tc>
          <w:tcPr>
            <w:tcW w:w="567" w:type="dxa"/>
            <w:tcBorders>
              <w:top w:val="single" w:sz="4" w:space="0" w:color="auto"/>
              <w:left w:val="single" w:sz="4" w:space="0" w:color="auto"/>
              <w:bottom w:val="single" w:sz="4" w:space="0" w:color="auto"/>
              <w:right w:val="single" w:sz="4" w:space="0" w:color="auto"/>
            </w:tcBorders>
            <w:vAlign w:val="center"/>
            <w:hideMark/>
          </w:tcPr>
          <w:p w14:paraId="292D22DB" w14:textId="77777777" w:rsidR="004B485B" w:rsidRDefault="004B485B">
            <w:pPr>
              <w:spacing w:line="256" w:lineRule="auto"/>
              <w:jc w:val="center"/>
              <w:rPr>
                <w:sz w:val="24"/>
                <w:szCs w:val="24"/>
                <w:lang w:val="el-GR"/>
              </w:rPr>
            </w:pPr>
            <w:r>
              <w:rPr>
                <w:sz w:val="24"/>
                <w:szCs w:val="24"/>
                <w:lang w:val="el-GR"/>
              </w:rPr>
              <w:t>7</w:t>
            </w:r>
          </w:p>
        </w:tc>
        <w:tc>
          <w:tcPr>
            <w:tcW w:w="2791" w:type="dxa"/>
            <w:tcBorders>
              <w:top w:val="single" w:sz="4" w:space="0" w:color="auto"/>
              <w:left w:val="single" w:sz="4" w:space="0" w:color="auto"/>
              <w:bottom w:val="single" w:sz="4" w:space="0" w:color="auto"/>
              <w:right w:val="single" w:sz="4" w:space="0" w:color="auto"/>
            </w:tcBorders>
            <w:vAlign w:val="center"/>
          </w:tcPr>
          <w:p w14:paraId="439EFAAF" w14:textId="77777777" w:rsidR="004B485B" w:rsidRDefault="004B485B">
            <w:pPr>
              <w:spacing w:line="256" w:lineRule="auto"/>
              <w:rPr>
                <w:color w:val="FF0000"/>
                <w:sz w:val="24"/>
                <w:szCs w:val="24"/>
                <w:lang w:val="el-GR"/>
              </w:rPr>
            </w:pPr>
          </w:p>
        </w:tc>
      </w:tr>
      <w:tr w:rsidR="004B485B" w14:paraId="14134F80" w14:textId="77777777" w:rsidTr="004B485B">
        <w:trPr>
          <w:cantSplit/>
          <w:trHeight w:val="363"/>
          <w:jc w:val="center"/>
        </w:trPr>
        <w:tc>
          <w:tcPr>
            <w:tcW w:w="4120" w:type="dxa"/>
            <w:tcBorders>
              <w:top w:val="single" w:sz="4" w:space="0" w:color="auto"/>
              <w:left w:val="single" w:sz="4" w:space="0" w:color="auto"/>
              <w:bottom w:val="single" w:sz="4" w:space="0" w:color="auto"/>
              <w:right w:val="single" w:sz="4" w:space="0" w:color="auto"/>
            </w:tcBorders>
            <w:vAlign w:val="center"/>
            <w:hideMark/>
          </w:tcPr>
          <w:p w14:paraId="4070F198" w14:textId="77777777" w:rsidR="004B485B" w:rsidRDefault="004B485B">
            <w:pPr>
              <w:spacing w:line="256" w:lineRule="auto"/>
              <w:rPr>
                <w:color w:val="auto"/>
                <w:sz w:val="24"/>
                <w:szCs w:val="24"/>
                <w:lang w:val="el-GR"/>
              </w:rPr>
            </w:pPr>
            <w:r>
              <w:rPr>
                <w:sz w:val="24"/>
                <w:szCs w:val="24"/>
                <w:lang w:val="el-GR"/>
              </w:rPr>
              <w:t xml:space="preserve">Προσομοίωση </w:t>
            </w:r>
          </w:p>
        </w:tc>
        <w:tc>
          <w:tcPr>
            <w:tcW w:w="709" w:type="dxa"/>
            <w:tcBorders>
              <w:top w:val="single" w:sz="4" w:space="0" w:color="auto"/>
              <w:left w:val="single" w:sz="4" w:space="0" w:color="auto"/>
              <w:bottom w:val="single" w:sz="4" w:space="0" w:color="auto"/>
              <w:right w:val="single" w:sz="4" w:space="0" w:color="auto"/>
            </w:tcBorders>
            <w:vAlign w:val="center"/>
            <w:hideMark/>
          </w:tcPr>
          <w:p w14:paraId="47F13999" w14:textId="77777777" w:rsidR="004B485B" w:rsidRDefault="004B485B">
            <w:pPr>
              <w:spacing w:line="256" w:lineRule="auto"/>
              <w:jc w:val="center"/>
              <w:rPr>
                <w:sz w:val="24"/>
                <w:szCs w:val="24"/>
                <w:lang w:val="el-GR"/>
              </w:rPr>
            </w:pPr>
            <w:r>
              <w:rPr>
                <w:sz w:val="24"/>
                <w:szCs w:val="24"/>
                <w:lang w:val="el-GR"/>
              </w:rPr>
              <w:t>3</w:t>
            </w:r>
          </w:p>
        </w:tc>
        <w:tc>
          <w:tcPr>
            <w:tcW w:w="708" w:type="dxa"/>
            <w:tcBorders>
              <w:top w:val="single" w:sz="4" w:space="0" w:color="auto"/>
              <w:left w:val="single" w:sz="4" w:space="0" w:color="auto"/>
              <w:bottom w:val="single" w:sz="4" w:space="0" w:color="auto"/>
              <w:right w:val="single" w:sz="4" w:space="0" w:color="auto"/>
            </w:tcBorders>
            <w:vAlign w:val="center"/>
            <w:hideMark/>
          </w:tcPr>
          <w:p w14:paraId="0C3B7335" w14:textId="77777777" w:rsidR="004B485B" w:rsidRDefault="004B485B">
            <w:pPr>
              <w:spacing w:line="256" w:lineRule="auto"/>
              <w:jc w:val="center"/>
              <w:rPr>
                <w:sz w:val="24"/>
                <w:szCs w:val="24"/>
                <w:lang w:val="el-GR"/>
              </w:rPr>
            </w:pPr>
            <w:r>
              <w:rPr>
                <w:sz w:val="24"/>
                <w:szCs w:val="24"/>
                <w:lang w:val="el-GR"/>
              </w:rPr>
              <w:t>6</w:t>
            </w:r>
          </w:p>
        </w:tc>
        <w:tc>
          <w:tcPr>
            <w:tcW w:w="567" w:type="dxa"/>
            <w:tcBorders>
              <w:top w:val="single" w:sz="4" w:space="0" w:color="auto"/>
              <w:left w:val="single" w:sz="4" w:space="0" w:color="auto"/>
              <w:bottom w:val="single" w:sz="4" w:space="0" w:color="auto"/>
              <w:right w:val="single" w:sz="4" w:space="0" w:color="auto"/>
            </w:tcBorders>
            <w:vAlign w:val="center"/>
            <w:hideMark/>
          </w:tcPr>
          <w:p w14:paraId="5FBF7CD0" w14:textId="77777777" w:rsidR="004B485B" w:rsidRDefault="004B485B">
            <w:pPr>
              <w:spacing w:line="256" w:lineRule="auto"/>
              <w:jc w:val="center"/>
              <w:rPr>
                <w:sz w:val="24"/>
                <w:szCs w:val="24"/>
                <w:lang w:val="el-GR"/>
              </w:rPr>
            </w:pPr>
            <w:r>
              <w:rPr>
                <w:sz w:val="24"/>
                <w:szCs w:val="24"/>
                <w:lang w:val="el-GR"/>
              </w:rPr>
              <w:t>ΕΠ</w:t>
            </w:r>
          </w:p>
        </w:tc>
        <w:tc>
          <w:tcPr>
            <w:tcW w:w="851" w:type="dxa"/>
            <w:tcBorders>
              <w:top w:val="single" w:sz="4" w:space="0" w:color="auto"/>
              <w:left w:val="single" w:sz="4" w:space="0" w:color="auto"/>
              <w:bottom w:val="single" w:sz="4" w:space="0" w:color="auto"/>
              <w:right w:val="single" w:sz="4" w:space="0" w:color="auto"/>
            </w:tcBorders>
            <w:vAlign w:val="center"/>
            <w:hideMark/>
          </w:tcPr>
          <w:p w14:paraId="5024191E" w14:textId="77777777" w:rsidR="004B485B" w:rsidRDefault="004B485B">
            <w:pPr>
              <w:spacing w:line="256" w:lineRule="auto"/>
              <w:jc w:val="center"/>
              <w:rPr>
                <w:sz w:val="24"/>
                <w:szCs w:val="24"/>
                <w:lang w:val="el-GR"/>
              </w:rPr>
            </w:pPr>
            <w:r>
              <w:rPr>
                <w:sz w:val="24"/>
                <w:szCs w:val="24"/>
                <w:lang w:val="el-GR"/>
              </w:rPr>
              <w:t>ΠΙΘ</w:t>
            </w:r>
          </w:p>
        </w:tc>
        <w:tc>
          <w:tcPr>
            <w:tcW w:w="567" w:type="dxa"/>
            <w:tcBorders>
              <w:top w:val="single" w:sz="4" w:space="0" w:color="auto"/>
              <w:left w:val="single" w:sz="4" w:space="0" w:color="auto"/>
              <w:bottom w:val="single" w:sz="4" w:space="0" w:color="auto"/>
              <w:right w:val="single" w:sz="4" w:space="0" w:color="auto"/>
            </w:tcBorders>
            <w:vAlign w:val="center"/>
            <w:hideMark/>
          </w:tcPr>
          <w:p w14:paraId="13E480C6" w14:textId="77777777" w:rsidR="004B485B" w:rsidRDefault="004B485B">
            <w:pPr>
              <w:spacing w:line="256" w:lineRule="auto"/>
              <w:jc w:val="center"/>
              <w:rPr>
                <w:sz w:val="24"/>
                <w:szCs w:val="24"/>
                <w:lang w:val="el-GR"/>
              </w:rPr>
            </w:pPr>
            <w:r>
              <w:rPr>
                <w:sz w:val="24"/>
                <w:szCs w:val="24"/>
                <w:lang w:val="el-GR"/>
              </w:rPr>
              <w:t>8</w:t>
            </w:r>
          </w:p>
        </w:tc>
        <w:tc>
          <w:tcPr>
            <w:tcW w:w="2791" w:type="dxa"/>
            <w:tcBorders>
              <w:top w:val="single" w:sz="4" w:space="0" w:color="auto"/>
              <w:left w:val="single" w:sz="4" w:space="0" w:color="auto"/>
              <w:bottom w:val="single" w:sz="4" w:space="0" w:color="auto"/>
              <w:right w:val="single" w:sz="4" w:space="0" w:color="auto"/>
            </w:tcBorders>
            <w:vAlign w:val="center"/>
          </w:tcPr>
          <w:p w14:paraId="402CDC7C" w14:textId="77777777" w:rsidR="004B485B" w:rsidRDefault="004B485B">
            <w:pPr>
              <w:spacing w:line="256" w:lineRule="auto"/>
              <w:rPr>
                <w:sz w:val="24"/>
                <w:szCs w:val="24"/>
                <w:lang w:val="el-GR"/>
              </w:rPr>
            </w:pPr>
          </w:p>
        </w:tc>
      </w:tr>
    </w:tbl>
    <w:p w14:paraId="27AEA0BA" w14:textId="77777777" w:rsidR="004B485B" w:rsidRPr="00DD7D29" w:rsidRDefault="004B485B" w:rsidP="004B485B">
      <w:pPr>
        <w:jc w:val="center"/>
        <w:rPr>
          <w:bCs/>
          <w:sz w:val="24"/>
          <w:szCs w:val="24"/>
        </w:rPr>
      </w:pPr>
      <w:r w:rsidRPr="00DD7D29">
        <w:rPr>
          <w:bCs/>
          <w:sz w:val="24"/>
          <w:szCs w:val="24"/>
          <w:lang w:val="el-GR"/>
        </w:rPr>
        <w:t>ΠΕΔΙΟ: ΑΣΦΑΛΙΣΤΙΚΗ ΕΠΙΣΤΗΜΗ (ΑΣΦ)</w:t>
      </w:r>
    </w:p>
    <w:tbl>
      <w:tblPr>
        <w:tblW w:w="10320" w:type="dxa"/>
        <w:jc w:val="center"/>
        <w:tblBorders>
          <w:top w:val="trip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tblCellMar>
        <w:tblLook w:val="04A0" w:firstRow="1" w:lastRow="0" w:firstColumn="1" w:lastColumn="0" w:noHBand="0" w:noVBand="1"/>
      </w:tblPr>
      <w:tblGrid>
        <w:gridCol w:w="4124"/>
        <w:gridCol w:w="709"/>
        <w:gridCol w:w="708"/>
        <w:gridCol w:w="567"/>
        <w:gridCol w:w="852"/>
        <w:gridCol w:w="567"/>
        <w:gridCol w:w="2793"/>
      </w:tblGrid>
      <w:tr w:rsidR="004B485B" w14:paraId="3C2B4C49" w14:textId="77777777" w:rsidTr="004B485B">
        <w:trPr>
          <w:cantSplit/>
          <w:trHeight w:val="363"/>
          <w:jc w:val="center"/>
        </w:trPr>
        <w:tc>
          <w:tcPr>
            <w:tcW w:w="4120" w:type="dxa"/>
            <w:tcBorders>
              <w:top w:val="triple" w:sz="4" w:space="0" w:color="auto"/>
              <w:left w:val="single" w:sz="4" w:space="0" w:color="auto"/>
              <w:bottom w:val="triple" w:sz="4" w:space="0" w:color="auto"/>
              <w:right w:val="single" w:sz="4" w:space="0" w:color="auto"/>
            </w:tcBorders>
            <w:shd w:val="clear" w:color="auto" w:fill="FFFF00"/>
            <w:vAlign w:val="center"/>
            <w:hideMark/>
          </w:tcPr>
          <w:p w14:paraId="7158BB36" w14:textId="77777777" w:rsidR="004B485B" w:rsidRDefault="004B485B">
            <w:pPr>
              <w:spacing w:line="256" w:lineRule="auto"/>
              <w:rPr>
                <w:bCs/>
                <w:sz w:val="24"/>
                <w:szCs w:val="24"/>
              </w:rPr>
            </w:pPr>
            <w:proofErr w:type="spellStart"/>
            <w:r>
              <w:rPr>
                <w:b w:val="0"/>
                <w:bCs/>
                <w:sz w:val="24"/>
                <w:szCs w:val="24"/>
              </w:rPr>
              <w:t>Τίτλος</w:t>
            </w:r>
            <w:proofErr w:type="spellEnd"/>
            <w:r>
              <w:rPr>
                <w:b w:val="0"/>
                <w:bCs/>
                <w:sz w:val="24"/>
                <w:szCs w:val="24"/>
              </w:rPr>
              <w:t xml:space="preserve"> Μα</w:t>
            </w:r>
            <w:proofErr w:type="spellStart"/>
            <w:r>
              <w:rPr>
                <w:b w:val="0"/>
                <w:bCs/>
                <w:sz w:val="24"/>
                <w:szCs w:val="24"/>
              </w:rPr>
              <w:t>θήμ</w:t>
            </w:r>
            <w:proofErr w:type="spellEnd"/>
            <w:r>
              <w:rPr>
                <w:b w:val="0"/>
                <w:bCs/>
                <w:sz w:val="24"/>
                <w:szCs w:val="24"/>
              </w:rPr>
              <w:t>ατος</w:t>
            </w:r>
          </w:p>
        </w:tc>
        <w:tc>
          <w:tcPr>
            <w:tcW w:w="709" w:type="dxa"/>
            <w:tcBorders>
              <w:top w:val="triple" w:sz="4" w:space="0" w:color="auto"/>
              <w:left w:val="single" w:sz="4" w:space="0" w:color="auto"/>
              <w:bottom w:val="triple" w:sz="4" w:space="0" w:color="auto"/>
              <w:right w:val="single" w:sz="4" w:space="0" w:color="auto"/>
            </w:tcBorders>
            <w:shd w:val="clear" w:color="auto" w:fill="FFFF00"/>
            <w:vAlign w:val="center"/>
            <w:hideMark/>
          </w:tcPr>
          <w:p w14:paraId="7412F6EF" w14:textId="77777777" w:rsidR="004B485B" w:rsidRDefault="004B485B">
            <w:pPr>
              <w:spacing w:line="256" w:lineRule="auto"/>
              <w:jc w:val="center"/>
              <w:rPr>
                <w:b w:val="0"/>
                <w:bCs/>
                <w:sz w:val="24"/>
                <w:szCs w:val="24"/>
              </w:rPr>
            </w:pPr>
            <w:r>
              <w:rPr>
                <w:b w:val="0"/>
                <w:bCs/>
                <w:sz w:val="24"/>
                <w:szCs w:val="24"/>
                <w:lang w:val="el-GR"/>
              </w:rPr>
              <w:t>Ώρες</w:t>
            </w:r>
          </w:p>
        </w:tc>
        <w:tc>
          <w:tcPr>
            <w:tcW w:w="708" w:type="dxa"/>
            <w:tcBorders>
              <w:top w:val="triple" w:sz="4" w:space="0" w:color="auto"/>
              <w:left w:val="single" w:sz="4" w:space="0" w:color="auto"/>
              <w:bottom w:val="triple" w:sz="4" w:space="0" w:color="auto"/>
              <w:right w:val="single" w:sz="4" w:space="0" w:color="auto"/>
            </w:tcBorders>
            <w:shd w:val="clear" w:color="auto" w:fill="FFFF00"/>
            <w:vAlign w:val="center"/>
            <w:hideMark/>
          </w:tcPr>
          <w:p w14:paraId="16981375" w14:textId="77777777" w:rsidR="004B485B" w:rsidRDefault="004B485B">
            <w:pPr>
              <w:spacing w:line="256" w:lineRule="auto"/>
              <w:jc w:val="center"/>
              <w:rPr>
                <w:b w:val="0"/>
                <w:bCs/>
                <w:sz w:val="24"/>
                <w:szCs w:val="24"/>
              </w:rPr>
            </w:pPr>
            <w:r>
              <w:rPr>
                <w:b w:val="0"/>
                <w:bCs/>
                <w:sz w:val="24"/>
                <w:szCs w:val="24"/>
              </w:rPr>
              <w:t>ECTS</w:t>
            </w:r>
          </w:p>
        </w:tc>
        <w:tc>
          <w:tcPr>
            <w:tcW w:w="567" w:type="dxa"/>
            <w:tcBorders>
              <w:top w:val="triple" w:sz="4" w:space="0" w:color="auto"/>
              <w:left w:val="single" w:sz="4" w:space="0" w:color="auto"/>
              <w:bottom w:val="triple" w:sz="4" w:space="0" w:color="auto"/>
              <w:right w:val="single" w:sz="4" w:space="0" w:color="auto"/>
            </w:tcBorders>
            <w:shd w:val="clear" w:color="auto" w:fill="FFFF00"/>
            <w:vAlign w:val="center"/>
          </w:tcPr>
          <w:p w14:paraId="632F20E1" w14:textId="77777777" w:rsidR="004B485B" w:rsidRDefault="004B485B">
            <w:pPr>
              <w:spacing w:line="256" w:lineRule="auto"/>
              <w:jc w:val="center"/>
              <w:rPr>
                <w:b w:val="0"/>
                <w:bCs/>
                <w:sz w:val="24"/>
                <w:szCs w:val="24"/>
              </w:rPr>
            </w:pPr>
          </w:p>
        </w:tc>
        <w:tc>
          <w:tcPr>
            <w:tcW w:w="851" w:type="dxa"/>
            <w:tcBorders>
              <w:top w:val="triple" w:sz="4" w:space="0" w:color="auto"/>
              <w:left w:val="single" w:sz="4" w:space="0" w:color="auto"/>
              <w:bottom w:val="triple" w:sz="4" w:space="0" w:color="auto"/>
              <w:right w:val="single" w:sz="4" w:space="0" w:color="auto"/>
            </w:tcBorders>
            <w:shd w:val="clear" w:color="auto" w:fill="FFFF00"/>
            <w:vAlign w:val="center"/>
            <w:hideMark/>
          </w:tcPr>
          <w:p w14:paraId="220D4C7B" w14:textId="77777777" w:rsidR="004B485B" w:rsidRDefault="004B485B">
            <w:pPr>
              <w:spacing w:line="256" w:lineRule="auto"/>
              <w:jc w:val="center"/>
              <w:rPr>
                <w:b w:val="0"/>
                <w:bCs/>
                <w:sz w:val="24"/>
                <w:szCs w:val="24"/>
              </w:rPr>
            </w:pPr>
            <w:proofErr w:type="spellStart"/>
            <w:r>
              <w:rPr>
                <w:b w:val="0"/>
                <w:bCs/>
                <w:sz w:val="24"/>
                <w:szCs w:val="24"/>
              </w:rPr>
              <w:t>Πεδίο</w:t>
            </w:r>
            <w:proofErr w:type="spellEnd"/>
          </w:p>
        </w:tc>
        <w:tc>
          <w:tcPr>
            <w:tcW w:w="567" w:type="dxa"/>
            <w:tcBorders>
              <w:top w:val="triple" w:sz="4" w:space="0" w:color="auto"/>
              <w:left w:val="single" w:sz="4" w:space="0" w:color="auto"/>
              <w:bottom w:val="triple" w:sz="4" w:space="0" w:color="auto"/>
              <w:right w:val="single" w:sz="4" w:space="0" w:color="auto"/>
            </w:tcBorders>
            <w:shd w:val="clear" w:color="auto" w:fill="FFFF00"/>
            <w:vAlign w:val="center"/>
            <w:hideMark/>
          </w:tcPr>
          <w:p w14:paraId="733BBE02" w14:textId="77777777" w:rsidR="004B485B" w:rsidRDefault="004B485B">
            <w:pPr>
              <w:spacing w:line="256" w:lineRule="auto"/>
              <w:jc w:val="center"/>
              <w:rPr>
                <w:b w:val="0"/>
                <w:bCs/>
                <w:sz w:val="24"/>
                <w:szCs w:val="24"/>
                <w:lang w:val="el-GR"/>
              </w:rPr>
            </w:pPr>
            <w:r>
              <w:rPr>
                <w:b w:val="0"/>
                <w:bCs/>
                <w:sz w:val="24"/>
                <w:szCs w:val="24"/>
                <w:lang w:val="el-GR"/>
              </w:rPr>
              <w:t>Εξ.</w:t>
            </w:r>
          </w:p>
        </w:tc>
        <w:tc>
          <w:tcPr>
            <w:tcW w:w="2791" w:type="dxa"/>
            <w:tcBorders>
              <w:top w:val="triple" w:sz="4" w:space="0" w:color="auto"/>
              <w:left w:val="single" w:sz="4" w:space="0" w:color="auto"/>
              <w:bottom w:val="triple" w:sz="4" w:space="0" w:color="auto"/>
              <w:right w:val="single" w:sz="4" w:space="0" w:color="auto"/>
            </w:tcBorders>
            <w:shd w:val="clear" w:color="auto" w:fill="FFFF00"/>
            <w:vAlign w:val="center"/>
            <w:hideMark/>
          </w:tcPr>
          <w:p w14:paraId="55F53CD3" w14:textId="77777777" w:rsidR="004B485B" w:rsidRDefault="004B485B">
            <w:pPr>
              <w:spacing w:line="256" w:lineRule="auto"/>
              <w:rPr>
                <w:b w:val="0"/>
                <w:sz w:val="24"/>
                <w:szCs w:val="24"/>
                <w:lang w:val="el-GR"/>
              </w:rPr>
            </w:pPr>
            <w:r>
              <w:rPr>
                <w:b w:val="0"/>
                <w:bCs/>
                <w:sz w:val="24"/>
                <w:szCs w:val="24"/>
                <w:lang w:val="el-GR"/>
              </w:rPr>
              <w:t>Σχόλια</w:t>
            </w:r>
          </w:p>
        </w:tc>
      </w:tr>
      <w:tr w:rsidR="004B485B" w14:paraId="1B23566D" w14:textId="77777777" w:rsidTr="004B485B">
        <w:trPr>
          <w:cantSplit/>
          <w:trHeight w:val="363"/>
          <w:jc w:val="center"/>
        </w:trPr>
        <w:tc>
          <w:tcPr>
            <w:tcW w:w="4120" w:type="dxa"/>
            <w:tcBorders>
              <w:top w:val="triple" w:sz="4" w:space="0" w:color="auto"/>
              <w:left w:val="single" w:sz="4" w:space="0" w:color="auto"/>
              <w:bottom w:val="single" w:sz="4" w:space="0" w:color="auto"/>
              <w:right w:val="single" w:sz="4" w:space="0" w:color="auto"/>
            </w:tcBorders>
            <w:vAlign w:val="center"/>
            <w:hideMark/>
          </w:tcPr>
          <w:p w14:paraId="641A59FE" w14:textId="77777777" w:rsidR="004B485B" w:rsidRDefault="004B485B">
            <w:pPr>
              <w:spacing w:line="256" w:lineRule="auto"/>
              <w:rPr>
                <w:sz w:val="24"/>
                <w:szCs w:val="24"/>
                <w:lang w:val="el-GR"/>
              </w:rPr>
            </w:pPr>
            <w:r>
              <w:rPr>
                <w:b w:val="0"/>
                <w:sz w:val="24"/>
                <w:szCs w:val="24"/>
                <w:lang w:val="el-GR"/>
              </w:rPr>
              <w:t>Εισαγωγή στην Ασφάλιση</w:t>
            </w:r>
          </w:p>
        </w:tc>
        <w:tc>
          <w:tcPr>
            <w:tcW w:w="709" w:type="dxa"/>
            <w:tcBorders>
              <w:top w:val="triple" w:sz="4" w:space="0" w:color="auto"/>
              <w:left w:val="single" w:sz="4" w:space="0" w:color="auto"/>
              <w:bottom w:val="single" w:sz="4" w:space="0" w:color="auto"/>
              <w:right w:val="single" w:sz="4" w:space="0" w:color="auto"/>
            </w:tcBorders>
            <w:vAlign w:val="center"/>
            <w:hideMark/>
          </w:tcPr>
          <w:p w14:paraId="61FB5E6E" w14:textId="77777777" w:rsidR="004B485B" w:rsidRDefault="004B485B">
            <w:pPr>
              <w:spacing w:line="256" w:lineRule="auto"/>
              <w:jc w:val="center"/>
              <w:rPr>
                <w:b w:val="0"/>
                <w:sz w:val="24"/>
                <w:szCs w:val="24"/>
                <w:lang w:val="el-GR"/>
              </w:rPr>
            </w:pPr>
            <w:r>
              <w:rPr>
                <w:b w:val="0"/>
                <w:sz w:val="24"/>
                <w:szCs w:val="24"/>
                <w:lang w:val="el-GR"/>
              </w:rPr>
              <w:t>4</w:t>
            </w:r>
          </w:p>
        </w:tc>
        <w:tc>
          <w:tcPr>
            <w:tcW w:w="708" w:type="dxa"/>
            <w:tcBorders>
              <w:top w:val="triple" w:sz="4" w:space="0" w:color="auto"/>
              <w:left w:val="single" w:sz="4" w:space="0" w:color="auto"/>
              <w:bottom w:val="single" w:sz="4" w:space="0" w:color="auto"/>
              <w:right w:val="single" w:sz="4" w:space="0" w:color="auto"/>
            </w:tcBorders>
            <w:vAlign w:val="center"/>
            <w:hideMark/>
          </w:tcPr>
          <w:p w14:paraId="03629727" w14:textId="77777777" w:rsidR="004B485B" w:rsidRDefault="004B485B">
            <w:pPr>
              <w:spacing w:line="256" w:lineRule="auto"/>
              <w:jc w:val="center"/>
              <w:rPr>
                <w:b w:val="0"/>
                <w:sz w:val="24"/>
                <w:szCs w:val="24"/>
                <w:lang w:val="el-GR"/>
              </w:rPr>
            </w:pPr>
            <w:r>
              <w:rPr>
                <w:b w:val="0"/>
                <w:sz w:val="24"/>
                <w:szCs w:val="24"/>
                <w:lang w:val="el-GR"/>
              </w:rPr>
              <w:t>6</w:t>
            </w:r>
          </w:p>
        </w:tc>
        <w:tc>
          <w:tcPr>
            <w:tcW w:w="567" w:type="dxa"/>
            <w:tcBorders>
              <w:top w:val="triple" w:sz="4" w:space="0" w:color="auto"/>
              <w:left w:val="single" w:sz="4" w:space="0" w:color="auto"/>
              <w:bottom w:val="single" w:sz="4" w:space="0" w:color="auto"/>
              <w:right w:val="single" w:sz="4" w:space="0" w:color="auto"/>
            </w:tcBorders>
            <w:vAlign w:val="center"/>
            <w:hideMark/>
          </w:tcPr>
          <w:p w14:paraId="784D69F0" w14:textId="77777777" w:rsidR="004B485B" w:rsidRDefault="004B485B">
            <w:pPr>
              <w:spacing w:line="256" w:lineRule="auto"/>
              <w:jc w:val="center"/>
              <w:rPr>
                <w:b w:val="0"/>
                <w:sz w:val="24"/>
                <w:szCs w:val="24"/>
                <w:lang w:val="el-GR"/>
              </w:rPr>
            </w:pPr>
            <w:r>
              <w:rPr>
                <w:b w:val="0"/>
                <w:sz w:val="24"/>
                <w:szCs w:val="24"/>
                <w:lang w:val="el-GR"/>
              </w:rPr>
              <w:t>ΥΠ</w:t>
            </w:r>
          </w:p>
        </w:tc>
        <w:tc>
          <w:tcPr>
            <w:tcW w:w="851" w:type="dxa"/>
            <w:tcBorders>
              <w:top w:val="triple" w:sz="4" w:space="0" w:color="auto"/>
              <w:left w:val="single" w:sz="4" w:space="0" w:color="auto"/>
              <w:bottom w:val="single" w:sz="4" w:space="0" w:color="auto"/>
              <w:right w:val="single" w:sz="4" w:space="0" w:color="auto"/>
            </w:tcBorders>
            <w:vAlign w:val="center"/>
            <w:hideMark/>
          </w:tcPr>
          <w:p w14:paraId="4CE613EC" w14:textId="77777777" w:rsidR="004B485B" w:rsidRDefault="004B485B">
            <w:pPr>
              <w:spacing w:line="256" w:lineRule="auto"/>
              <w:jc w:val="center"/>
              <w:rPr>
                <w:b w:val="0"/>
                <w:sz w:val="24"/>
                <w:szCs w:val="24"/>
                <w:lang w:val="el-GR"/>
              </w:rPr>
            </w:pPr>
            <w:r>
              <w:rPr>
                <w:b w:val="0"/>
                <w:sz w:val="24"/>
                <w:szCs w:val="24"/>
                <w:lang w:val="el-GR"/>
              </w:rPr>
              <w:t>ΑΣΦ</w:t>
            </w:r>
          </w:p>
        </w:tc>
        <w:tc>
          <w:tcPr>
            <w:tcW w:w="567" w:type="dxa"/>
            <w:tcBorders>
              <w:top w:val="triple" w:sz="4" w:space="0" w:color="auto"/>
              <w:left w:val="single" w:sz="4" w:space="0" w:color="auto"/>
              <w:bottom w:val="single" w:sz="4" w:space="0" w:color="auto"/>
              <w:right w:val="single" w:sz="4" w:space="0" w:color="auto"/>
            </w:tcBorders>
            <w:vAlign w:val="center"/>
            <w:hideMark/>
          </w:tcPr>
          <w:p w14:paraId="319728C4" w14:textId="77777777" w:rsidR="004B485B" w:rsidRDefault="004B485B">
            <w:pPr>
              <w:spacing w:line="256" w:lineRule="auto"/>
              <w:jc w:val="center"/>
              <w:rPr>
                <w:b w:val="0"/>
                <w:sz w:val="24"/>
                <w:szCs w:val="24"/>
                <w:lang w:val="el-GR"/>
              </w:rPr>
            </w:pPr>
            <w:r>
              <w:rPr>
                <w:b w:val="0"/>
                <w:sz w:val="24"/>
                <w:szCs w:val="24"/>
                <w:lang w:val="el-GR"/>
              </w:rPr>
              <w:t>1</w:t>
            </w:r>
          </w:p>
        </w:tc>
        <w:tc>
          <w:tcPr>
            <w:tcW w:w="2791" w:type="dxa"/>
            <w:tcBorders>
              <w:top w:val="triple" w:sz="4" w:space="0" w:color="auto"/>
              <w:left w:val="single" w:sz="4" w:space="0" w:color="auto"/>
              <w:bottom w:val="single" w:sz="4" w:space="0" w:color="auto"/>
              <w:right w:val="single" w:sz="4" w:space="0" w:color="auto"/>
            </w:tcBorders>
            <w:vAlign w:val="center"/>
          </w:tcPr>
          <w:p w14:paraId="0F03AD7D" w14:textId="77777777" w:rsidR="004B485B" w:rsidRDefault="004B485B">
            <w:pPr>
              <w:spacing w:line="256" w:lineRule="auto"/>
              <w:rPr>
                <w:b w:val="0"/>
                <w:sz w:val="24"/>
                <w:szCs w:val="24"/>
                <w:lang w:val="el-GR"/>
              </w:rPr>
            </w:pPr>
          </w:p>
        </w:tc>
      </w:tr>
      <w:tr w:rsidR="004B485B" w14:paraId="3533A71E" w14:textId="77777777" w:rsidTr="004B485B">
        <w:trPr>
          <w:cantSplit/>
          <w:trHeight w:val="363"/>
          <w:jc w:val="center"/>
        </w:trPr>
        <w:tc>
          <w:tcPr>
            <w:tcW w:w="4120" w:type="dxa"/>
            <w:tcBorders>
              <w:top w:val="single" w:sz="4" w:space="0" w:color="auto"/>
              <w:left w:val="single" w:sz="4" w:space="0" w:color="auto"/>
              <w:bottom w:val="single" w:sz="4" w:space="0" w:color="auto"/>
              <w:right w:val="single" w:sz="4" w:space="0" w:color="auto"/>
            </w:tcBorders>
            <w:vAlign w:val="center"/>
            <w:hideMark/>
          </w:tcPr>
          <w:p w14:paraId="35B7480C" w14:textId="77777777" w:rsidR="004B485B" w:rsidRDefault="004B485B">
            <w:pPr>
              <w:spacing w:line="256" w:lineRule="auto"/>
              <w:rPr>
                <w:b w:val="0"/>
                <w:sz w:val="24"/>
                <w:szCs w:val="24"/>
              </w:rPr>
            </w:pPr>
            <w:proofErr w:type="spellStart"/>
            <w:r>
              <w:rPr>
                <w:b w:val="0"/>
                <w:sz w:val="24"/>
                <w:szCs w:val="24"/>
              </w:rPr>
              <w:t>Δι</w:t>
            </w:r>
            <w:proofErr w:type="spellEnd"/>
            <w:r>
              <w:rPr>
                <w:b w:val="0"/>
                <w:sz w:val="24"/>
                <w:szCs w:val="24"/>
              </w:rPr>
              <w:t xml:space="preserve">αχείριση </w:t>
            </w:r>
            <w:proofErr w:type="spellStart"/>
            <w:r>
              <w:rPr>
                <w:b w:val="0"/>
                <w:sz w:val="24"/>
                <w:szCs w:val="24"/>
              </w:rPr>
              <w:t>Κινδύνων</w:t>
            </w:r>
            <w:proofErr w:type="spellEnd"/>
          </w:p>
        </w:tc>
        <w:tc>
          <w:tcPr>
            <w:tcW w:w="709" w:type="dxa"/>
            <w:tcBorders>
              <w:top w:val="single" w:sz="4" w:space="0" w:color="auto"/>
              <w:left w:val="single" w:sz="4" w:space="0" w:color="auto"/>
              <w:bottom w:val="single" w:sz="4" w:space="0" w:color="auto"/>
              <w:right w:val="single" w:sz="4" w:space="0" w:color="auto"/>
            </w:tcBorders>
            <w:vAlign w:val="center"/>
            <w:hideMark/>
          </w:tcPr>
          <w:p w14:paraId="5353D3E4" w14:textId="77777777" w:rsidR="004B485B" w:rsidRDefault="004B485B">
            <w:pPr>
              <w:spacing w:line="256" w:lineRule="auto"/>
              <w:jc w:val="center"/>
              <w:rPr>
                <w:b w:val="0"/>
                <w:sz w:val="24"/>
                <w:szCs w:val="24"/>
                <w:lang w:val="el-GR"/>
              </w:rPr>
            </w:pPr>
            <w:r>
              <w:rPr>
                <w:b w:val="0"/>
                <w:sz w:val="24"/>
                <w:szCs w:val="24"/>
                <w:lang w:val="el-GR"/>
              </w:rPr>
              <w:t>4</w:t>
            </w:r>
          </w:p>
        </w:tc>
        <w:tc>
          <w:tcPr>
            <w:tcW w:w="708" w:type="dxa"/>
            <w:tcBorders>
              <w:top w:val="single" w:sz="4" w:space="0" w:color="auto"/>
              <w:left w:val="single" w:sz="4" w:space="0" w:color="auto"/>
              <w:bottom w:val="single" w:sz="4" w:space="0" w:color="auto"/>
              <w:right w:val="single" w:sz="4" w:space="0" w:color="auto"/>
            </w:tcBorders>
            <w:vAlign w:val="center"/>
            <w:hideMark/>
          </w:tcPr>
          <w:p w14:paraId="51F4C25F" w14:textId="77777777" w:rsidR="004B485B" w:rsidRDefault="004B485B">
            <w:pPr>
              <w:spacing w:line="256" w:lineRule="auto"/>
              <w:jc w:val="center"/>
              <w:rPr>
                <w:b w:val="0"/>
                <w:sz w:val="24"/>
                <w:szCs w:val="24"/>
                <w:lang w:val="el-GR"/>
              </w:rPr>
            </w:pPr>
            <w:r>
              <w:rPr>
                <w:b w:val="0"/>
                <w:sz w:val="24"/>
                <w:szCs w:val="24"/>
                <w:lang w:val="el-GR"/>
              </w:rPr>
              <w:t>6</w:t>
            </w:r>
          </w:p>
        </w:tc>
        <w:tc>
          <w:tcPr>
            <w:tcW w:w="567" w:type="dxa"/>
            <w:tcBorders>
              <w:top w:val="single" w:sz="4" w:space="0" w:color="auto"/>
              <w:left w:val="single" w:sz="4" w:space="0" w:color="auto"/>
              <w:bottom w:val="single" w:sz="4" w:space="0" w:color="auto"/>
              <w:right w:val="single" w:sz="4" w:space="0" w:color="auto"/>
            </w:tcBorders>
            <w:vAlign w:val="center"/>
            <w:hideMark/>
          </w:tcPr>
          <w:p w14:paraId="35D1899C" w14:textId="77777777" w:rsidR="004B485B" w:rsidRDefault="004B485B">
            <w:pPr>
              <w:spacing w:line="256" w:lineRule="auto"/>
              <w:jc w:val="center"/>
              <w:rPr>
                <w:b w:val="0"/>
                <w:sz w:val="24"/>
                <w:szCs w:val="24"/>
              </w:rPr>
            </w:pPr>
            <w:r>
              <w:rPr>
                <w:b w:val="0"/>
                <w:sz w:val="24"/>
                <w:szCs w:val="24"/>
              </w:rPr>
              <w:t>ΥΠ</w:t>
            </w:r>
          </w:p>
        </w:tc>
        <w:tc>
          <w:tcPr>
            <w:tcW w:w="851" w:type="dxa"/>
            <w:tcBorders>
              <w:top w:val="single" w:sz="4" w:space="0" w:color="auto"/>
              <w:left w:val="single" w:sz="4" w:space="0" w:color="auto"/>
              <w:bottom w:val="single" w:sz="4" w:space="0" w:color="auto"/>
              <w:right w:val="single" w:sz="4" w:space="0" w:color="auto"/>
            </w:tcBorders>
            <w:vAlign w:val="center"/>
            <w:hideMark/>
          </w:tcPr>
          <w:p w14:paraId="4298EA02" w14:textId="77777777" w:rsidR="004B485B" w:rsidRDefault="004B485B">
            <w:pPr>
              <w:spacing w:line="256" w:lineRule="auto"/>
              <w:jc w:val="center"/>
              <w:rPr>
                <w:b w:val="0"/>
                <w:sz w:val="24"/>
                <w:szCs w:val="24"/>
                <w:lang w:val="el-GR"/>
              </w:rPr>
            </w:pPr>
            <w:r>
              <w:rPr>
                <w:b w:val="0"/>
                <w:sz w:val="24"/>
                <w:szCs w:val="24"/>
                <w:lang w:val="el-GR"/>
              </w:rPr>
              <w:t>ΑΣΦ</w:t>
            </w:r>
          </w:p>
        </w:tc>
        <w:tc>
          <w:tcPr>
            <w:tcW w:w="567" w:type="dxa"/>
            <w:tcBorders>
              <w:top w:val="single" w:sz="4" w:space="0" w:color="auto"/>
              <w:left w:val="single" w:sz="4" w:space="0" w:color="auto"/>
              <w:bottom w:val="single" w:sz="4" w:space="0" w:color="auto"/>
              <w:right w:val="single" w:sz="4" w:space="0" w:color="auto"/>
            </w:tcBorders>
            <w:vAlign w:val="center"/>
            <w:hideMark/>
          </w:tcPr>
          <w:p w14:paraId="7F561B60" w14:textId="77777777" w:rsidR="004B485B" w:rsidRDefault="004B485B">
            <w:pPr>
              <w:spacing w:line="256" w:lineRule="auto"/>
              <w:jc w:val="center"/>
              <w:rPr>
                <w:b w:val="0"/>
                <w:sz w:val="24"/>
                <w:szCs w:val="24"/>
                <w:lang w:val="el-GR"/>
              </w:rPr>
            </w:pPr>
            <w:r>
              <w:rPr>
                <w:b w:val="0"/>
                <w:sz w:val="24"/>
                <w:szCs w:val="24"/>
                <w:lang w:val="el-GR"/>
              </w:rPr>
              <w:t>7</w:t>
            </w:r>
          </w:p>
        </w:tc>
        <w:tc>
          <w:tcPr>
            <w:tcW w:w="2791" w:type="dxa"/>
            <w:tcBorders>
              <w:top w:val="single" w:sz="4" w:space="0" w:color="auto"/>
              <w:left w:val="single" w:sz="4" w:space="0" w:color="auto"/>
              <w:bottom w:val="single" w:sz="4" w:space="0" w:color="auto"/>
              <w:right w:val="single" w:sz="4" w:space="0" w:color="auto"/>
            </w:tcBorders>
            <w:vAlign w:val="center"/>
          </w:tcPr>
          <w:p w14:paraId="25652B1C" w14:textId="77777777" w:rsidR="004B485B" w:rsidRDefault="004B485B">
            <w:pPr>
              <w:spacing w:line="256" w:lineRule="auto"/>
              <w:rPr>
                <w:b w:val="0"/>
                <w:sz w:val="24"/>
                <w:szCs w:val="24"/>
                <w:lang w:val="el-GR"/>
              </w:rPr>
            </w:pPr>
          </w:p>
        </w:tc>
      </w:tr>
      <w:tr w:rsidR="004B485B" w14:paraId="1443B2E3" w14:textId="77777777" w:rsidTr="004B485B">
        <w:trPr>
          <w:trHeight w:val="397"/>
          <w:jc w:val="center"/>
        </w:trPr>
        <w:tc>
          <w:tcPr>
            <w:tcW w:w="4120" w:type="dxa"/>
            <w:tcBorders>
              <w:top w:val="single" w:sz="4" w:space="0" w:color="auto"/>
              <w:left w:val="single" w:sz="4" w:space="0" w:color="auto"/>
              <w:bottom w:val="single" w:sz="4" w:space="0" w:color="auto"/>
              <w:right w:val="single" w:sz="4" w:space="0" w:color="auto"/>
            </w:tcBorders>
            <w:vAlign w:val="center"/>
            <w:hideMark/>
          </w:tcPr>
          <w:p w14:paraId="199EEA7D" w14:textId="77777777" w:rsidR="004B485B" w:rsidRDefault="004B485B">
            <w:pPr>
              <w:spacing w:line="256" w:lineRule="auto"/>
              <w:rPr>
                <w:b w:val="0"/>
                <w:sz w:val="24"/>
                <w:szCs w:val="24"/>
                <w:lang w:val="el-GR"/>
              </w:rPr>
            </w:pPr>
            <w:r>
              <w:rPr>
                <w:sz w:val="24"/>
                <w:szCs w:val="24"/>
                <w:lang w:val="el-GR"/>
              </w:rPr>
              <w:t>Ασφαλίσεις Επιχειρήσεων</w:t>
            </w:r>
          </w:p>
        </w:tc>
        <w:tc>
          <w:tcPr>
            <w:tcW w:w="709" w:type="dxa"/>
            <w:tcBorders>
              <w:top w:val="single" w:sz="4" w:space="0" w:color="auto"/>
              <w:left w:val="single" w:sz="4" w:space="0" w:color="auto"/>
              <w:bottom w:val="single" w:sz="4" w:space="0" w:color="auto"/>
              <w:right w:val="single" w:sz="4" w:space="0" w:color="auto"/>
            </w:tcBorders>
            <w:vAlign w:val="center"/>
            <w:hideMark/>
          </w:tcPr>
          <w:p w14:paraId="009686EB" w14:textId="77777777" w:rsidR="004B485B" w:rsidRDefault="004B485B">
            <w:pPr>
              <w:spacing w:line="256" w:lineRule="auto"/>
              <w:jc w:val="center"/>
              <w:rPr>
                <w:sz w:val="24"/>
                <w:szCs w:val="24"/>
                <w:lang w:val="el-GR"/>
              </w:rPr>
            </w:pPr>
            <w:r>
              <w:rPr>
                <w:sz w:val="24"/>
                <w:szCs w:val="24"/>
                <w:lang w:val="el-GR"/>
              </w:rPr>
              <w:t>4</w:t>
            </w:r>
          </w:p>
        </w:tc>
        <w:tc>
          <w:tcPr>
            <w:tcW w:w="708" w:type="dxa"/>
            <w:tcBorders>
              <w:top w:val="single" w:sz="4" w:space="0" w:color="auto"/>
              <w:left w:val="single" w:sz="4" w:space="0" w:color="auto"/>
              <w:bottom w:val="single" w:sz="4" w:space="0" w:color="auto"/>
              <w:right w:val="single" w:sz="4" w:space="0" w:color="auto"/>
            </w:tcBorders>
            <w:vAlign w:val="center"/>
            <w:hideMark/>
          </w:tcPr>
          <w:p w14:paraId="29C2A01E" w14:textId="77777777" w:rsidR="004B485B" w:rsidRDefault="004B485B">
            <w:pPr>
              <w:spacing w:line="256" w:lineRule="auto"/>
              <w:jc w:val="center"/>
              <w:rPr>
                <w:sz w:val="24"/>
                <w:szCs w:val="24"/>
                <w:lang w:val="el-GR"/>
              </w:rPr>
            </w:pPr>
            <w:r>
              <w:rPr>
                <w:sz w:val="24"/>
                <w:szCs w:val="24"/>
                <w:lang w:val="el-GR"/>
              </w:rPr>
              <w:t>6</w:t>
            </w:r>
          </w:p>
        </w:tc>
        <w:tc>
          <w:tcPr>
            <w:tcW w:w="567" w:type="dxa"/>
            <w:tcBorders>
              <w:top w:val="single" w:sz="4" w:space="0" w:color="auto"/>
              <w:left w:val="single" w:sz="4" w:space="0" w:color="auto"/>
              <w:bottom w:val="single" w:sz="4" w:space="0" w:color="auto"/>
              <w:right w:val="single" w:sz="4" w:space="0" w:color="auto"/>
            </w:tcBorders>
            <w:vAlign w:val="center"/>
            <w:hideMark/>
          </w:tcPr>
          <w:p w14:paraId="2A8561F6" w14:textId="77777777" w:rsidR="004B485B" w:rsidRDefault="004B485B">
            <w:pPr>
              <w:spacing w:line="256" w:lineRule="auto"/>
              <w:jc w:val="center"/>
              <w:rPr>
                <w:sz w:val="24"/>
                <w:szCs w:val="24"/>
                <w:lang w:val="el-GR"/>
              </w:rPr>
            </w:pPr>
            <w:r>
              <w:rPr>
                <w:sz w:val="24"/>
                <w:szCs w:val="24"/>
                <w:lang w:val="el-GR"/>
              </w:rPr>
              <w:t>ΕΠ</w:t>
            </w:r>
          </w:p>
        </w:tc>
        <w:tc>
          <w:tcPr>
            <w:tcW w:w="851" w:type="dxa"/>
            <w:tcBorders>
              <w:top w:val="single" w:sz="4" w:space="0" w:color="auto"/>
              <w:left w:val="single" w:sz="4" w:space="0" w:color="auto"/>
              <w:bottom w:val="single" w:sz="4" w:space="0" w:color="auto"/>
              <w:right w:val="single" w:sz="4" w:space="0" w:color="auto"/>
            </w:tcBorders>
            <w:vAlign w:val="center"/>
            <w:hideMark/>
          </w:tcPr>
          <w:p w14:paraId="5A0BEF26" w14:textId="77777777" w:rsidR="004B485B" w:rsidRDefault="004B485B">
            <w:pPr>
              <w:spacing w:line="256" w:lineRule="auto"/>
              <w:jc w:val="center"/>
              <w:rPr>
                <w:sz w:val="24"/>
                <w:szCs w:val="24"/>
                <w:lang w:val="el-GR"/>
              </w:rPr>
            </w:pPr>
            <w:r>
              <w:rPr>
                <w:sz w:val="24"/>
                <w:szCs w:val="24"/>
                <w:lang w:val="el-GR"/>
              </w:rPr>
              <w:t>ΑΣΦ</w:t>
            </w:r>
          </w:p>
        </w:tc>
        <w:tc>
          <w:tcPr>
            <w:tcW w:w="567" w:type="dxa"/>
            <w:tcBorders>
              <w:top w:val="single" w:sz="4" w:space="0" w:color="auto"/>
              <w:left w:val="single" w:sz="4" w:space="0" w:color="auto"/>
              <w:bottom w:val="single" w:sz="4" w:space="0" w:color="auto"/>
              <w:right w:val="single" w:sz="4" w:space="0" w:color="auto"/>
            </w:tcBorders>
            <w:vAlign w:val="center"/>
            <w:hideMark/>
          </w:tcPr>
          <w:p w14:paraId="16E25FA8" w14:textId="77777777" w:rsidR="004B485B" w:rsidRDefault="004B485B">
            <w:pPr>
              <w:spacing w:line="256" w:lineRule="auto"/>
              <w:jc w:val="center"/>
              <w:rPr>
                <w:sz w:val="24"/>
                <w:szCs w:val="24"/>
                <w:lang w:val="el-GR"/>
              </w:rPr>
            </w:pPr>
            <w:r>
              <w:rPr>
                <w:sz w:val="24"/>
                <w:szCs w:val="24"/>
                <w:lang w:val="el-GR"/>
              </w:rPr>
              <w:t>2</w:t>
            </w:r>
          </w:p>
        </w:tc>
        <w:tc>
          <w:tcPr>
            <w:tcW w:w="2791" w:type="dxa"/>
            <w:tcBorders>
              <w:top w:val="single" w:sz="4" w:space="0" w:color="auto"/>
              <w:left w:val="single" w:sz="4" w:space="0" w:color="auto"/>
              <w:bottom w:val="single" w:sz="4" w:space="0" w:color="auto"/>
              <w:right w:val="single" w:sz="4" w:space="0" w:color="auto"/>
            </w:tcBorders>
            <w:vAlign w:val="center"/>
          </w:tcPr>
          <w:p w14:paraId="057C7FE9" w14:textId="77777777" w:rsidR="004B485B" w:rsidRDefault="004B485B">
            <w:pPr>
              <w:spacing w:line="256" w:lineRule="auto"/>
              <w:rPr>
                <w:sz w:val="24"/>
                <w:szCs w:val="24"/>
                <w:lang w:val="el-GR"/>
              </w:rPr>
            </w:pPr>
          </w:p>
        </w:tc>
      </w:tr>
      <w:tr w:rsidR="004B485B" w14:paraId="276DD356" w14:textId="77777777" w:rsidTr="004B485B">
        <w:trPr>
          <w:trHeight w:val="397"/>
          <w:jc w:val="center"/>
        </w:trPr>
        <w:tc>
          <w:tcPr>
            <w:tcW w:w="4120" w:type="dxa"/>
            <w:tcBorders>
              <w:top w:val="single" w:sz="4" w:space="0" w:color="auto"/>
              <w:left w:val="single" w:sz="4" w:space="0" w:color="auto"/>
              <w:bottom w:val="single" w:sz="4" w:space="0" w:color="auto"/>
              <w:right w:val="single" w:sz="4" w:space="0" w:color="auto"/>
            </w:tcBorders>
            <w:vAlign w:val="center"/>
            <w:hideMark/>
          </w:tcPr>
          <w:p w14:paraId="04326C82" w14:textId="77777777" w:rsidR="004B485B" w:rsidRDefault="004B485B">
            <w:pPr>
              <w:spacing w:line="256" w:lineRule="auto"/>
              <w:rPr>
                <w:sz w:val="24"/>
                <w:szCs w:val="24"/>
                <w:lang w:val="el-GR"/>
              </w:rPr>
            </w:pPr>
            <w:r>
              <w:rPr>
                <w:sz w:val="24"/>
                <w:szCs w:val="24"/>
                <w:lang w:val="el-GR"/>
              </w:rPr>
              <w:t>Κοινωνικές Ασφαλίσεις</w:t>
            </w:r>
          </w:p>
        </w:tc>
        <w:tc>
          <w:tcPr>
            <w:tcW w:w="709" w:type="dxa"/>
            <w:tcBorders>
              <w:top w:val="single" w:sz="4" w:space="0" w:color="auto"/>
              <w:left w:val="single" w:sz="4" w:space="0" w:color="auto"/>
              <w:bottom w:val="single" w:sz="4" w:space="0" w:color="auto"/>
              <w:right w:val="single" w:sz="4" w:space="0" w:color="auto"/>
            </w:tcBorders>
            <w:vAlign w:val="center"/>
            <w:hideMark/>
          </w:tcPr>
          <w:p w14:paraId="1D7979FD" w14:textId="77777777" w:rsidR="004B485B" w:rsidRDefault="004B485B">
            <w:pPr>
              <w:spacing w:line="256" w:lineRule="auto"/>
              <w:jc w:val="center"/>
              <w:rPr>
                <w:sz w:val="24"/>
                <w:szCs w:val="24"/>
                <w:lang w:val="el-GR"/>
              </w:rPr>
            </w:pPr>
            <w:r>
              <w:rPr>
                <w:sz w:val="24"/>
                <w:szCs w:val="24"/>
                <w:lang w:val="el-GR"/>
              </w:rPr>
              <w:t>4</w:t>
            </w:r>
          </w:p>
        </w:tc>
        <w:tc>
          <w:tcPr>
            <w:tcW w:w="708" w:type="dxa"/>
            <w:tcBorders>
              <w:top w:val="single" w:sz="4" w:space="0" w:color="auto"/>
              <w:left w:val="single" w:sz="4" w:space="0" w:color="auto"/>
              <w:bottom w:val="single" w:sz="4" w:space="0" w:color="auto"/>
              <w:right w:val="single" w:sz="4" w:space="0" w:color="auto"/>
            </w:tcBorders>
            <w:vAlign w:val="center"/>
            <w:hideMark/>
          </w:tcPr>
          <w:p w14:paraId="5849B2AE" w14:textId="77777777" w:rsidR="004B485B" w:rsidRDefault="004B485B">
            <w:pPr>
              <w:spacing w:line="256" w:lineRule="auto"/>
              <w:jc w:val="center"/>
              <w:rPr>
                <w:sz w:val="24"/>
                <w:szCs w:val="24"/>
                <w:lang w:val="el-GR"/>
              </w:rPr>
            </w:pPr>
            <w:r>
              <w:rPr>
                <w:sz w:val="24"/>
                <w:szCs w:val="24"/>
                <w:lang w:val="el-GR"/>
              </w:rPr>
              <w:t>6</w:t>
            </w:r>
          </w:p>
        </w:tc>
        <w:tc>
          <w:tcPr>
            <w:tcW w:w="567" w:type="dxa"/>
            <w:tcBorders>
              <w:top w:val="single" w:sz="4" w:space="0" w:color="auto"/>
              <w:left w:val="single" w:sz="4" w:space="0" w:color="auto"/>
              <w:bottom w:val="single" w:sz="4" w:space="0" w:color="auto"/>
              <w:right w:val="single" w:sz="4" w:space="0" w:color="auto"/>
            </w:tcBorders>
            <w:vAlign w:val="center"/>
            <w:hideMark/>
          </w:tcPr>
          <w:p w14:paraId="1E5899E6" w14:textId="77777777" w:rsidR="004B485B" w:rsidRDefault="004B485B">
            <w:pPr>
              <w:spacing w:line="256" w:lineRule="auto"/>
              <w:jc w:val="center"/>
              <w:rPr>
                <w:sz w:val="24"/>
                <w:szCs w:val="24"/>
                <w:lang w:val="el-GR"/>
              </w:rPr>
            </w:pPr>
            <w:r>
              <w:rPr>
                <w:sz w:val="24"/>
                <w:szCs w:val="24"/>
                <w:lang w:val="el-GR"/>
              </w:rPr>
              <w:t>ΕΠ</w:t>
            </w:r>
          </w:p>
        </w:tc>
        <w:tc>
          <w:tcPr>
            <w:tcW w:w="851" w:type="dxa"/>
            <w:tcBorders>
              <w:top w:val="single" w:sz="4" w:space="0" w:color="auto"/>
              <w:left w:val="single" w:sz="4" w:space="0" w:color="auto"/>
              <w:bottom w:val="single" w:sz="4" w:space="0" w:color="auto"/>
              <w:right w:val="single" w:sz="4" w:space="0" w:color="auto"/>
            </w:tcBorders>
            <w:vAlign w:val="center"/>
            <w:hideMark/>
          </w:tcPr>
          <w:p w14:paraId="4814DA7B" w14:textId="77777777" w:rsidR="004B485B" w:rsidRDefault="004B485B">
            <w:pPr>
              <w:spacing w:line="256" w:lineRule="auto"/>
              <w:jc w:val="center"/>
              <w:rPr>
                <w:sz w:val="24"/>
                <w:szCs w:val="24"/>
                <w:lang w:val="el-GR"/>
              </w:rPr>
            </w:pPr>
            <w:r>
              <w:rPr>
                <w:sz w:val="24"/>
                <w:szCs w:val="24"/>
                <w:lang w:val="el-GR"/>
              </w:rPr>
              <w:t>ΑΣΦ</w:t>
            </w:r>
          </w:p>
        </w:tc>
        <w:tc>
          <w:tcPr>
            <w:tcW w:w="567" w:type="dxa"/>
            <w:tcBorders>
              <w:top w:val="single" w:sz="4" w:space="0" w:color="auto"/>
              <w:left w:val="single" w:sz="4" w:space="0" w:color="auto"/>
              <w:bottom w:val="single" w:sz="4" w:space="0" w:color="auto"/>
              <w:right w:val="single" w:sz="4" w:space="0" w:color="auto"/>
            </w:tcBorders>
            <w:vAlign w:val="center"/>
            <w:hideMark/>
          </w:tcPr>
          <w:p w14:paraId="630E76ED" w14:textId="77777777" w:rsidR="004B485B" w:rsidRDefault="004B485B">
            <w:pPr>
              <w:spacing w:line="256" w:lineRule="auto"/>
              <w:jc w:val="center"/>
              <w:rPr>
                <w:sz w:val="24"/>
                <w:szCs w:val="24"/>
                <w:lang w:val="el-GR"/>
              </w:rPr>
            </w:pPr>
            <w:r>
              <w:rPr>
                <w:sz w:val="24"/>
                <w:szCs w:val="24"/>
                <w:lang w:val="el-GR"/>
              </w:rPr>
              <w:t>3</w:t>
            </w:r>
          </w:p>
        </w:tc>
        <w:tc>
          <w:tcPr>
            <w:tcW w:w="2791" w:type="dxa"/>
            <w:tcBorders>
              <w:top w:val="single" w:sz="4" w:space="0" w:color="auto"/>
              <w:left w:val="single" w:sz="4" w:space="0" w:color="auto"/>
              <w:bottom w:val="single" w:sz="4" w:space="0" w:color="auto"/>
              <w:right w:val="single" w:sz="4" w:space="0" w:color="auto"/>
            </w:tcBorders>
            <w:vAlign w:val="center"/>
          </w:tcPr>
          <w:p w14:paraId="3CF53E8F" w14:textId="77777777" w:rsidR="004B485B" w:rsidRDefault="004B485B">
            <w:pPr>
              <w:spacing w:line="256" w:lineRule="auto"/>
              <w:rPr>
                <w:sz w:val="24"/>
                <w:szCs w:val="24"/>
                <w:lang w:val="el-GR"/>
              </w:rPr>
            </w:pPr>
          </w:p>
        </w:tc>
      </w:tr>
      <w:tr w:rsidR="004B485B" w14:paraId="5D62C798" w14:textId="77777777" w:rsidTr="004B485B">
        <w:trPr>
          <w:trHeight w:val="397"/>
          <w:jc w:val="center"/>
        </w:trPr>
        <w:tc>
          <w:tcPr>
            <w:tcW w:w="4120" w:type="dxa"/>
            <w:tcBorders>
              <w:top w:val="single" w:sz="4" w:space="0" w:color="auto"/>
              <w:left w:val="single" w:sz="4" w:space="0" w:color="auto"/>
              <w:bottom w:val="single" w:sz="4" w:space="0" w:color="auto"/>
              <w:right w:val="single" w:sz="4" w:space="0" w:color="auto"/>
            </w:tcBorders>
            <w:vAlign w:val="center"/>
            <w:hideMark/>
          </w:tcPr>
          <w:p w14:paraId="3B51467C" w14:textId="77777777" w:rsidR="004B485B" w:rsidRDefault="004B485B">
            <w:pPr>
              <w:spacing w:line="256" w:lineRule="auto"/>
              <w:rPr>
                <w:sz w:val="24"/>
                <w:szCs w:val="24"/>
                <w:lang w:val="el-GR"/>
              </w:rPr>
            </w:pPr>
            <w:r>
              <w:rPr>
                <w:sz w:val="24"/>
                <w:szCs w:val="24"/>
                <w:lang w:val="el-GR"/>
              </w:rPr>
              <w:t xml:space="preserve">Ασφαλιστικό Δίκαιο  </w:t>
            </w:r>
          </w:p>
        </w:tc>
        <w:tc>
          <w:tcPr>
            <w:tcW w:w="709" w:type="dxa"/>
            <w:tcBorders>
              <w:top w:val="single" w:sz="4" w:space="0" w:color="auto"/>
              <w:left w:val="single" w:sz="4" w:space="0" w:color="auto"/>
              <w:bottom w:val="single" w:sz="4" w:space="0" w:color="auto"/>
              <w:right w:val="single" w:sz="4" w:space="0" w:color="auto"/>
            </w:tcBorders>
            <w:vAlign w:val="center"/>
            <w:hideMark/>
          </w:tcPr>
          <w:p w14:paraId="3809DE63" w14:textId="77777777" w:rsidR="004B485B" w:rsidRDefault="004B485B">
            <w:pPr>
              <w:spacing w:line="256" w:lineRule="auto"/>
              <w:jc w:val="center"/>
              <w:rPr>
                <w:sz w:val="24"/>
                <w:szCs w:val="24"/>
              </w:rPr>
            </w:pPr>
            <w:r>
              <w:rPr>
                <w:sz w:val="24"/>
                <w:szCs w:val="24"/>
              </w:rPr>
              <w:t>4</w:t>
            </w:r>
          </w:p>
        </w:tc>
        <w:tc>
          <w:tcPr>
            <w:tcW w:w="708" w:type="dxa"/>
            <w:tcBorders>
              <w:top w:val="single" w:sz="4" w:space="0" w:color="auto"/>
              <w:left w:val="single" w:sz="4" w:space="0" w:color="auto"/>
              <w:bottom w:val="single" w:sz="4" w:space="0" w:color="auto"/>
              <w:right w:val="single" w:sz="4" w:space="0" w:color="auto"/>
            </w:tcBorders>
            <w:vAlign w:val="center"/>
            <w:hideMark/>
          </w:tcPr>
          <w:p w14:paraId="6DA53F8C" w14:textId="77777777" w:rsidR="004B485B" w:rsidRDefault="004B485B">
            <w:pPr>
              <w:spacing w:line="256" w:lineRule="auto"/>
              <w:jc w:val="center"/>
              <w:rPr>
                <w:sz w:val="24"/>
                <w:szCs w:val="24"/>
                <w:lang w:val="el-GR"/>
              </w:rPr>
            </w:pPr>
            <w:r>
              <w:rPr>
                <w:sz w:val="24"/>
                <w:szCs w:val="24"/>
                <w:lang w:val="el-GR"/>
              </w:rPr>
              <w:t>6</w:t>
            </w:r>
          </w:p>
        </w:tc>
        <w:tc>
          <w:tcPr>
            <w:tcW w:w="567" w:type="dxa"/>
            <w:tcBorders>
              <w:top w:val="single" w:sz="4" w:space="0" w:color="auto"/>
              <w:left w:val="single" w:sz="4" w:space="0" w:color="auto"/>
              <w:bottom w:val="single" w:sz="4" w:space="0" w:color="auto"/>
              <w:right w:val="single" w:sz="4" w:space="0" w:color="auto"/>
            </w:tcBorders>
            <w:vAlign w:val="center"/>
            <w:hideMark/>
          </w:tcPr>
          <w:p w14:paraId="7783D7EA" w14:textId="77777777" w:rsidR="004B485B" w:rsidRDefault="004B485B">
            <w:pPr>
              <w:spacing w:line="256" w:lineRule="auto"/>
              <w:jc w:val="center"/>
              <w:rPr>
                <w:sz w:val="24"/>
                <w:szCs w:val="24"/>
                <w:lang w:val="el-GR"/>
              </w:rPr>
            </w:pPr>
            <w:r>
              <w:rPr>
                <w:sz w:val="24"/>
                <w:szCs w:val="24"/>
                <w:lang w:val="el-GR"/>
              </w:rPr>
              <w:t>ΕΠ</w:t>
            </w:r>
          </w:p>
        </w:tc>
        <w:tc>
          <w:tcPr>
            <w:tcW w:w="851" w:type="dxa"/>
            <w:tcBorders>
              <w:top w:val="single" w:sz="4" w:space="0" w:color="auto"/>
              <w:left w:val="single" w:sz="4" w:space="0" w:color="auto"/>
              <w:bottom w:val="single" w:sz="4" w:space="0" w:color="auto"/>
              <w:right w:val="single" w:sz="4" w:space="0" w:color="auto"/>
            </w:tcBorders>
            <w:vAlign w:val="center"/>
            <w:hideMark/>
          </w:tcPr>
          <w:p w14:paraId="17FF282B" w14:textId="77777777" w:rsidR="004B485B" w:rsidRDefault="004B485B">
            <w:pPr>
              <w:spacing w:line="256" w:lineRule="auto"/>
              <w:jc w:val="center"/>
              <w:rPr>
                <w:sz w:val="24"/>
                <w:szCs w:val="24"/>
                <w:lang w:val="el-GR"/>
              </w:rPr>
            </w:pPr>
            <w:r>
              <w:rPr>
                <w:sz w:val="24"/>
                <w:szCs w:val="24"/>
                <w:lang w:val="el-GR"/>
              </w:rPr>
              <w:t>ΑΣΦ</w:t>
            </w:r>
          </w:p>
        </w:tc>
        <w:tc>
          <w:tcPr>
            <w:tcW w:w="567" w:type="dxa"/>
            <w:tcBorders>
              <w:top w:val="single" w:sz="4" w:space="0" w:color="auto"/>
              <w:left w:val="single" w:sz="4" w:space="0" w:color="auto"/>
              <w:bottom w:val="single" w:sz="4" w:space="0" w:color="auto"/>
              <w:right w:val="single" w:sz="4" w:space="0" w:color="auto"/>
            </w:tcBorders>
            <w:vAlign w:val="center"/>
            <w:hideMark/>
          </w:tcPr>
          <w:p w14:paraId="32B4AC59" w14:textId="77777777" w:rsidR="004B485B" w:rsidRDefault="004B485B">
            <w:pPr>
              <w:spacing w:line="256" w:lineRule="auto"/>
              <w:jc w:val="center"/>
              <w:rPr>
                <w:sz w:val="24"/>
                <w:szCs w:val="24"/>
                <w:lang w:val="el-GR"/>
              </w:rPr>
            </w:pPr>
            <w:r>
              <w:rPr>
                <w:sz w:val="24"/>
                <w:szCs w:val="24"/>
                <w:lang w:val="el-GR"/>
              </w:rPr>
              <w:t>2</w:t>
            </w:r>
          </w:p>
        </w:tc>
        <w:tc>
          <w:tcPr>
            <w:tcW w:w="2791" w:type="dxa"/>
            <w:tcBorders>
              <w:top w:val="single" w:sz="4" w:space="0" w:color="auto"/>
              <w:left w:val="single" w:sz="4" w:space="0" w:color="auto"/>
              <w:bottom w:val="single" w:sz="4" w:space="0" w:color="auto"/>
              <w:right w:val="single" w:sz="4" w:space="0" w:color="auto"/>
            </w:tcBorders>
            <w:vAlign w:val="center"/>
          </w:tcPr>
          <w:p w14:paraId="5844AB0C" w14:textId="77777777" w:rsidR="004B485B" w:rsidRDefault="004B485B">
            <w:pPr>
              <w:spacing w:line="256" w:lineRule="auto"/>
              <w:rPr>
                <w:sz w:val="24"/>
                <w:szCs w:val="24"/>
                <w:lang w:val="el-GR"/>
              </w:rPr>
            </w:pPr>
          </w:p>
        </w:tc>
      </w:tr>
      <w:tr w:rsidR="004B485B" w14:paraId="23705ED0" w14:textId="77777777" w:rsidTr="004B485B">
        <w:trPr>
          <w:cantSplit/>
          <w:trHeight w:val="363"/>
          <w:jc w:val="center"/>
        </w:trPr>
        <w:tc>
          <w:tcPr>
            <w:tcW w:w="4120" w:type="dxa"/>
            <w:tcBorders>
              <w:top w:val="single" w:sz="4" w:space="0" w:color="auto"/>
              <w:left w:val="single" w:sz="4" w:space="0" w:color="auto"/>
              <w:bottom w:val="single" w:sz="4" w:space="0" w:color="auto"/>
              <w:right w:val="single" w:sz="4" w:space="0" w:color="auto"/>
            </w:tcBorders>
            <w:vAlign w:val="center"/>
            <w:hideMark/>
          </w:tcPr>
          <w:p w14:paraId="31900310" w14:textId="77777777" w:rsidR="004B485B" w:rsidRDefault="004B485B">
            <w:pPr>
              <w:spacing w:line="256" w:lineRule="auto"/>
              <w:rPr>
                <w:sz w:val="24"/>
                <w:szCs w:val="24"/>
                <w:lang w:val="el-GR"/>
              </w:rPr>
            </w:pPr>
            <w:r>
              <w:rPr>
                <w:sz w:val="24"/>
                <w:szCs w:val="24"/>
                <w:lang w:val="el-GR"/>
              </w:rPr>
              <w:t>Ασφαλίσεις Φυσικών Προσώπων</w:t>
            </w:r>
          </w:p>
        </w:tc>
        <w:tc>
          <w:tcPr>
            <w:tcW w:w="709" w:type="dxa"/>
            <w:tcBorders>
              <w:top w:val="single" w:sz="4" w:space="0" w:color="auto"/>
              <w:left w:val="single" w:sz="4" w:space="0" w:color="auto"/>
              <w:bottom w:val="single" w:sz="4" w:space="0" w:color="auto"/>
              <w:right w:val="single" w:sz="4" w:space="0" w:color="auto"/>
            </w:tcBorders>
            <w:vAlign w:val="center"/>
            <w:hideMark/>
          </w:tcPr>
          <w:p w14:paraId="7CD2456A" w14:textId="77777777" w:rsidR="004B485B" w:rsidRDefault="004B485B">
            <w:pPr>
              <w:spacing w:line="256" w:lineRule="auto"/>
              <w:jc w:val="center"/>
              <w:rPr>
                <w:b w:val="0"/>
                <w:sz w:val="24"/>
                <w:szCs w:val="24"/>
                <w:lang w:val="el-GR"/>
              </w:rPr>
            </w:pPr>
            <w:r>
              <w:rPr>
                <w:sz w:val="24"/>
                <w:szCs w:val="24"/>
                <w:lang w:val="el-GR"/>
              </w:rPr>
              <w:t>4</w:t>
            </w:r>
          </w:p>
        </w:tc>
        <w:tc>
          <w:tcPr>
            <w:tcW w:w="708" w:type="dxa"/>
            <w:tcBorders>
              <w:top w:val="single" w:sz="4" w:space="0" w:color="auto"/>
              <w:left w:val="single" w:sz="4" w:space="0" w:color="auto"/>
              <w:bottom w:val="single" w:sz="4" w:space="0" w:color="auto"/>
              <w:right w:val="single" w:sz="4" w:space="0" w:color="auto"/>
            </w:tcBorders>
            <w:vAlign w:val="center"/>
            <w:hideMark/>
          </w:tcPr>
          <w:p w14:paraId="29BDF416" w14:textId="77777777" w:rsidR="004B485B" w:rsidRDefault="004B485B">
            <w:pPr>
              <w:spacing w:line="256" w:lineRule="auto"/>
              <w:jc w:val="center"/>
              <w:rPr>
                <w:sz w:val="24"/>
                <w:szCs w:val="24"/>
                <w:lang w:val="el-GR"/>
              </w:rPr>
            </w:pPr>
            <w:r>
              <w:rPr>
                <w:sz w:val="24"/>
                <w:szCs w:val="24"/>
                <w:lang w:val="el-GR"/>
              </w:rPr>
              <w:t>6</w:t>
            </w:r>
          </w:p>
        </w:tc>
        <w:tc>
          <w:tcPr>
            <w:tcW w:w="567" w:type="dxa"/>
            <w:tcBorders>
              <w:top w:val="single" w:sz="4" w:space="0" w:color="auto"/>
              <w:left w:val="single" w:sz="4" w:space="0" w:color="auto"/>
              <w:bottom w:val="single" w:sz="4" w:space="0" w:color="auto"/>
              <w:right w:val="single" w:sz="4" w:space="0" w:color="auto"/>
            </w:tcBorders>
            <w:vAlign w:val="center"/>
            <w:hideMark/>
          </w:tcPr>
          <w:p w14:paraId="7749BE24" w14:textId="77777777" w:rsidR="004B485B" w:rsidRDefault="004B485B">
            <w:pPr>
              <w:spacing w:line="256" w:lineRule="auto"/>
              <w:jc w:val="center"/>
              <w:rPr>
                <w:sz w:val="24"/>
                <w:szCs w:val="24"/>
              </w:rPr>
            </w:pPr>
            <w:r>
              <w:rPr>
                <w:sz w:val="24"/>
                <w:szCs w:val="24"/>
                <w:lang w:val="el-GR"/>
              </w:rPr>
              <w:t>ΕΠ</w:t>
            </w:r>
          </w:p>
        </w:tc>
        <w:tc>
          <w:tcPr>
            <w:tcW w:w="851" w:type="dxa"/>
            <w:tcBorders>
              <w:top w:val="single" w:sz="4" w:space="0" w:color="auto"/>
              <w:left w:val="single" w:sz="4" w:space="0" w:color="auto"/>
              <w:bottom w:val="single" w:sz="4" w:space="0" w:color="auto"/>
              <w:right w:val="single" w:sz="4" w:space="0" w:color="auto"/>
            </w:tcBorders>
            <w:vAlign w:val="center"/>
            <w:hideMark/>
          </w:tcPr>
          <w:p w14:paraId="63105639" w14:textId="77777777" w:rsidR="004B485B" w:rsidRDefault="004B485B">
            <w:pPr>
              <w:spacing w:line="256" w:lineRule="auto"/>
              <w:jc w:val="center"/>
              <w:rPr>
                <w:sz w:val="24"/>
                <w:szCs w:val="24"/>
                <w:lang w:val="el-GR"/>
              </w:rPr>
            </w:pPr>
            <w:r>
              <w:rPr>
                <w:sz w:val="24"/>
                <w:szCs w:val="24"/>
              </w:rPr>
              <w:t>Α</w:t>
            </w:r>
            <w:r>
              <w:rPr>
                <w:sz w:val="24"/>
                <w:szCs w:val="24"/>
                <w:lang w:val="el-GR"/>
              </w:rPr>
              <w:t>ΣΦ</w:t>
            </w:r>
          </w:p>
        </w:tc>
        <w:tc>
          <w:tcPr>
            <w:tcW w:w="567" w:type="dxa"/>
            <w:tcBorders>
              <w:top w:val="single" w:sz="4" w:space="0" w:color="auto"/>
              <w:left w:val="single" w:sz="4" w:space="0" w:color="auto"/>
              <w:bottom w:val="single" w:sz="4" w:space="0" w:color="auto"/>
              <w:right w:val="single" w:sz="4" w:space="0" w:color="auto"/>
            </w:tcBorders>
            <w:vAlign w:val="center"/>
            <w:hideMark/>
          </w:tcPr>
          <w:p w14:paraId="04C8BF53" w14:textId="77777777" w:rsidR="004B485B" w:rsidRDefault="004B485B">
            <w:pPr>
              <w:spacing w:line="256" w:lineRule="auto"/>
              <w:jc w:val="center"/>
              <w:rPr>
                <w:sz w:val="24"/>
                <w:szCs w:val="24"/>
                <w:lang w:val="el-GR"/>
              </w:rPr>
            </w:pPr>
            <w:r>
              <w:rPr>
                <w:sz w:val="24"/>
                <w:szCs w:val="24"/>
                <w:lang w:val="el-GR"/>
              </w:rPr>
              <w:t>4</w:t>
            </w:r>
          </w:p>
        </w:tc>
        <w:tc>
          <w:tcPr>
            <w:tcW w:w="2791" w:type="dxa"/>
            <w:tcBorders>
              <w:top w:val="single" w:sz="4" w:space="0" w:color="auto"/>
              <w:left w:val="single" w:sz="4" w:space="0" w:color="auto"/>
              <w:bottom w:val="single" w:sz="4" w:space="0" w:color="auto"/>
              <w:right w:val="single" w:sz="4" w:space="0" w:color="auto"/>
            </w:tcBorders>
            <w:vAlign w:val="center"/>
          </w:tcPr>
          <w:p w14:paraId="246074DF" w14:textId="77777777" w:rsidR="004B485B" w:rsidRDefault="004B485B">
            <w:pPr>
              <w:spacing w:line="256" w:lineRule="auto"/>
              <w:rPr>
                <w:sz w:val="24"/>
                <w:szCs w:val="24"/>
                <w:lang w:val="el-GR"/>
              </w:rPr>
            </w:pPr>
          </w:p>
        </w:tc>
      </w:tr>
      <w:tr w:rsidR="004B485B" w14:paraId="29613C7D" w14:textId="77777777" w:rsidTr="004B485B">
        <w:trPr>
          <w:cantSplit/>
          <w:trHeight w:val="363"/>
          <w:jc w:val="center"/>
        </w:trPr>
        <w:tc>
          <w:tcPr>
            <w:tcW w:w="4120" w:type="dxa"/>
            <w:tcBorders>
              <w:top w:val="single" w:sz="4" w:space="0" w:color="auto"/>
              <w:left w:val="single" w:sz="4" w:space="0" w:color="auto"/>
              <w:bottom w:val="single" w:sz="4" w:space="0" w:color="auto"/>
              <w:right w:val="single" w:sz="4" w:space="0" w:color="auto"/>
            </w:tcBorders>
            <w:vAlign w:val="center"/>
            <w:hideMark/>
          </w:tcPr>
          <w:p w14:paraId="28F21633" w14:textId="77777777" w:rsidR="004B485B" w:rsidRDefault="004B485B">
            <w:pPr>
              <w:spacing w:line="256" w:lineRule="auto"/>
              <w:rPr>
                <w:sz w:val="24"/>
                <w:szCs w:val="24"/>
              </w:rPr>
            </w:pPr>
            <w:proofErr w:type="spellStart"/>
            <w:r>
              <w:rPr>
                <w:sz w:val="24"/>
                <w:szCs w:val="24"/>
              </w:rPr>
              <w:t>Οικονομική</w:t>
            </w:r>
            <w:proofErr w:type="spellEnd"/>
            <w:r>
              <w:rPr>
                <w:sz w:val="24"/>
                <w:szCs w:val="24"/>
              </w:rPr>
              <w:t xml:space="preserve"> </w:t>
            </w:r>
            <w:proofErr w:type="spellStart"/>
            <w:r>
              <w:rPr>
                <w:sz w:val="24"/>
                <w:szCs w:val="24"/>
              </w:rPr>
              <w:t>της</w:t>
            </w:r>
            <w:proofErr w:type="spellEnd"/>
            <w:r>
              <w:rPr>
                <w:sz w:val="24"/>
                <w:szCs w:val="24"/>
              </w:rPr>
              <w:t xml:space="preserve"> </w:t>
            </w:r>
            <w:proofErr w:type="spellStart"/>
            <w:r>
              <w:rPr>
                <w:sz w:val="24"/>
                <w:szCs w:val="24"/>
              </w:rPr>
              <w:t>Ασφάλισης</w:t>
            </w:r>
            <w:proofErr w:type="spellEnd"/>
          </w:p>
        </w:tc>
        <w:tc>
          <w:tcPr>
            <w:tcW w:w="709" w:type="dxa"/>
            <w:tcBorders>
              <w:top w:val="single" w:sz="4" w:space="0" w:color="auto"/>
              <w:left w:val="single" w:sz="4" w:space="0" w:color="auto"/>
              <w:bottom w:val="single" w:sz="4" w:space="0" w:color="auto"/>
              <w:right w:val="single" w:sz="4" w:space="0" w:color="auto"/>
            </w:tcBorders>
            <w:vAlign w:val="center"/>
            <w:hideMark/>
          </w:tcPr>
          <w:p w14:paraId="6A4A64B0" w14:textId="77777777" w:rsidR="004B485B" w:rsidRDefault="004B485B">
            <w:pPr>
              <w:spacing w:line="256" w:lineRule="auto"/>
              <w:jc w:val="center"/>
              <w:rPr>
                <w:sz w:val="24"/>
                <w:szCs w:val="24"/>
              </w:rPr>
            </w:pPr>
            <w:r>
              <w:rPr>
                <w:sz w:val="24"/>
                <w:szCs w:val="24"/>
              </w:rPr>
              <w:t>4</w:t>
            </w:r>
          </w:p>
        </w:tc>
        <w:tc>
          <w:tcPr>
            <w:tcW w:w="708" w:type="dxa"/>
            <w:tcBorders>
              <w:top w:val="single" w:sz="4" w:space="0" w:color="auto"/>
              <w:left w:val="single" w:sz="4" w:space="0" w:color="auto"/>
              <w:bottom w:val="single" w:sz="4" w:space="0" w:color="auto"/>
              <w:right w:val="single" w:sz="4" w:space="0" w:color="auto"/>
            </w:tcBorders>
            <w:vAlign w:val="center"/>
            <w:hideMark/>
          </w:tcPr>
          <w:p w14:paraId="43059CB0" w14:textId="77777777" w:rsidR="004B485B" w:rsidRDefault="004B485B">
            <w:pPr>
              <w:spacing w:line="256" w:lineRule="auto"/>
              <w:jc w:val="center"/>
              <w:rPr>
                <w:sz w:val="24"/>
                <w:szCs w:val="24"/>
                <w:lang w:val="el-GR"/>
              </w:rPr>
            </w:pPr>
            <w:r>
              <w:rPr>
                <w:sz w:val="24"/>
                <w:szCs w:val="24"/>
                <w:lang w:val="el-GR"/>
              </w:rPr>
              <w:t>6</w:t>
            </w:r>
          </w:p>
        </w:tc>
        <w:tc>
          <w:tcPr>
            <w:tcW w:w="567" w:type="dxa"/>
            <w:tcBorders>
              <w:top w:val="single" w:sz="4" w:space="0" w:color="auto"/>
              <w:left w:val="single" w:sz="4" w:space="0" w:color="auto"/>
              <w:bottom w:val="single" w:sz="4" w:space="0" w:color="auto"/>
              <w:right w:val="single" w:sz="4" w:space="0" w:color="auto"/>
            </w:tcBorders>
            <w:vAlign w:val="center"/>
            <w:hideMark/>
          </w:tcPr>
          <w:p w14:paraId="4958E33B" w14:textId="77777777" w:rsidR="004B485B" w:rsidRDefault="004B485B">
            <w:pPr>
              <w:spacing w:line="256" w:lineRule="auto"/>
              <w:jc w:val="center"/>
              <w:rPr>
                <w:sz w:val="24"/>
                <w:szCs w:val="24"/>
              </w:rPr>
            </w:pPr>
            <w:r>
              <w:rPr>
                <w:sz w:val="24"/>
                <w:szCs w:val="24"/>
                <w:lang w:val="el-GR"/>
              </w:rPr>
              <w:t>ΕΠ</w:t>
            </w:r>
          </w:p>
        </w:tc>
        <w:tc>
          <w:tcPr>
            <w:tcW w:w="851" w:type="dxa"/>
            <w:tcBorders>
              <w:top w:val="single" w:sz="4" w:space="0" w:color="auto"/>
              <w:left w:val="single" w:sz="4" w:space="0" w:color="auto"/>
              <w:bottom w:val="single" w:sz="4" w:space="0" w:color="auto"/>
              <w:right w:val="single" w:sz="4" w:space="0" w:color="auto"/>
            </w:tcBorders>
            <w:vAlign w:val="center"/>
            <w:hideMark/>
          </w:tcPr>
          <w:p w14:paraId="7212195C" w14:textId="77777777" w:rsidR="004B485B" w:rsidRDefault="004B485B">
            <w:pPr>
              <w:spacing w:line="256" w:lineRule="auto"/>
              <w:jc w:val="center"/>
              <w:rPr>
                <w:sz w:val="24"/>
                <w:szCs w:val="24"/>
                <w:lang w:val="el-GR"/>
              </w:rPr>
            </w:pPr>
            <w:r>
              <w:rPr>
                <w:sz w:val="24"/>
                <w:szCs w:val="24"/>
                <w:lang w:val="el-GR"/>
              </w:rPr>
              <w:t>ΑΣΦ</w:t>
            </w:r>
          </w:p>
        </w:tc>
        <w:tc>
          <w:tcPr>
            <w:tcW w:w="567" w:type="dxa"/>
            <w:tcBorders>
              <w:top w:val="single" w:sz="4" w:space="0" w:color="auto"/>
              <w:left w:val="single" w:sz="4" w:space="0" w:color="auto"/>
              <w:bottom w:val="single" w:sz="4" w:space="0" w:color="auto"/>
              <w:right w:val="single" w:sz="4" w:space="0" w:color="auto"/>
            </w:tcBorders>
            <w:vAlign w:val="center"/>
            <w:hideMark/>
          </w:tcPr>
          <w:p w14:paraId="3B63D0D7" w14:textId="77777777" w:rsidR="004B485B" w:rsidRDefault="004B485B">
            <w:pPr>
              <w:spacing w:line="256" w:lineRule="auto"/>
              <w:jc w:val="center"/>
              <w:rPr>
                <w:sz w:val="24"/>
                <w:szCs w:val="24"/>
                <w:lang w:val="el-GR"/>
              </w:rPr>
            </w:pPr>
            <w:r>
              <w:rPr>
                <w:sz w:val="24"/>
                <w:szCs w:val="24"/>
                <w:lang w:val="el-GR"/>
              </w:rPr>
              <w:t>5</w:t>
            </w:r>
          </w:p>
        </w:tc>
        <w:tc>
          <w:tcPr>
            <w:tcW w:w="2791" w:type="dxa"/>
            <w:tcBorders>
              <w:top w:val="single" w:sz="4" w:space="0" w:color="auto"/>
              <w:left w:val="single" w:sz="4" w:space="0" w:color="auto"/>
              <w:bottom w:val="single" w:sz="4" w:space="0" w:color="auto"/>
              <w:right w:val="single" w:sz="4" w:space="0" w:color="auto"/>
            </w:tcBorders>
            <w:vAlign w:val="center"/>
          </w:tcPr>
          <w:p w14:paraId="7F4F89AA" w14:textId="77777777" w:rsidR="004B485B" w:rsidRDefault="004B485B">
            <w:pPr>
              <w:spacing w:line="256" w:lineRule="auto"/>
              <w:rPr>
                <w:sz w:val="24"/>
                <w:szCs w:val="24"/>
                <w:lang w:val="el-GR"/>
              </w:rPr>
            </w:pPr>
          </w:p>
        </w:tc>
      </w:tr>
      <w:tr w:rsidR="004B485B" w14:paraId="20FEA7A8" w14:textId="77777777" w:rsidTr="004B485B">
        <w:trPr>
          <w:cantSplit/>
          <w:trHeight w:val="363"/>
          <w:jc w:val="center"/>
        </w:trPr>
        <w:tc>
          <w:tcPr>
            <w:tcW w:w="4120" w:type="dxa"/>
            <w:tcBorders>
              <w:top w:val="single" w:sz="4" w:space="0" w:color="auto"/>
              <w:left w:val="single" w:sz="4" w:space="0" w:color="auto"/>
              <w:bottom w:val="single" w:sz="4" w:space="0" w:color="auto"/>
              <w:right w:val="single" w:sz="4" w:space="0" w:color="auto"/>
            </w:tcBorders>
            <w:vAlign w:val="center"/>
            <w:hideMark/>
          </w:tcPr>
          <w:p w14:paraId="125A5976" w14:textId="77777777" w:rsidR="004B485B" w:rsidRDefault="004B485B">
            <w:pPr>
              <w:spacing w:line="256" w:lineRule="auto"/>
              <w:rPr>
                <w:sz w:val="24"/>
                <w:szCs w:val="24"/>
              </w:rPr>
            </w:pPr>
            <w:proofErr w:type="spellStart"/>
            <w:r>
              <w:rPr>
                <w:sz w:val="24"/>
                <w:szCs w:val="24"/>
              </w:rPr>
              <w:t>Ειδικά</w:t>
            </w:r>
            <w:proofErr w:type="spellEnd"/>
            <w:r>
              <w:rPr>
                <w:sz w:val="24"/>
                <w:szCs w:val="24"/>
              </w:rPr>
              <w:t xml:space="preserve"> </w:t>
            </w:r>
            <w:proofErr w:type="spellStart"/>
            <w:r>
              <w:rPr>
                <w:sz w:val="24"/>
                <w:szCs w:val="24"/>
              </w:rPr>
              <w:t>Θέμ</w:t>
            </w:r>
            <w:proofErr w:type="spellEnd"/>
            <w:r>
              <w:rPr>
                <w:sz w:val="24"/>
                <w:szCs w:val="24"/>
              </w:rPr>
              <w:t xml:space="preserve">ατα </w:t>
            </w:r>
            <w:proofErr w:type="spellStart"/>
            <w:r>
              <w:rPr>
                <w:sz w:val="24"/>
                <w:szCs w:val="24"/>
              </w:rPr>
              <w:t>Ασφ</w:t>
            </w:r>
            <w:proofErr w:type="spellEnd"/>
            <w:r>
              <w:rPr>
                <w:sz w:val="24"/>
                <w:szCs w:val="24"/>
              </w:rPr>
              <w:t>αλίσεων</w:t>
            </w:r>
          </w:p>
        </w:tc>
        <w:tc>
          <w:tcPr>
            <w:tcW w:w="709" w:type="dxa"/>
            <w:tcBorders>
              <w:top w:val="single" w:sz="4" w:space="0" w:color="auto"/>
              <w:left w:val="single" w:sz="4" w:space="0" w:color="auto"/>
              <w:bottom w:val="single" w:sz="4" w:space="0" w:color="auto"/>
              <w:right w:val="single" w:sz="4" w:space="0" w:color="auto"/>
            </w:tcBorders>
            <w:vAlign w:val="center"/>
            <w:hideMark/>
          </w:tcPr>
          <w:p w14:paraId="2F26B360" w14:textId="77777777" w:rsidR="004B485B" w:rsidRDefault="004B485B">
            <w:pPr>
              <w:spacing w:line="256" w:lineRule="auto"/>
              <w:jc w:val="center"/>
              <w:rPr>
                <w:sz w:val="24"/>
                <w:szCs w:val="24"/>
              </w:rPr>
            </w:pPr>
            <w:r>
              <w:rPr>
                <w:sz w:val="24"/>
                <w:szCs w:val="24"/>
              </w:rPr>
              <w:t>3</w:t>
            </w:r>
          </w:p>
        </w:tc>
        <w:tc>
          <w:tcPr>
            <w:tcW w:w="708" w:type="dxa"/>
            <w:tcBorders>
              <w:top w:val="single" w:sz="4" w:space="0" w:color="auto"/>
              <w:left w:val="single" w:sz="4" w:space="0" w:color="auto"/>
              <w:bottom w:val="single" w:sz="4" w:space="0" w:color="auto"/>
              <w:right w:val="single" w:sz="4" w:space="0" w:color="auto"/>
            </w:tcBorders>
            <w:vAlign w:val="center"/>
            <w:hideMark/>
          </w:tcPr>
          <w:p w14:paraId="7ABC237E" w14:textId="77777777" w:rsidR="004B485B" w:rsidRDefault="004B485B">
            <w:pPr>
              <w:spacing w:line="256" w:lineRule="auto"/>
              <w:jc w:val="center"/>
              <w:rPr>
                <w:sz w:val="24"/>
                <w:szCs w:val="24"/>
                <w:lang w:val="el-GR"/>
              </w:rPr>
            </w:pPr>
            <w:r>
              <w:rPr>
                <w:sz w:val="24"/>
                <w:szCs w:val="24"/>
                <w:lang w:val="el-GR"/>
              </w:rPr>
              <w:t>6</w:t>
            </w:r>
          </w:p>
        </w:tc>
        <w:tc>
          <w:tcPr>
            <w:tcW w:w="567" w:type="dxa"/>
            <w:tcBorders>
              <w:top w:val="single" w:sz="4" w:space="0" w:color="auto"/>
              <w:left w:val="single" w:sz="4" w:space="0" w:color="auto"/>
              <w:bottom w:val="single" w:sz="4" w:space="0" w:color="auto"/>
              <w:right w:val="single" w:sz="4" w:space="0" w:color="auto"/>
            </w:tcBorders>
            <w:vAlign w:val="center"/>
            <w:hideMark/>
          </w:tcPr>
          <w:p w14:paraId="1EAA8CC4" w14:textId="77777777" w:rsidR="004B485B" w:rsidRDefault="004B485B">
            <w:pPr>
              <w:spacing w:line="256" w:lineRule="auto"/>
              <w:jc w:val="center"/>
              <w:rPr>
                <w:sz w:val="24"/>
                <w:szCs w:val="24"/>
              </w:rPr>
            </w:pPr>
            <w:r>
              <w:rPr>
                <w:sz w:val="24"/>
                <w:szCs w:val="24"/>
              </w:rPr>
              <w:t>ΕΠ</w:t>
            </w:r>
          </w:p>
        </w:tc>
        <w:tc>
          <w:tcPr>
            <w:tcW w:w="851" w:type="dxa"/>
            <w:tcBorders>
              <w:top w:val="single" w:sz="4" w:space="0" w:color="auto"/>
              <w:left w:val="single" w:sz="4" w:space="0" w:color="auto"/>
              <w:bottom w:val="single" w:sz="4" w:space="0" w:color="auto"/>
              <w:right w:val="single" w:sz="4" w:space="0" w:color="auto"/>
            </w:tcBorders>
            <w:vAlign w:val="center"/>
            <w:hideMark/>
          </w:tcPr>
          <w:p w14:paraId="0FE6F593" w14:textId="77777777" w:rsidR="004B485B" w:rsidRDefault="004B485B">
            <w:pPr>
              <w:spacing w:line="256" w:lineRule="auto"/>
              <w:jc w:val="center"/>
              <w:rPr>
                <w:sz w:val="24"/>
                <w:szCs w:val="24"/>
              </w:rPr>
            </w:pPr>
            <w:r>
              <w:rPr>
                <w:sz w:val="24"/>
                <w:szCs w:val="24"/>
              </w:rPr>
              <w:t>ΑΣΦ</w:t>
            </w:r>
          </w:p>
        </w:tc>
        <w:tc>
          <w:tcPr>
            <w:tcW w:w="567" w:type="dxa"/>
            <w:tcBorders>
              <w:top w:val="single" w:sz="4" w:space="0" w:color="auto"/>
              <w:left w:val="single" w:sz="4" w:space="0" w:color="auto"/>
              <w:bottom w:val="single" w:sz="4" w:space="0" w:color="auto"/>
              <w:right w:val="single" w:sz="4" w:space="0" w:color="auto"/>
            </w:tcBorders>
            <w:vAlign w:val="center"/>
            <w:hideMark/>
          </w:tcPr>
          <w:p w14:paraId="2A67CEFD" w14:textId="77777777" w:rsidR="004B485B" w:rsidRDefault="004B485B">
            <w:pPr>
              <w:spacing w:line="256" w:lineRule="auto"/>
              <w:jc w:val="center"/>
              <w:rPr>
                <w:sz w:val="24"/>
                <w:szCs w:val="24"/>
                <w:lang w:val="el-GR"/>
              </w:rPr>
            </w:pPr>
            <w:r>
              <w:rPr>
                <w:sz w:val="24"/>
                <w:szCs w:val="24"/>
                <w:lang w:val="el-GR"/>
              </w:rPr>
              <w:t>7</w:t>
            </w:r>
          </w:p>
        </w:tc>
        <w:tc>
          <w:tcPr>
            <w:tcW w:w="2791" w:type="dxa"/>
            <w:tcBorders>
              <w:top w:val="single" w:sz="4" w:space="0" w:color="auto"/>
              <w:left w:val="single" w:sz="4" w:space="0" w:color="auto"/>
              <w:bottom w:val="single" w:sz="4" w:space="0" w:color="auto"/>
              <w:right w:val="single" w:sz="4" w:space="0" w:color="auto"/>
            </w:tcBorders>
            <w:vAlign w:val="center"/>
          </w:tcPr>
          <w:p w14:paraId="6B7C776E" w14:textId="77777777" w:rsidR="004B485B" w:rsidRDefault="004B485B">
            <w:pPr>
              <w:spacing w:line="256" w:lineRule="auto"/>
              <w:rPr>
                <w:sz w:val="24"/>
                <w:szCs w:val="24"/>
              </w:rPr>
            </w:pPr>
          </w:p>
        </w:tc>
      </w:tr>
      <w:tr w:rsidR="004B485B" w14:paraId="294395C4" w14:textId="77777777" w:rsidTr="004B485B">
        <w:trPr>
          <w:cantSplit/>
          <w:trHeight w:val="363"/>
          <w:jc w:val="center"/>
        </w:trPr>
        <w:tc>
          <w:tcPr>
            <w:tcW w:w="4120" w:type="dxa"/>
            <w:tcBorders>
              <w:top w:val="single" w:sz="4" w:space="0" w:color="auto"/>
              <w:left w:val="single" w:sz="4" w:space="0" w:color="auto"/>
              <w:bottom w:val="single" w:sz="4" w:space="0" w:color="auto"/>
              <w:right w:val="single" w:sz="4" w:space="0" w:color="auto"/>
            </w:tcBorders>
            <w:vAlign w:val="center"/>
            <w:hideMark/>
          </w:tcPr>
          <w:p w14:paraId="647292B3" w14:textId="77777777" w:rsidR="004B485B" w:rsidRDefault="004B485B">
            <w:pPr>
              <w:spacing w:line="256" w:lineRule="auto"/>
              <w:rPr>
                <w:sz w:val="20"/>
                <w:szCs w:val="20"/>
                <w:lang w:val="el-GR"/>
              </w:rPr>
            </w:pPr>
            <w:r>
              <w:rPr>
                <w:sz w:val="24"/>
                <w:szCs w:val="24"/>
                <w:lang w:val="el-GR"/>
              </w:rPr>
              <w:t>Γήρανση του Πληθυσμού και Ασφαλιστική Οικονομία</w:t>
            </w:r>
            <w:r>
              <w:rPr>
                <w:lang w:val="el-GR"/>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1A72BF7C" w14:textId="77777777" w:rsidR="004B485B" w:rsidRDefault="004B485B">
            <w:pPr>
              <w:spacing w:line="256" w:lineRule="auto"/>
              <w:jc w:val="center"/>
              <w:rPr>
                <w:b w:val="0"/>
                <w:lang w:val="el-GR"/>
              </w:rPr>
            </w:pPr>
            <w:r>
              <w:rPr>
                <w:lang w:val="el-GR"/>
              </w:rPr>
              <w:t>3</w:t>
            </w:r>
          </w:p>
        </w:tc>
        <w:tc>
          <w:tcPr>
            <w:tcW w:w="708" w:type="dxa"/>
            <w:tcBorders>
              <w:top w:val="single" w:sz="4" w:space="0" w:color="auto"/>
              <w:left w:val="single" w:sz="4" w:space="0" w:color="auto"/>
              <w:bottom w:val="single" w:sz="4" w:space="0" w:color="auto"/>
              <w:right w:val="single" w:sz="4" w:space="0" w:color="auto"/>
            </w:tcBorders>
            <w:vAlign w:val="center"/>
            <w:hideMark/>
          </w:tcPr>
          <w:p w14:paraId="3F28C573" w14:textId="77777777" w:rsidR="004B485B" w:rsidRDefault="004B485B">
            <w:pPr>
              <w:spacing w:line="256" w:lineRule="auto"/>
              <w:jc w:val="center"/>
              <w:rPr>
                <w:lang w:val="el-GR"/>
              </w:rPr>
            </w:pPr>
            <w:r>
              <w:rPr>
                <w:lang w:val="el-GR"/>
              </w:rPr>
              <w:t>6</w:t>
            </w:r>
          </w:p>
        </w:tc>
        <w:tc>
          <w:tcPr>
            <w:tcW w:w="567" w:type="dxa"/>
            <w:tcBorders>
              <w:top w:val="single" w:sz="4" w:space="0" w:color="auto"/>
              <w:left w:val="single" w:sz="4" w:space="0" w:color="auto"/>
              <w:bottom w:val="single" w:sz="4" w:space="0" w:color="auto"/>
              <w:right w:val="single" w:sz="4" w:space="0" w:color="auto"/>
            </w:tcBorders>
            <w:vAlign w:val="center"/>
            <w:hideMark/>
          </w:tcPr>
          <w:p w14:paraId="1A2B989B" w14:textId="77777777" w:rsidR="004B485B" w:rsidRDefault="004B485B">
            <w:pPr>
              <w:spacing w:line="256" w:lineRule="auto"/>
              <w:jc w:val="center"/>
            </w:pPr>
            <w:r>
              <w:rPr>
                <w:lang w:val="el-GR"/>
              </w:rPr>
              <w:t>Ε</w:t>
            </w:r>
            <w:r>
              <w:t>Π</w:t>
            </w:r>
          </w:p>
        </w:tc>
        <w:tc>
          <w:tcPr>
            <w:tcW w:w="851" w:type="dxa"/>
            <w:tcBorders>
              <w:top w:val="single" w:sz="4" w:space="0" w:color="auto"/>
              <w:left w:val="single" w:sz="4" w:space="0" w:color="auto"/>
              <w:bottom w:val="single" w:sz="4" w:space="0" w:color="auto"/>
              <w:right w:val="single" w:sz="4" w:space="0" w:color="auto"/>
            </w:tcBorders>
            <w:vAlign w:val="center"/>
            <w:hideMark/>
          </w:tcPr>
          <w:p w14:paraId="158A4542" w14:textId="77777777" w:rsidR="004B485B" w:rsidRDefault="004B485B">
            <w:pPr>
              <w:spacing w:line="256" w:lineRule="auto"/>
              <w:jc w:val="center"/>
            </w:pPr>
            <w:r>
              <w:t>ΑΣΦ</w:t>
            </w:r>
          </w:p>
        </w:tc>
        <w:tc>
          <w:tcPr>
            <w:tcW w:w="567" w:type="dxa"/>
            <w:tcBorders>
              <w:top w:val="single" w:sz="4" w:space="0" w:color="auto"/>
              <w:left w:val="single" w:sz="4" w:space="0" w:color="auto"/>
              <w:bottom w:val="single" w:sz="4" w:space="0" w:color="auto"/>
              <w:right w:val="single" w:sz="4" w:space="0" w:color="auto"/>
            </w:tcBorders>
            <w:vAlign w:val="center"/>
            <w:hideMark/>
          </w:tcPr>
          <w:p w14:paraId="748FAB5F" w14:textId="77777777" w:rsidR="004B485B" w:rsidRDefault="004B485B">
            <w:pPr>
              <w:spacing w:line="256" w:lineRule="auto"/>
              <w:jc w:val="center"/>
              <w:rPr>
                <w:lang w:val="el-GR"/>
              </w:rPr>
            </w:pPr>
            <w:r>
              <w:rPr>
                <w:lang w:val="el-GR"/>
              </w:rPr>
              <w:t>8</w:t>
            </w:r>
          </w:p>
        </w:tc>
        <w:tc>
          <w:tcPr>
            <w:tcW w:w="2791" w:type="dxa"/>
            <w:tcBorders>
              <w:top w:val="single" w:sz="4" w:space="0" w:color="auto"/>
              <w:left w:val="single" w:sz="4" w:space="0" w:color="auto"/>
              <w:bottom w:val="single" w:sz="4" w:space="0" w:color="auto"/>
              <w:right w:val="single" w:sz="4" w:space="0" w:color="auto"/>
            </w:tcBorders>
            <w:vAlign w:val="center"/>
          </w:tcPr>
          <w:p w14:paraId="46AE56C5" w14:textId="77777777" w:rsidR="004B485B" w:rsidRDefault="004B485B">
            <w:pPr>
              <w:spacing w:line="256" w:lineRule="auto"/>
              <w:rPr>
                <w:lang w:val="el-GR"/>
              </w:rPr>
            </w:pPr>
          </w:p>
        </w:tc>
      </w:tr>
      <w:tr w:rsidR="004B485B" w14:paraId="0DF76BC1" w14:textId="77777777" w:rsidTr="004B485B">
        <w:trPr>
          <w:cantSplit/>
          <w:trHeight w:val="363"/>
          <w:jc w:val="center"/>
        </w:trPr>
        <w:tc>
          <w:tcPr>
            <w:tcW w:w="4120" w:type="dxa"/>
            <w:tcBorders>
              <w:top w:val="single" w:sz="4" w:space="0" w:color="auto"/>
              <w:left w:val="single" w:sz="4" w:space="0" w:color="auto"/>
              <w:bottom w:val="single" w:sz="4" w:space="0" w:color="auto"/>
              <w:right w:val="single" w:sz="4" w:space="0" w:color="auto"/>
            </w:tcBorders>
            <w:vAlign w:val="center"/>
            <w:hideMark/>
          </w:tcPr>
          <w:p w14:paraId="20D53DA6" w14:textId="77777777" w:rsidR="004B485B" w:rsidRDefault="004B485B">
            <w:pPr>
              <w:spacing w:line="256" w:lineRule="auto"/>
              <w:rPr>
                <w:sz w:val="24"/>
                <w:szCs w:val="24"/>
                <w:lang w:val="el-GR"/>
              </w:rPr>
            </w:pPr>
            <w:r>
              <w:rPr>
                <w:sz w:val="24"/>
                <w:szCs w:val="24"/>
                <w:lang w:val="el-GR"/>
              </w:rPr>
              <w:t>Ειδικά Θέματα Διαχείρισης Κινδύνων</w:t>
            </w:r>
          </w:p>
        </w:tc>
        <w:tc>
          <w:tcPr>
            <w:tcW w:w="709" w:type="dxa"/>
            <w:tcBorders>
              <w:top w:val="single" w:sz="4" w:space="0" w:color="auto"/>
              <w:left w:val="single" w:sz="4" w:space="0" w:color="auto"/>
              <w:bottom w:val="single" w:sz="4" w:space="0" w:color="auto"/>
              <w:right w:val="single" w:sz="4" w:space="0" w:color="auto"/>
            </w:tcBorders>
            <w:vAlign w:val="center"/>
            <w:hideMark/>
          </w:tcPr>
          <w:p w14:paraId="2FAABAAF" w14:textId="77777777" w:rsidR="004B485B" w:rsidRDefault="004B485B">
            <w:pPr>
              <w:spacing w:line="256" w:lineRule="auto"/>
              <w:jc w:val="center"/>
              <w:rPr>
                <w:sz w:val="24"/>
                <w:szCs w:val="24"/>
                <w:lang w:val="el-GR"/>
              </w:rPr>
            </w:pPr>
            <w:r>
              <w:rPr>
                <w:sz w:val="24"/>
                <w:szCs w:val="24"/>
                <w:lang w:val="el-GR"/>
              </w:rPr>
              <w:t>3</w:t>
            </w:r>
          </w:p>
        </w:tc>
        <w:tc>
          <w:tcPr>
            <w:tcW w:w="708" w:type="dxa"/>
            <w:tcBorders>
              <w:top w:val="single" w:sz="4" w:space="0" w:color="auto"/>
              <w:left w:val="single" w:sz="4" w:space="0" w:color="auto"/>
              <w:bottom w:val="single" w:sz="4" w:space="0" w:color="auto"/>
              <w:right w:val="single" w:sz="4" w:space="0" w:color="auto"/>
            </w:tcBorders>
            <w:vAlign w:val="center"/>
            <w:hideMark/>
          </w:tcPr>
          <w:p w14:paraId="43C899F3" w14:textId="77777777" w:rsidR="004B485B" w:rsidRDefault="004B485B">
            <w:pPr>
              <w:spacing w:line="256" w:lineRule="auto"/>
              <w:jc w:val="center"/>
              <w:rPr>
                <w:sz w:val="24"/>
                <w:szCs w:val="24"/>
                <w:lang w:val="el-GR"/>
              </w:rPr>
            </w:pPr>
            <w:r>
              <w:rPr>
                <w:sz w:val="24"/>
                <w:szCs w:val="24"/>
                <w:lang w:val="el-GR"/>
              </w:rPr>
              <w:t>6</w:t>
            </w:r>
          </w:p>
        </w:tc>
        <w:tc>
          <w:tcPr>
            <w:tcW w:w="567" w:type="dxa"/>
            <w:tcBorders>
              <w:top w:val="single" w:sz="4" w:space="0" w:color="auto"/>
              <w:left w:val="single" w:sz="4" w:space="0" w:color="auto"/>
              <w:bottom w:val="single" w:sz="4" w:space="0" w:color="auto"/>
              <w:right w:val="single" w:sz="4" w:space="0" w:color="auto"/>
            </w:tcBorders>
            <w:vAlign w:val="center"/>
            <w:hideMark/>
          </w:tcPr>
          <w:p w14:paraId="01C6D8F8" w14:textId="77777777" w:rsidR="004B485B" w:rsidRDefault="004B485B">
            <w:pPr>
              <w:spacing w:line="256" w:lineRule="auto"/>
              <w:jc w:val="center"/>
              <w:rPr>
                <w:sz w:val="24"/>
                <w:szCs w:val="24"/>
                <w:lang w:val="el-GR"/>
              </w:rPr>
            </w:pPr>
            <w:r>
              <w:rPr>
                <w:sz w:val="24"/>
                <w:szCs w:val="24"/>
                <w:lang w:val="el-GR"/>
              </w:rPr>
              <w:t>ΕΠ</w:t>
            </w:r>
          </w:p>
        </w:tc>
        <w:tc>
          <w:tcPr>
            <w:tcW w:w="851" w:type="dxa"/>
            <w:tcBorders>
              <w:top w:val="single" w:sz="4" w:space="0" w:color="auto"/>
              <w:left w:val="single" w:sz="4" w:space="0" w:color="auto"/>
              <w:bottom w:val="single" w:sz="4" w:space="0" w:color="auto"/>
              <w:right w:val="single" w:sz="4" w:space="0" w:color="auto"/>
            </w:tcBorders>
            <w:vAlign w:val="center"/>
            <w:hideMark/>
          </w:tcPr>
          <w:p w14:paraId="447E65D4" w14:textId="77777777" w:rsidR="004B485B" w:rsidRDefault="004B485B">
            <w:pPr>
              <w:spacing w:line="256" w:lineRule="auto"/>
              <w:jc w:val="center"/>
              <w:rPr>
                <w:sz w:val="24"/>
                <w:szCs w:val="24"/>
                <w:lang w:val="el-GR"/>
              </w:rPr>
            </w:pPr>
            <w:r>
              <w:rPr>
                <w:sz w:val="24"/>
                <w:szCs w:val="24"/>
                <w:lang w:val="el-GR"/>
              </w:rPr>
              <w:t>ΑΣΦ</w:t>
            </w:r>
          </w:p>
        </w:tc>
        <w:tc>
          <w:tcPr>
            <w:tcW w:w="567" w:type="dxa"/>
            <w:tcBorders>
              <w:top w:val="single" w:sz="4" w:space="0" w:color="auto"/>
              <w:left w:val="single" w:sz="4" w:space="0" w:color="auto"/>
              <w:bottom w:val="single" w:sz="4" w:space="0" w:color="auto"/>
              <w:right w:val="single" w:sz="4" w:space="0" w:color="auto"/>
            </w:tcBorders>
            <w:vAlign w:val="center"/>
            <w:hideMark/>
          </w:tcPr>
          <w:p w14:paraId="401557A6" w14:textId="77777777" w:rsidR="004B485B" w:rsidRDefault="004B485B">
            <w:pPr>
              <w:spacing w:line="256" w:lineRule="auto"/>
              <w:jc w:val="center"/>
              <w:rPr>
                <w:sz w:val="24"/>
                <w:szCs w:val="24"/>
                <w:lang w:val="el-GR"/>
              </w:rPr>
            </w:pPr>
            <w:r>
              <w:rPr>
                <w:sz w:val="24"/>
                <w:szCs w:val="24"/>
                <w:lang w:val="el-GR"/>
              </w:rPr>
              <w:t>8</w:t>
            </w:r>
          </w:p>
        </w:tc>
        <w:tc>
          <w:tcPr>
            <w:tcW w:w="2791" w:type="dxa"/>
            <w:tcBorders>
              <w:top w:val="single" w:sz="4" w:space="0" w:color="auto"/>
              <w:left w:val="single" w:sz="4" w:space="0" w:color="auto"/>
              <w:bottom w:val="single" w:sz="4" w:space="0" w:color="auto"/>
              <w:right w:val="single" w:sz="4" w:space="0" w:color="auto"/>
            </w:tcBorders>
            <w:vAlign w:val="center"/>
          </w:tcPr>
          <w:p w14:paraId="0DD05FC9" w14:textId="77777777" w:rsidR="004B485B" w:rsidRDefault="004B485B">
            <w:pPr>
              <w:spacing w:line="256" w:lineRule="auto"/>
              <w:rPr>
                <w:sz w:val="24"/>
                <w:szCs w:val="24"/>
                <w:lang w:val="el-GR"/>
              </w:rPr>
            </w:pPr>
          </w:p>
        </w:tc>
      </w:tr>
    </w:tbl>
    <w:p w14:paraId="1B974A1E" w14:textId="77777777" w:rsidR="004B485B" w:rsidRPr="00DD7D29" w:rsidRDefault="004B485B" w:rsidP="004B485B">
      <w:pPr>
        <w:jc w:val="center"/>
        <w:rPr>
          <w:bCs/>
          <w:sz w:val="24"/>
          <w:szCs w:val="24"/>
        </w:rPr>
      </w:pPr>
      <w:r w:rsidRPr="00DD7D29">
        <w:rPr>
          <w:bCs/>
          <w:sz w:val="24"/>
          <w:szCs w:val="24"/>
          <w:lang w:val="el-GR"/>
        </w:rPr>
        <w:t>ΠΕΔΙΟ: ΟΙΚΟΝΟΜΙΚΗ ΕΠΙΣΤΗΜΗ (ΟΙΚ)</w:t>
      </w:r>
    </w:p>
    <w:tbl>
      <w:tblPr>
        <w:tblW w:w="10320" w:type="dxa"/>
        <w:jc w:val="center"/>
        <w:tblBorders>
          <w:top w:val="trip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tblCellMar>
        <w:tblLook w:val="04A0" w:firstRow="1" w:lastRow="0" w:firstColumn="1" w:lastColumn="0" w:noHBand="0" w:noVBand="1"/>
      </w:tblPr>
      <w:tblGrid>
        <w:gridCol w:w="4124"/>
        <w:gridCol w:w="709"/>
        <w:gridCol w:w="708"/>
        <w:gridCol w:w="567"/>
        <w:gridCol w:w="852"/>
        <w:gridCol w:w="567"/>
        <w:gridCol w:w="2793"/>
      </w:tblGrid>
      <w:tr w:rsidR="004B485B" w14:paraId="64372BC0" w14:textId="77777777" w:rsidTr="004B485B">
        <w:trPr>
          <w:cantSplit/>
          <w:trHeight w:val="363"/>
          <w:jc w:val="center"/>
        </w:trPr>
        <w:tc>
          <w:tcPr>
            <w:tcW w:w="4120" w:type="dxa"/>
            <w:tcBorders>
              <w:top w:val="triple" w:sz="4" w:space="0" w:color="auto"/>
              <w:left w:val="single" w:sz="4" w:space="0" w:color="auto"/>
              <w:bottom w:val="triple" w:sz="4" w:space="0" w:color="auto"/>
              <w:right w:val="single" w:sz="4" w:space="0" w:color="auto"/>
            </w:tcBorders>
            <w:shd w:val="clear" w:color="auto" w:fill="FFFF00"/>
            <w:vAlign w:val="center"/>
            <w:hideMark/>
          </w:tcPr>
          <w:p w14:paraId="16032B4E" w14:textId="77777777" w:rsidR="004B485B" w:rsidRDefault="004B485B">
            <w:pPr>
              <w:spacing w:line="256" w:lineRule="auto"/>
              <w:rPr>
                <w:bCs/>
                <w:sz w:val="24"/>
                <w:szCs w:val="24"/>
              </w:rPr>
            </w:pPr>
            <w:proofErr w:type="spellStart"/>
            <w:r>
              <w:rPr>
                <w:b w:val="0"/>
                <w:bCs/>
                <w:sz w:val="24"/>
                <w:szCs w:val="24"/>
              </w:rPr>
              <w:t>Τίτλος</w:t>
            </w:r>
            <w:proofErr w:type="spellEnd"/>
            <w:r>
              <w:rPr>
                <w:b w:val="0"/>
                <w:bCs/>
                <w:sz w:val="24"/>
                <w:szCs w:val="24"/>
              </w:rPr>
              <w:t xml:space="preserve"> Μα</w:t>
            </w:r>
            <w:proofErr w:type="spellStart"/>
            <w:r>
              <w:rPr>
                <w:b w:val="0"/>
                <w:bCs/>
                <w:sz w:val="24"/>
                <w:szCs w:val="24"/>
              </w:rPr>
              <w:t>θήμ</w:t>
            </w:r>
            <w:proofErr w:type="spellEnd"/>
            <w:r>
              <w:rPr>
                <w:b w:val="0"/>
                <w:bCs/>
                <w:sz w:val="24"/>
                <w:szCs w:val="24"/>
              </w:rPr>
              <w:t>ατος</w:t>
            </w:r>
          </w:p>
        </w:tc>
        <w:tc>
          <w:tcPr>
            <w:tcW w:w="709" w:type="dxa"/>
            <w:tcBorders>
              <w:top w:val="triple" w:sz="4" w:space="0" w:color="auto"/>
              <w:left w:val="single" w:sz="4" w:space="0" w:color="auto"/>
              <w:bottom w:val="triple" w:sz="4" w:space="0" w:color="auto"/>
              <w:right w:val="single" w:sz="4" w:space="0" w:color="auto"/>
            </w:tcBorders>
            <w:shd w:val="clear" w:color="auto" w:fill="FFFF00"/>
            <w:vAlign w:val="center"/>
            <w:hideMark/>
          </w:tcPr>
          <w:p w14:paraId="12A110FA" w14:textId="77777777" w:rsidR="004B485B" w:rsidRDefault="004B485B">
            <w:pPr>
              <w:spacing w:line="256" w:lineRule="auto"/>
              <w:jc w:val="center"/>
              <w:rPr>
                <w:b w:val="0"/>
                <w:bCs/>
                <w:sz w:val="24"/>
                <w:szCs w:val="24"/>
              </w:rPr>
            </w:pPr>
            <w:r>
              <w:rPr>
                <w:b w:val="0"/>
                <w:bCs/>
                <w:sz w:val="24"/>
                <w:szCs w:val="24"/>
                <w:lang w:val="el-GR"/>
              </w:rPr>
              <w:t>Ώρες</w:t>
            </w:r>
          </w:p>
        </w:tc>
        <w:tc>
          <w:tcPr>
            <w:tcW w:w="708" w:type="dxa"/>
            <w:tcBorders>
              <w:top w:val="triple" w:sz="4" w:space="0" w:color="auto"/>
              <w:left w:val="single" w:sz="4" w:space="0" w:color="auto"/>
              <w:bottom w:val="triple" w:sz="4" w:space="0" w:color="auto"/>
              <w:right w:val="single" w:sz="4" w:space="0" w:color="auto"/>
            </w:tcBorders>
            <w:shd w:val="clear" w:color="auto" w:fill="FFFF00"/>
            <w:vAlign w:val="center"/>
            <w:hideMark/>
          </w:tcPr>
          <w:p w14:paraId="4814FECB" w14:textId="77777777" w:rsidR="004B485B" w:rsidRDefault="004B485B">
            <w:pPr>
              <w:spacing w:line="256" w:lineRule="auto"/>
              <w:jc w:val="center"/>
              <w:rPr>
                <w:b w:val="0"/>
                <w:bCs/>
                <w:sz w:val="24"/>
                <w:szCs w:val="24"/>
              </w:rPr>
            </w:pPr>
            <w:r>
              <w:rPr>
                <w:b w:val="0"/>
                <w:bCs/>
                <w:sz w:val="24"/>
                <w:szCs w:val="24"/>
              </w:rPr>
              <w:t>ECTS</w:t>
            </w:r>
          </w:p>
        </w:tc>
        <w:tc>
          <w:tcPr>
            <w:tcW w:w="567" w:type="dxa"/>
            <w:tcBorders>
              <w:top w:val="triple" w:sz="4" w:space="0" w:color="auto"/>
              <w:left w:val="single" w:sz="4" w:space="0" w:color="auto"/>
              <w:bottom w:val="triple" w:sz="4" w:space="0" w:color="auto"/>
              <w:right w:val="single" w:sz="4" w:space="0" w:color="auto"/>
            </w:tcBorders>
            <w:shd w:val="clear" w:color="auto" w:fill="FFFF00"/>
            <w:vAlign w:val="center"/>
          </w:tcPr>
          <w:p w14:paraId="687F7F85" w14:textId="77777777" w:rsidR="004B485B" w:rsidRDefault="004B485B">
            <w:pPr>
              <w:spacing w:line="256" w:lineRule="auto"/>
              <w:jc w:val="center"/>
              <w:rPr>
                <w:b w:val="0"/>
                <w:bCs/>
                <w:sz w:val="24"/>
                <w:szCs w:val="24"/>
              </w:rPr>
            </w:pPr>
          </w:p>
        </w:tc>
        <w:tc>
          <w:tcPr>
            <w:tcW w:w="851" w:type="dxa"/>
            <w:tcBorders>
              <w:top w:val="triple" w:sz="4" w:space="0" w:color="auto"/>
              <w:left w:val="single" w:sz="4" w:space="0" w:color="auto"/>
              <w:bottom w:val="triple" w:sz="4" w:space="0" w:color="auto"/>
              <w:right w:val="single" w:sz="4" w:space="0" w:color="auto"/>
            </w:tcBorders>
            <w:shd w:val="clear" w:color="auto" w:fill="FFFF00"/>
            <w:vAlign w:val="center"/>
            <w:hideMark/>
          </w:tcPr>
          <w:p w14:paraId="7E4BFFFB" w14:textId="77777777" w:rsidR="004B485B" w:rsidRDefault="004B485B">
            <w:pPr>
              <w:spacing w:line="256" w:lineRule="auto"/>
              <w:jc w:val="center"/>
              <w:rPr>
                <w:b w:val="0"/>
                <w:bCs/>
                <w:sz w:val="24"/>
                <w:szCs w:val="24"/>
              </w:rPr>
            </w:pPr>
            <w:proofErr w:type="spellStart"/>
            <w:r>
              <w:rPr>
                <w:b w:val="0"/>
                <w:bCs/>
                <w:sz w:val="24"/>
                <w:szCs w:val="24"/>
              </w:rPr>
              <w:t>Πεδίο</w:t>
            </w:r>
            <w:proofErr w:type="spellEnd"/>
          </w:p>
        </w:tc>
        <w:tc>
          <w:tcPr>
            <w:tcW w:w="567" w:type="dxa"/>
            <w:tcBorders>
              <w:top w:val="triple" w:sz="4" w:space="0" w:color="auto"/>
              <w:left w:val="single" w:sz="4" w:space="0" w:color="auto"/>
              <w:bottom w:val="triple" w:sz="4" w:space="0" w:color="auto"/>
              <w:right w:val="single" w:sz="4" w:space="0" w:color="auto"/>
            </w:tcBorders>
            <w:shd w:val="clear" w:color="auto" w:fill="FFFF00"/>
            <w:vAlign w:val="center"/>
            <w:hideMark/>
          </w:tcPr>
          <w:p w14:paraId="44A84B40" w14:textId="77777777" w:rsidR="004B485B" w:rsidRDefault="004B485B">
            <w:pPr>
              <w:spacing w:line="256" w:lineRule="auto"/>
              <w:jc w:val="center"/>
              <w:rPr>
                <w:b w:val="0"/>
                <w:bCs/>
                <w:sz w:val="24"/>
                <w:szCs w:val="24"/>
                <w:lang w:val="el-GR"/>
              </w:rPr>
            </w:pPr>
            <w:r>
              <w:rPr>
                <w:b w:val="0"/>
                <w:bCs/>
                <w:sz w:val="24"/>
                <w:szCs w:val="24"/>
                <w:lang w:val="el-GR"/>
              </w:rPr>
              <w:t>Εξ.</w:t>
            </w:r>
          </w:p>
        </w:tc>
        <w:tc>
          <w:tcPr>
            <w:tcW w:w="2791" w:type="dxa"/>
            <w:tcBorders>
              <w:top w:val="triple" w:sz="4" w:space="0" w:color="auto"/>
              <w:left w:val="single" w:sz="4" w:space="0" w:color="auto"/>
              <w:bottom w:val="triple" w:sz="4" w:space="0" w:color="auto"/>
              <w:right w:val="single" w:sz="4" w:space="0" w:color="auto"/>
            </w:tcBorders>
            <w:shd w:val="clear" w:color="auto" w:fill="FFFF00"/>
            <w:vAlign w:val="center"/>
            <w:hideMark/>
          </w:tcPr>
          <w:p w14:paraId="075BB4E3" w14:textId="77777777" w:rsidR="004B485B" w:rsidRDefault="004B485B">
            <w:pPr>
              <w:spacing w:line="256" w:lineRule="auto"/>
              <w:rPr>
                <w:b w:val="0"/>
                <w:sz w:val="24"/>
                <w:szCs w:val="24"/>
                <w:lang w:val="el-GR"/>
              </w:rPr>
            </w:pPr>
            <w:r>
              <w:rPr>
                <w:b w:val="0"/>
                <w:bCs/>
                <w:sz w:val="24"/>
                <w:szCs w:val="24"/>
                <w:lang w:val="el-GR"/>
              </w:rPr>
              <w:t>Σχόλια</w:t>
            </w:r>
          </w:p>
        </w:tc>
      </w:tr>
      <w:tr w:rsidR="004B485B" w14:paraId="6EA11654" w14:textId="77777777" w:rsidTr="004B485B">
        <w:trPr>
          <w:cantSplit/>
          <w:trHeight w:val="363"/>
          <w:jc w:val="center"/>
        </w:trPr>
        <w:tc>
          <w:tcPr>
            <w:tcW w:w="4120" w:type="dxa"/>
            <w:tcBorders>
              <w:top w:val="triple" w:sz="4" w:space="0" w:color="auto"/>
              <w:left w:val="single" w:sz="4" w:space="0" w:color="auto"/>
              <w:bottom w:val="single" w:sz="4" w:space="0" w:color="auto"/>
              <w:right w:val="single" w:sz="4" w:space="0" w:color="auto"/>
            </w:tcBorders>
            <w:vAlign w:val="center"/>
            <w:hideMark/>
          </w:tcPr>
          <w:p w14:paraId="339642F0" w14:textId="77777777" w:rsidR="004B485B" w:rsidRDefault="004B485B">
            <w:pPr>
              <w:spacing w:line="256" w:lineRule="auto"/>
              <w:rPr>
                <w:sz w:val="24"/>
                <w:szCs w:val="24"/>
                <w:lang w:val="el-GR"/>
              </w:rPr>
            </w:pPr>
            <w:r>
              <w:rPr>
                <w:b w:val="0"/>
                <w:sz w:val="24"/>
                <w:szCs w:val="24"/>
                <w:lang w:val="el-GR"/>
              </w:rPr>
              <w:t>Μακροοικονομική Θεωρία</w:t>
            </w:r>
          </w:p>
        </w:tc>
        <w:tc>
          <w:tcPr>
            <w:tcW w:w="709" w:type="dxa"/>
            <w:tcBorders>
              <w:top w:val="triple" w:sz="4" w:space="0" w:color="auto"/>
              <w:left w:val="single" w:sz="4" w:space="0" w:color="auto"/>
              <w:bottom w:val="single" w:sz="4" w:space="0" w:color="auto"/>
              <w:right w:val="single" w:sz="4" w:space="0" w:color="auto"/>
            </w:tcBorders>
            <w:vAlign w:val="center"/>
            <w:hideMark/>
          </w:tcPr>
          <w:p w14:paraId="2692B107" w14:textId="77777777" w:rsidR="004B485B" w:rsidRDefault="004B485B">
            <w:pPr>
              <w:spacing w:line="256" w:lineRule="auto"/>
              <w:jc w:val="center"/>
              <w:rPr>
                <w:b w:val="0"/>
                <w:sz w:val="24"/>
                <w:szCs w:val="24"/>
              </w:rPr>
            </w:pPr>
            <w:r>
              <w:rPr>
                <w:b w:val="0"/>
                <w:sz w:val="24"/>
                <w:szCs w:val="24"/>
              </w:rPr>
              <w:t>4</w:t>
            </w:r>
          </w:p>
        </w:tc>
        <w:tc>
          <w:tcPr>
            <w:tcW w:w="708" w:type="dxa"/>
            <w:tcBorders>
              <w:top w:val="triple" w:sz="4" w:space="0" w:color="auto"/>
              <w:left w:val="single" w:sz="4" w:space="0" w:color="auto"/>
              <w:bottom w:val="single" w:sz="4" w:space="0" w:color="auto"/>
              <w:right w:val="single" w:sz="4" w:space="0" w:color="auto"/>
            </w:tcBorders>
            <w:vAlign w:val="center"/>
            <w:hideMark/>
          </w:tcPr>
          <w:p w14:paraId="649E2A17" w14:textId="77777777" w:rsidR="004B485B" w:rsidRDefault="004B485B">
            <w:pPr>
              <w:spacing w:line="256" w:lineRule="auto"/>
              <w:jc w:val="center"/>
              <w:rPr>
                <w:b w:val="0"/>
                <w:sz w:val="24"/>
                <w:szCs w:val="24"/>
                <w:lang w:val="el-GR"/>
              </w:rPr>
            </w:pPr>
            <w:r>
              <w:rPr>
                <w:b w:val="0"/>
                <w:sz w:val="24"/>
                <w:szCs w:val="24"/>
                <w:lang w:val="el-GR"/>
              </w:rPr>
              <w:t>6</w:t>
            </w:r>
          </w:p>
        </w:tc>
        <w:tc>
          <w:tcPr>
            <w:tcW w:w="567" w:type="dxa"/>
            <w:tcBorders>
              <w:top w:val="triple" w:sz="4" w:space="0" w:color="auto"/>
              <w:left w:val="single" w:sz="4" w:space="0" w:color="auto"/>
              <w:bottom w:val="single" w:sz="4" w:space="0" w:color="auto"/>
              <w:right w:val="single" w:sz="4" w:space="0" w:color="auto"/>
            </w:tcBorders>
            <w:vAlign w:val="center"/>
            <w:hideMark/>
          </w:tcPr>
          <w:p w14:paraId="22C19850" w14:textId="77777777" w:rsidR="004B485B" w:rsidRDefault="004B485B">
            <w:pPr>
              <w:spacing w:line="256" w:lineRule="auto"/>
              <w:jc w:val="center"/>
              <w:rPr>
                <w:b w:val="0"/>
                <w:sz w:val="24"/>
                <w:szCs w:val="24"/>
              </w:rPr>
            </w:pPr>
            <w:r>
              <w:rPr>
                <w:b w:val="0"/>
                <w:sz w:val="24"/>
                <w:szCs w:val="24"/>
              </w:rPr>
              <w:t>ΥΠ</w:t>
            </w:r>
          </w:p>
        </w:tc>
        <w:tc>
          <w:tcPr>
            <w:tcW w:w="851" w:type="dxa"/>
            <w:tcBorders>
              <w:top w:val="triple" w:sz="4" w:space="0" w:color="auto"/>
              <w:left w:val="single" w:sz="4" w:space="0" w:color="auto"/>
              <w:bottom w:val="single" w:sz="4" w:space="0" w:color="auto"/>
              <w:right w:val="single" w:sz="4" w:space="0" w:color="auto"/>
            </w:tcBorders>
            <w:vAlign w:val="center"/>
            <w:hideMark/>
          </w:tcPr>
          <w:p w14:paraId="77FCF460" w14:textId="77777777" w:rsidR="004B485B" w:rsidRDefault="004B485B">
            <w:pPr>
              <w:spacing w:line="256" w:lineRule="auto"/>
              <w:jc w:val="center"/>
              <w:rPr>
                <w:b w:val="0"/>
                <w:sz w:val="24"/>
                <w:szCs w:val="24"/>
              </w:rPr>
            </w:pPr>
            <w:r>
              <w:rPr>
                <w:b w:val="0"/>
                <w:sz w:val="24"/>
                <w:szCs w:val="24"/>
              </w:rPr>
              <w:t>ΟΙΚ</w:t>
            </w:r>
          </w:p>
        </w:tc>
        <w:tc>
          <w:tcPr>
            <w:tcW w:w="567" w:type="dxa"/>
            <w:tcBorders>
              <w:top w:val="triple" w:sz="4" w:space="0" w:color="auto"/>
              <w:left w:val="single" w:sz="4" w:space="0" w:color="auto"/>
              <w:bottom w:val="single" w:sz="4" w:space="0" w:color="auto"/>
              <w:right w:val="single" w:sz="4" w:space="0" w:color="auto"/>
            </w:tcBorders>
            <w:vAlign w:val="center"/>
            <w:hideMark/>
          </w:tcPr>
          <w:p w14:paraId="3E37F35F" w14:textId="77777777" w:rsidR="004B485B" w:rsidRDefault="004B485B">
            <w:pPr>
              <w:spacing w:line="256" w:lineRule="auto"/>
              <w:jc w:val="center"/>
              <w:rPr>
                <w:b w:val="0"/>
                <w:sz w:val="24"/>
                <w:szCs w:val="24"/>
                <w:lang w:val="el-GR"/>
              </w:rPr>
            </w:pPr>
            <w:r>
              <w:rPr>
                <w:b w:val="0"/>
                <w:sz w:val="24"/>
                <w:szCs w:val="24"/>
                <w:lang w:val="el-GR"/>
              </w:rPr>
              <w:t>2</w:t>
            </w:r>
          </w:p>
        </w:tc>
        <w:tc>
          <w:tcPr>
            <w:tcW w:w="2791" w:type="dxa"/>
            <w:tcBorders>
              <w:top w:val="triple" w:sz="4" w:space="0" w:color="auto"/>
              <w:left w:val="single" w:sz="4" w:space="0" w:color="auto"/>
              <w:bottom w:val="single" w:sz="4" w:space="0" w:color="auto"/>
              <w:right w:val="single" w:sz="4" w:space="0" w:color="auto"/>
            </w:tcBorders>
            <w:vAlign w:val="center"/>
          </w:tcPr>
          <w:p w14:paraId="03805DF4" w14:textId="77777777" w:rsidR="004B485B" w:rsidRDefault="004B485B">
            <w:pPr>
              <w:spacing w:line="256" w:lineRule="auto"/>
              <w:rPr>
                <w:b w:val="0"/>
                <w:color w:val="FF0000"/>
                <w:sz w:val="24"/>
                <w:szCs w:val="24"/>
                <w:lang w:val="el-GR"/>
              </w:rPr>
            </w:pPr>
          </w:p>
        </w:tc>
      </w:tr>
      <w:tr w:rsidR="004B485B" w14:paraId="458A7D94" w14:textId="77777777" w:rsidTr="004B485B">
        <w:trPr>
          <w:trHeight w:val="397"/>
          <w:jc w:val="center"/>
        </w:trPr>
        <w:tc>
          <w:tcPr>
            <w:tcW w:w="4120" w:type="dxa"/>
            <w:tcBorders>
              <w:top w:val="single" w:sz="4" w:space="0" w:color="auto"/>
              <w:left w:val="single" w:sz="4" w:space="0" w:color="auto"/>
              <w:bottom w:val="single" w:sz="4" w:space="0" w:color="auto"/>
              <w:right w:val="single" w:sz="4" w:space="0" w:color="auto"/>
            </w:tcBorders>
            <w:vAlign w:val="center"/>
            <w:hideMark/>
          </w:tcPr>
          <w:p w14:paraId="34E299AA" w14:textId="77777777" w:rsidR="004B485B" w:rsidRDefault="004B485B">
            <w:pPr>
              <w:spacing w:line="256" w:lineRule="auto"/>
              <w:rPr>
                <w:b w:val="0"/>
                <w:color w:val="auto"/>
                <w:sz w:val="24"/>
                <w:szCs w:val="24"/>
                <w:lang w:val="el-GR"/>
              </w:rPr>
            </w:pPr>
            <w:r>
              <w:rPr>
                <w:sz w:val="24"/>
                <w:szCs w:val="24"/>
                <w:lang w:val="el-GR"/>
              </w:rPr>
              <w:t xml:space="preserve">Εισαγωγή στην Λογιστική </w:t>
            </w:r>
          </w:p>
        </w:tc>
        <w:tc>
          <w:tcPr>
            <w:tcW w:w="709" w:type="dxa"/>
            <w:tcBorders>
              <w:top w:val="single" w:sz="4" w:space="0" w:color="auto"/>
              <w:left w:val="single" w:sz="4" w:space="0" w:color="auto"/>
              <w:bottom w:val="single" w:sz="4" w:space="0" w:color="auto"/>
              <w:right w:val="single" w:sz="4" w:space="0" w:color="auto"/>
            </w:tcBorders>
            <w:vAlign w:val="center"/>
            <w:hideMark/>
          </w:tcPr>
          <w:p w14:paraId="742DE00D" w14:textId="77777777" w:rsidR="004B485B" w:rsidRDefault="004B485B">
            <w:pPr>
              <w:spacing w:line="256" w:lineRule="auto"/>
              <w:jc w:val="center"/>
              <w:rPr>
                <w:sz w:val="24"/>
                <w:szCs w:val="24"/>
                <w:lang w:val="el-GR"/>
              </w:rPr>
            </w:pPr>
            <w:r>
              <w:rPr>
                <w:sz w:val="24"/>
                <w:szCs w:val="24"/>
                <w:lang w:val="el-GR"/>
              </w:rPr>
              <w:t>4</w:t>
            </w:r>
          </w:p>
        </w:tc>
        <w:tc>
          <w:tcPr>
            <w:tcW w:w="708" w:type="dxa"/>
            <w:tcBorders>
              <w:top w:val="single" w:sz="4" w:space="0" w:color="auto"/>
              <w:left w:val="single" w:sz="4" w:space="0" w:color="auto"/>
              <w:bottom w:val="single" w:sz="4" w:space="0" w:color="auto"/>
              <w:right w:val="single" w:sz="4" w:space="0" w:color="auto"/>
            </w:tcBorders>
            <w:vAlign w:val="center"/>
            <w:hideMark/>
          </w:tcPr>
          <w:p w14:paraId="1EF95600" w14:textId="77777777" w:rsidR="004B485B" w:rsidRDefault="004B485B">
            <w:pPr>
              <w:spacing w:line="256" w:lineRule="auto"/>
              <w:jc w:val="center"/>
              <w:rPr>
                <w:sz w:val="24"/>
                <w:szCs w:val="24"/>
                <w:lang w:val="el-GR"/>
              </w:rPr>
            </w:pPr>
            <w:r>
              <w:rPr>
                <w:sz w:val="24"/>
                <w:szCs w:val="24"/>
                <w:lang w:val="el-GR"/>
              </w:rPr>
              <w:t>6</w:t>
            </w:r>
          </w:p>
        </w:tc>
        <w:tc>
          <w:tcPr>
            <w:tcW w:w="567" w:type="dxa"/>
            <w:tcBorders>
              <w:top w:val="single" w:sz="4" w:space="0" w:color="auto"/>
              <w:left w:val="single" w:sz="4" w:space="0" w:color="auto"/>
              <w:bottom w:val="single" w:sz="4" w:space="0" w:color="auto"/>
              <w:right w:val="single" w:sz="4" w:space="0" w:color="auto"/>
            </w:tcBorders>
            <w:vAlign w:val="center"/>
            <w:hideMark/>
          </w:tcPr>
          <w:p w14:paraId="5E64FA77" w14:textId="77777777" w:rsidR="004B485B" w:rsidRDefault="004B485B">
            <w:pPr>
              <w:spacing w:line="256" w:lineRule="auto"/>
              <w:jc w:val="center"/>
              <w:rPr>
                <w:sz w:val="24"/>
                <w:szCs w:val="24"/>
                <w:lang w:val="el-GR"/>
              </w:rPr>
            </w:pPr>
            <w:r>
              <w:rPr>
                <w:sz w:val="24"/>
                <w:szCs w:val="24"/>
                <w:lang w:val="el-GR"/>
              </w:rPr>
              <w:t>ΕΠ</w:t>
            </w:r>
          </w:p>
        </w:tc>
        <w:tc>
          <w:tcPr>
            <w:tcW w:w="851" w:type="dxa"/>
            <w:tcBorders>
              <w:top w:val="single" w:sz="4" w:space="0" w:color="auto"/>
              <w:left w:val="single" w:sz="4" w:space="0" w:color="auto"/>
              <w:bottom w:val="single" w:sz="4" w:space="0" w:color="auto"/>
              <w:right w:val="single" w:sz="4" w:space="0" w:color="auto"/>
            </w:tcBorders>
            <w:vAlign w:val="center"/>
            <w:hideMark/>
          </w:tcPr>
          <w:p w14:paraId="62E99779" w14:textId="77777777" w:rsidR="004B485B" w:rsidRDefault="004B485B">
            <w:pPr>
              <w:spacing w:line="256" w:lineRule="auto"/>
              <w:jc w:val="center"/>
              <w:rPr>
                <w:sz w:val="24"/>
                <w:szCs w:val="24"/>
                <w:lang w:val="el-GR"/>
              </w:rPr>
            </w:pPr>
            <w:r>
              <w:rPr>
                <w:sz w:val="24"/>
                <w:szCs w:val="24"/>
                <w:lang w:val="el-GR"/>
              </w:rPr>
              <w:t>ΟΙΚ</w:t>
            </w:r>
          </w:p>
        </w:tc>
        <w:tc>
          <w:tcPr>
            <w:tcW w:w="567" w:type="dxa"/>
            <w:tcBorders>
              <w:top w:val="single" w:sz="4" w:space="0" w:color="auto"/>
              <w:left w:val="single" w:sz="4" w:space="0" w:color="auto"/>
              <w:bottom w:val="single" w:sz="4" w:space="0" w:color="auto"/>
              <w:right w:val="single" w:sz="4" w:space="0" w:color="auto"/>
            </w:tcBorders>
            <w:vAlign w:val="center"/>
            <w:hideMark/>
          </w:tcPr>
          <w:p w14:paraId="3664DA8B" w14:textId="77777777" w:rsidR="004B485B" w:rsidRDefault="004B485B">
            <w:pPr>
              <w:spacing w:line="256" w:lineRule="auto"/>
              <w:jc w:val="center"/>
              <w:rPr>
                <w:sz w:val="24"/>
                <w:szCs w:val="24"/>
                <w:lang w:val="el-GR"/>
              </w:rPr>
            </w:pPr>
            <w:r>
              <w:rPr>
                <w:sz w:val="24"/>
                <w:szCs w:val="24"/>
                <w:lang w:val="el-GR"/>
              </w:rPr>
              <w:t>1</w:t>
            </w:r>
          </w:p>
        </w:tc>
        <w:tc>
          <w:tcPr>
            <w:tcW w:w="2791" w:type="dxa"/>
            <w:tcBorders>
              <w:top w:val="single" w:sz="4" w:space="0" w:color="auto"/>
              <w:left w:val="single" w:sz="4" w:space="0" w:color="auto"/>
              <w:bottom w:val="single" w:sz="4" w:space="0" w:color="auto"/>
              <w:right w:val="single" w:sz="4" w:space="0" w:color="auto"/>
            </w:tcBorders>
            <w:vAlign w:val="center"/>
          </w:tcPr>
          <w:p w14:paraId="5620DB50" w14:textId="77777777" w:rsidR="004B485B" w:rsidRDefault="004B485B">
            <w:pPr>
              <w:spacing w:line="256" w:lineRule="auto"/>
              <w:rPr>
                <w:sz w:val="24"/>
                <w:szCs w:val="24"/>
                <w:lang w:val="el-GR"/>
              </w:rPr>
            </w:pPr>
          </w:p>
        </w:tc>
      </w:tr>
      <w:tr w:rsidR="004B485B" w14:paraId="3170ADB9" w14:textId="77777777" w:rsidTr="004B485B">
        <w:trPr>
          <w:trHeight w:val="397"/>
          <w:jc w:val="center"/>
        </w:trPr>
        <w:tc>
          <w:tcPr>
            <w:tcW w:w="4120" w:type="dxa"/>
            <w:tcBorders>
              <w:top w:val="single" w:sz="4" w:space="0" w:color="auto"/>
              <w:left w:val="single" w:sz="4" w:space="0" w:color="auto"/>
              <w:bottom w:val="single" w:sz="4" w:space="0" w:color="auto"/>
              <w:right w:val="single" w:sz="4" w:space="0" w:color="auto"/>
            </w:tcBorders>
            <w:vAlign w:val="center"/>
            <w:hideMark/>
          </w:tcPr>
          <w:p w14:paraId="6D0077B8" w14:textId="77777777" w:rsidR="004B485B" w:rsidRDefault="004B485B">
            <w:pPr>
              <w:spacing w:line="256" w:lineRule="auto"/>
              <w:rPr>
                <w:sz w:val="24"/>
                <w:szCs w:val="24"/>
              </w:rPr>
            </w:pPr>
            <w:proofErr w:type="spellStart"/>
            <w:r>
              <w:rPr>
                <w:sz w:val="24"/>
                <w:szCs w:val="24"/>
              </w:rPr>
              <w:t>Μικροοικονομική</w:t>
            </w:r>
            <w:proofErr w:type="spellEnd"/>
            <w:r>
              <w:rPr>
                <w:sz w:val="24"/>
                <w:szCs w:val="24"/>
              </w:rPr>
              <w:t xml:space="preserve"> </w:t>
            </w:r>
            <w:proofErr w:type="spellStart"/>
            <w:r>
              <w:rPr>
                <w:sz w:val="24"/>
                <w:szCs w:val="24"/>
              </w:rPr>
              <w:t>Θεωρί</w:t>
            </w:r>
            <w:proofErr w:type="spellEnd"/>
            <w:r>
              <w:rPr>
                <w:sz w:val="24"/>
                <w:szCs w:val="24"/>
              </w:rPr>
              <w:t>α</w:t>
            </w:r>
          </w:p>
        </w:tc>
        <w:tc>
          <w:tcPr>
            <w:tcW w:w="709" w:type="dxa"/>
            <w:tcBorders>
              <w:top w:val="single" w:sz="4" w:space="0" w:color="auto"/>
              <w:left w:val="single" w:sz="4" w:space="0" w:color="auto"/>
              <w:bottom w:val="single" w:sz="4" w:space="0" w:color="auto"/>
              <w:right w:val="single" w:sz="4" w:space="0" w:color="auto"/>
            </w:tcBorders>
            <w:vAlign w:val="center"/>
            <w:hideMark/>
          </w:tcPr>
          <w:p w14:paraId="45FDCFB2" w14:textId="77777777" w:rsidR="004B485B" w:rsidRDefault="004B485B">
            <w:pPr>
              <w:spacing w:line="256" w:lineRule="auto"/>
              <w:jc w:val="center"/>
              <w:rPr>
                <w:sz w:val="24"/>
                <w:szCs w:val="24"/>
              </w:rPr>
            </w:pPr>
            <w:r>
              <w:rPr>
                <w:sz w:val="24"/>
                <w:szCs w:val="24"/>
              </w:rPr>
              <w:t>4</w:t>
            </w:r>
          </w:p>
        </w:tc>
        <w:tc>
          <w:tcPr>
            <w:tcW w:w="708" w:type="dxa"/>
            <w:tcBorders>
              <w:top w:val="single" w:sz="4" w:space="0" w:color="auto"/>
              <w:left w:val="single" w:sz="4" w:space="0" w:color="auto"/>
              <w:bottom w:val="single" w:sz="4" w:space="0" w:color="auto"/>
              <w:right w:val="single" w:sz="4" w:space="0" w:color="auto"/>
            </w:tcBorders>
            <w:vAlign w:val="center"/>
            <w:hideMark/>
          </w:tcPr>
          <w:p w14:paraId="3515B143" w14:textId="77777777" w:rsidR="004B485B" w:rsidRDefault="004B485B">
            <w:pPr>
              <w:spacing w:line="256" w:lineRule="auto"/>
              <w:jc w:val="center"/>
              <w:rPr>
                <w:sz w:val="24"/>
                <w:szCs w:val="24"/>
                <w:lang w:val="el-GR"/>
              </w:rPr>
            </w:pPr>
            <w:r>
              <w:rPr>
                <w:sz w:val="24"/>
                <w:szCs w:val="24"/>
                <w:lang w:val="el-GR"/>
              </w:rPr>
              <w:t>6</w:t>
            </w:r>
          </w:p>
        </w:tc>
        <w:tc>
          <w:tcPr>
            <w:tcW w:w="567" w:type="dxa"/>
            <w:tcBorders>
              <w:top w:val="single" w:sz="4" w:space="0" w:color="auto"/>
              <w:left w:val="single" w:sz="4" w:space="0" w:color="auto"/>
              <w:bottom w:val="single" w:sz="4" w:space="0" w:color="auto"/>
              <w:right w:val="single" w:sz="4" w:space="0" w:color="auto"/>
            </w:tcBorders>
            <w:vAlign w:val="center"/>
            <w:hideMark/>
          </w:tcPr>
          <w:p w14:paraId="1C3E29C3" w14:textId="77777777" w:rsidR="004B485B" w:rsidRDefault="004B485B">
            <w:pPr>
              <w:spacing w:line="256" w:lineRule="auto"/>
              <w:jc w:val="center"/>
              <w:rPr>
                <w:sz w:val="24"/>
                <w:szCs w:val="24"/>
              </w:rPr>
            </w:pPr>
            <w:r>
              <w:rPr>
                <w:sz w:val="24"/>
                <w:szCs w:val="24"/>
              </w:rPr>
              <w:t>ΕΠ</w:t>
            </w:r>
          </w:p>
        </w:tc>
        <w:tc>
          <w:tcPr>
            <w:tcW w:w="851" w:type="dxa"/>
            <w:tcBorders>
              <w:top w:val="single" w:sz="4" w:space="0" w:color="auto"/>
              <w:left w:val="single" w:sz="4" w:space="0" w:color="auto"/>
              <w:bottom w:val="single" w:sz="4" w:space="0" w:color="auto"/>
              <w:right w:val="single" w:sz="4" w:space="0" w:color="auto"/>
            </w:tcBorders>
            <w:vAlign w:val="center"/>
            <w:hideMark/>
          </w:tcPr>
          <w:p w14:paraId="17D4F030" w14:textId="77777777" w:rsidR="004B485B" w:rsidRDefault="004B485B">
            <w:pPr>
              <w:spacing w:line="256" w:lineRule="auto"/>
              <w:jc w:val="center"/>
              <w:rPr>
                <w:sz w:val="24"/>
                <w:szCs w:val="24"/>
              </w:rPr>
            </w:pPr>
            <w:r>
              <w:rPr>
                <w:sz w:val="24"/>
                <w:szCs w:val="24"/>
              </w:rPr>
              <w:t>ΟΙΚ</w:t>
            </w:r>
          </w:p>
        </w:tc>
        <w:tc>
          <w:tcPr>
            <w:tcW w:w="567" w:type="dxa"/>
            <w:tcBorders>
              <w:top w:val="single" w:sz="4" w:space="0" w:color="auto"/>
              <w:left w:val="single" w:sz="4" w:space="0" w:color="auto"/>
              <w:bottom w:val="single" w:sz="4" w:space="0" w:color="auto"/>
              <w:right w:val="single" w:sz="4" w:space="0" w:color="auto"/>
            </w:tcBorders>
            <w:vAlign w:val="center"/>
            <w:hideMark/>
          </w:tcPr>
          <w:p w14:paraId="5F0F2CD0" w14:textId="77777777" w:rsidR="004B485B" w:rsidRDefault="004B485B">
            <w:pPr>
              <w:spacing w:line="256" w:lineRule="auto"/>
              <w:jc w:val="center"/>
              <w:rPr>
                <w:sz w:val="24"/>
                <w:szCs w:val="24"/>
                <w:lang w:val="el-GR"/>
              </w:rPr>
            </w:pPr>
            <w:r>
              <w:rPr>
                <w:sz w:val="24"/>
                <w:szCs w:val="24"/>
                <w:lang w:val="el-GR"/>
              </w:rPr>
              <w:t>3</w:t>
            </w:r>
          </w:p>
        </w:tc>
        <w:tc>
          <w:tcPr>
            <w:tcW w:w="2791" w:type="dxa"/>
            <w:tcBorders>
              <w:top w:val="single" w:sz="4" w:space="0" w:color="auto"/>
              <w:left w:val="single" w:sz="4" w:space="0" w:color="auto"/>
              <w:bottom w:val="single" w:sz="4" w:space="0" w:color="auto"/>
              <w:right w:val="single" w:sz="4" w:space="0" w:color="auto"/>
            </w:tcBorders>
            <w:vAlign w:val="center"/>
          </w:tcPr>
          <w:p w14:paraId="64371D6C" w14:textId="77777777" w:rsidR="004B485B" w:rsidRDefault="004B485B">
            <w:pPr>
              <w:spacing w:line="256" w:lineRule="auto"/>
              <w:rPr>
                <w:color w:val="FF0000"/>
                <w:sz w:val="24"/>
                <w:szCs w:val="24"/>
              </w:rPr>
            </w:pPr>
          </w:p>
        </w:tc>
      </w:tr>
      <w:tr w:rsidR="004B485B" w14:paraId="3498E5C6" w14:textId="77777777" w:rsidTr="004B485B">
        <w:trPr>
          <w:trHeight w:val="397"/>
          <w:jc w:val="center"/>
        </w:trPr>
        <w:tc>
          <w:tcPr>
            <w:tcW w:w="4120" w:type="dxa"/>
            <w:tcBorders>
              <w:top w:val="single" w:sz="4" w:space="0" w:color="auto"/>
              <w:left w:val="single" w:sz="4" w:space="0" w:color="auto"/>
              <w:bottom w:val="single" w:sz="4" w:space="0" w:color="auto"/>
              <w:right w:val="single" w:sz="4" w:space="0" w:color="auto"/>
            </w:tcBorders>
            <w:vAlign w:val="center"/>
            <w:hideMark/>
          </w:tcPr>
          <w:p w14:paraId="4AC564DA" w14:textId="77777777" w:rsidR="004B485B" w:rsidRDefault="004B485B">
            <w:pPr>
              <w:spacing w:line="256" w:lineRule="auto"/>
              <w:rPr>
                <w:color w:val="auto"/>
                <w:sz w:val="24"/>
                <w:szCs w:val="24"/>
              </w:rPr>
            </w:pPr>
            <w:proofErr w:type="spellStart"/>
            <w:r>
              <w:rPr>
                <w:sz w:val="24"/>
                <w:szCs w:val="24"/>
              </w:rPr>
              <w:t>Εισ</w:t>
            </w:r>
            <w:proofErr w:type="spellEnd"/>
            <w:r>
              <w:rPr>
                <w:sz w:val="24"/>
                <w:szCs w:val="24"/>
              </w:rPr>
              <w:t xml:space="preserve">αγωγή </w:t>
            </w:r>
            <w:proofErr w:type="spellStart"/>
            <w:r>
              <w:rPr>
                <w:sz w:val="24"/>
                <w:szCs w:val="24"/>
              </w:rPr>
              <w:t>στ</w:t>
            </w:r>
            <w:proofErr w:type="spellEnd"/>
            <w:r>
              <w:rPr>
                <w:sz w:val="24"/>
                <w:szCs w:val="24"/>
              </w:rPr>
              <w:t xml:space="preserve">α </w:t>
            </w:r>
            <w:proofErr w:type="spellStart"/>
            <w:r>
              <w:rPr>
                <w:sz w:val="24"/>
                <w:szCs w:val="24"/>
              </w:rPr>
              <w:t>Χρημ</w:t>
            </w:r>
            <w:proofErr w:type="spellEnd"/>
            <w:r>
              <w:rPr>
                <w:sz w:val="24"/>
                <w:szCs w:val="24"/>
              </w:rPr>
              <w:t>ατοοικονομικά Μα</w:t>
            </w:r>
            <w:proofErr w:type="spellStart"/>
            <w:r>
              <w:rPr>
                <w:sz w:val="24"/>
                <w:szCs w:val="24"/>
              </w:rPr>
              <w:t>θημ</w:t>
            </w:r>
            <w:proofErr w:type="spellEnd"/>
            <w:r>
              <w:rPr>
                <w:sz w:val="24"/>
                <w:szCs w:val="24"/>
              </w:rPr>
              <w:t>ατικά</w:t>
            </w:r>
          </w:p>
        </w:tc>
        <w:tc>
          <w:tcPr>
            <w:tcW w:w="709" w:type="dxa"/>
            <w:tcBorders>
              <w:top w:val="single" w:sz="4" w:space="0" w:color="auto"/>
              <w:left w:val="single" w:sz="4" w:space="0" w:color="auto"/>
              <w:bottom w:val="single" w:sz="4" w:space="0" w:color="auto"/>
              <w:right w:val="single" w:sz="4" w:space="0" w:color="auto"/>
            </w:tcBorders>
            <w:vAlign w:val="center"/>
            <w:hideMark/>
          </w:tcPr>
          <w:p w14:paraId="11BAE673" w14:textId="77777777" w:rsidR="004B485B" w:rsidRDefault="004B485B">
            <w:pPr>
              <w:spacing w:line="256" w:lineRule="auto"/>
              <w:jc w:val="center"/>
              <w:rPr>
                <w:sz w:val="24"/>
                <w:szCs w:val="24"/>
                <w:lang w:val="el-GR"/>
              </w:rPr>
            </w:pPr>
            <w:r>
              <w:rPr>
                <w:sz w:val="24"/>
                <w:szCs w:val="24"/>
                <w:lang w:val="el-GR"/>
              </w:rPr>
              <w:t>4</w:t>
            </w:r>
          </w:p>
        </w:tc>
        <w:tc>
          <w:tcPr>
            <w:tcW w:w="708" w:type="dxa"/>
            <w:tcBorders>
              <w:top w:val="single" w:sz="4" w:space="0" w:color="auto"/>
              <w:left w:val="single" w:sz="4" w:space="0" w:color="auto"/>
              <w:bottom w:val="single" w:sz="4" w:space="0" w:color="auto"/>
              <w:right w:val="single" w:sz="4" w:space="0" w:color="auto"/>
            </w:tcBorders>
            <w:vAlign w:val="center"/>
            <w:hideMark/>
          </w:tcPr>
          <w:p w14:paraId="4A2788CB" w14:textId="77777777" w:rsidR="004B485B" w:rsidRDefault="004B485B">
            <w:pPr>
              <w:spacing w:line="256" w:lineRule="auto"/>
              <w:jc w:val="center"/>
              <w:rPr>
                <w:sz w:val="24"/>
                <w:szCs w:val="24"/>
                <w:lang w:val="el-GR"/>
              </w:rPr>
            </w:pPr>
            <w:r>
              <w:rPr>
                <w:sz w:val="24"/>
                <w:szCs w:val="24"/>
                <w:lang w:val="el-GR"/>
              </w:rPr>
              <w:t>6</w:t>
            </w:r>
          </w:p>
        </w:tc>
        <w:tc>
          <w:tcPr>
            <w:tcW w:w="567" w:type="dxa"/>
            <w:tcBorders>
              <w:top w:val="single" w:sz="4" w:space="0" w:color="auto"/>
              <w:left w:val="single" w:sz="4" w:space="0" w:color="auto"/>
              <w:bottom w:val="single" w:sz="4" w:space="0" w:color="auto"/>
              <w:right w:val="single" w:sz="4" w:space="0" w:color="auto"/>
            </w:tcBorders>
            <w:vAlign w:val="center"/>
            <w:hideMark/>
          </w:tcPr>
          <w:p w14:paraId="69B7A45E" w14:textId="77777777" w:rsidR="004B485B" w:rsidRDefault="004B485B">
            <w:pPr>
              <w:spacing w:line="256" w:lineRule="auto"/>
              <w:jc w:val="center"/>
              <w:rPr>
                <w:sz w:val="24"/>
                <w:szCs w:val="24"/>
                <w:lang w:val="el-GR"/>
              </w:rPr>
            </w:pPr>
            <w:r>
              <w:rPr>
                <w:sz w:val="24"/>
                <w:szCs w:val="24"/>
                <w:lang w:val="el-GR"/>
              </w:rPr>
              <w:t>ΕΠ</w:t>
            </w:r>
          </w:p>
        </w:tc>
        <w:tc>
          <w:tcPr>
            <w:tcW w:w="851" w:type="dxa"/>
            <w:tcBorders>
              <w:top w:val="single" w:sz="4" w:space="0" w:color="auto"/>
              <w:left w:val="single" w:sz="4" w:space="0" w:color="auto"/>
              <w:bottom w:val="single" w:sz="4" w:space="0" w:color="auto"/>
              <w:right w:val="single" w:sz="4" w:space="0" w:color="auto"/>
            </w:tcBorders>
            <w:vAlign w:val="center"/>
            <w:hideMark/>
          </w:tcPr>
          <w:p w14:paraId="45299512" w14:textId="77777777" w:rsidR="004B485B" w:rsidRDefault="004B485B">
            <w:pPr>
              <w:spacing w:line="256" w:lineRule="auto"/>
              <w:jc w:val="center"/>
              <w:rPr>
                <w:sz w:val="24"/>
                <w:szCs w:val="24"/>
                <w:lang w:val="el-GR"/>
              </w:rPr>
            </w:pPr>
            <w:r>
              <w:rPr>
                <w:sz w:val="24"/>
                <w:szCs w:val="24"/>
                <w:lang w:val="el-GR"/>
              </w:rPr>
              <w:t>ΟΙΚ</w:t>
            </w:r>
          </w:p>
        </w:tc>
        <w:tc>
          <w:tcPr>
            <w:tcW w:w="567" w:type="dxa"/>
            <w:tcBorders>
              <w:top w:val="single" w:sz="4" w:space="0" w:color="auto"/>
              <w:left w:val="single" w:sz="4" w:space="0" w:color="auto"/>
              <w:bottom w:val="single" w:sz="4" w:space="0" w:color="auto"/>
              <w:right w:val="single" w:sz="4" w:space="0" w:color="auto"/>
            </w:tcBorders>
            <w:vAlign w:val="center"/>
            <w:hideMark/>
          </w:tcPr>
          <w:p w14:paraId="6748B518" w14:textId="77777777" w:rsidR="004B485B" w:rsidRDefault="004B485B">
            <w:pPr>
              <w:spacing w:line="256" w:lineRule="auto"/>
              <w:jc w:val="center"/>
              <w:rPr>
                <w:sz w:val="24"/>
                <w:szCs w:val="24"/>
                <w:lang w:val="el-GR"/>
              </w:rPr>
            </w:pPr>
            <w:r>
              <w:rPr>
                <w:sz w:val="24"/>
                <w:szCs w:val="24"/>
                <w:lang w:val="el-GR"/>
              </w:rPr>
              <w:t>3</w:t>
            </w:r>
          </w:p>
        </w:tc>
        <w:tc>
          <w:tcPr>
            <w:tcW w:w="2791" w:type="dxa"/>
            <w:tcBorders>
              <w:top w:val="single" w:sz="4" w:space="0" w:color="auto"/>
              <w:left w:val="single" w:sz="4" w:space="0" w:color="auto"/>
              <w:bottom w:val="single" w:sz="4" w:space="0" w:color="auto"/>
              <w:right w:val="single" w:sz="4" w:space="0" w:color="auto"/>
            </w:tcBorders>
            <w:vAlign w:val="center"/>
          </w:tcPr>
          <w:p w14:paraId="6B584696" w14:textId="77777777" w:rsidR="004B485B" w:rsidRDefault="004B485B">
            <w:pPr>
              <w:spacing w:line="256" w:lineRule="auto"/>
              <w:rPr>
                <w:sz w:val="20"/>
                <w:szCs w:val="20"/>
                <w:lang w:val="el-GR"/>
              </w:rPr>
            </w:pPr>
          </w:p>
        </w:tc>
      </w:tr>
      <w:tr w:rsidR="004B485B" w14:paraId="44464A41" w14:textId="77777777" w:rsidTr="004B485B">
        <w:trPr>
          <w:cantSplit/>
          <w:trHeight w:val="363"/>
          <w:jc w:val="center"/>
        </w:trPr>
        <w:tc>
          <w:tcPr>
            <w:tcW w:w="4120" w:type="dxa"/>
            <w:tcBorders>
              <w:top w:val="single" w:sz="4" w:space="0" w:color="auto"/>
              <w:left w:val="single" w:sz="4" w:space="0" w:color="auto"/>
              <w:bottom w:val="single" w:sz="4" w:space="0" w:color="auto"/>
              <w:right w:val="single" w:sz="4" w:space="0" w:color="auto"/>
            </w:tcBorders>
            <w:vAlign w:val="center"/>
            <w:hideMark/>
          </w:tcPr>
          <w:p w14:paraId="68B3AB61" w14:textId="77777777" w:rsidR="004B485B" w:rsidRDefault="004B485B">
            <w:pPr>
              <w:spacing w:line="256" w:lineRule="auto"/>
              <w:rPr>
                <w:sz w:val="24"/>
                <w:szCs w:val="24"/>
              </w:rPr>
            </w:pPr>
            <w:proofErr w:type="spellStart"/>
            <w:r>
              <w:rPr>
                <w:sz w:val="24"/>
                <w:szCs w:val="24"/>
              </w:rPr>
              <w:t>Αρχές</w:t>
            </w:r>
            <w:proofErr w:type="spellEnd"/>
            <w:r>
              <w:rPr>
                <w:sz w:val="24"/>
                <w:szCs w:val="24"/>
              </w:rPr>
              <w:t xml:space="preserve"> </w:t>
            </w:r>
            <w:proofErr w:type="spellStart"/>
            <w:r>
              <w:rPr>
                <w:sz w:val="24"/>
                <w:szCs w:val="24"/>
              </w:rPr>
              <w:t>Χρημ</w:t>
            </w:r>
            <w:proofErr w:type="spellEnd"/>
            <w:r>
              <w:rPr>
                <w:sz w:val="24"/>
                <w:szCs w:val="24"/>
              </w:rPr>
              <w:t>ατοοικονομικής</w:t>
            </w:r>
          </w:p>
        </w:tc>
        <w:tc>
          <w:tcPr>
            <w:tcW w:w="709" w:type="dxa"/>
            <w:tcBorders>
              <w:top w:val="single" w:sz="4" w:space="0" w:color="auto"/>
              <w:left w:val="single" w:sz="4" w:space="0" w:color="auto"/>
              <w:bottom w:val="single" w:sz="4" w:space="0" w:color="auto"/>
              <w:right w:val="single" w:sz="4" w:space="0" w:color="auto"/>
            </w:tcBorders>
            <w:vAlign w:val="center"/>
            <w:hideMark/>
          </w:tcPr>
          <w:p w14:paraId="4FC288E5" w14:textId="77777777" w:rsidR="004B485B" w:rsidRDefault="004B485B">
            <w:pPr>
              <w:spacing w:line="256" w:lineRule="auto"/>
              <w:jc w:val="center"/>
              <w:rPr>
                <w:sz w:val="24"/>
                <w:szCs w:val="24"/>
                <w:lang w:val="el-GR"/>
              </w:rPr>
            </w:pPr>
            <w:r>
              <w:rPr>
                <w:sz w:val="24"/>
                <w:szCs w:val="24"/>
                <w:lang w:val="el-GR"/>
              </w:rPr>
              <w:t>4</w:t>
            </w:r>
          </w:p>
        </w:tc>
        <w:tc>
          <w:tcPr>
            <w:tcW w:w="708" w:type="dxa"/>
            <w:tcBorders>
              <w:top w:val="single" w:sz="4" w:space="0" w:color="auto"/>
              <w:left w:val="single" w:sz="4" w:space="0" w:color="auto"/>
              <w:bottom w:val="single" w:sz="4" w:space="0" w:color="auto"/>
              <w:right w:val="single" w:sz="4" w:space="0" w:color="auto"/>
            </w:tcBorders>
            <w:vAlign w:val="center"/>
            <w:hideMark/>
          </w:tcPr>
          <w:p w14:paraId="750A9F2A" w14:textId="77777777" w:rsidR="004B485B" w:rsidRDefault="004B485B">
            <w:pPr>
              <w:spacing w:line="256" w:lineRule="auto"/>
              <w:jc w:val="center"/>
              <w:rPr>
                <w:sz w:val="24"/>
                <w:szCs w:val="24"/>
                <w:lang w:val="el-GR"/>
              </w:rPr>
            </w:pPr>
            <w:r>
              <w:rPr>
                <w:sz w:val="24"/>
                <w:szCs w:val="24"/>
                <w:lang w:val="el-GR"/>
              </w:rPr>
              <w:t>6</w:t>
            </w:r>
          </w:p>
        </w:tc>
        <w:tc>
          <w:tcPr>
            <w:tcW w:w="567" w:type="dxa"/>
            <w:tcBorders>
              <w:top w:val="single" w:sz="4" w:space="0" w:color="auto"/>
              <w:left w:val="single" w:sz="4" w:space="0" w:color="auto"/>
              <w:bottom w:val="single" w:sz="4" w:space="0" w:color="auto"/>
              <w:right w:val="single" w:sz="4" w:space="0" w:color="auto"/>
            </w:tcBorders>
            <w:vAlign w:val="center"/>
            <w:hideMark/>
          </w:tcPr>
          <w:p w14:paraId="338916A1" w14:textId="77777777" w:rsidR="004B485B" w:rsidRDefault="004B485B">
            <w:pPr>
              <w:spacing w:line="256" w:lineRule="auto"/>
              <w:jc w:val="center"/>
              <w:rPr>
                <w:sz w:val="24"/>
                <w:szCs w:val="24"/>
                <w:lang w:val="el-GR"/>
              </w:rPr>
            </w:pPr>
            <w:r>
              <w:rPr>
                <w:sz w:val="24"/>
                <w:szCs w:val="24"/>
                <w:lang w:val="el-GR"/>
              </w:rPr>
              <w:t>ΕΠ</w:t>
            </w:r>
          </w:p>
        </w:tc>
        <w:tc>
          <w:tcPr>
            <w:tcW w:w="851" w:type="dxa"/>
            <w:tcBorders>
              <w:top w:val="single" w:sz="4" w:space="0" w:color="auto"/>
              <w:left w:val="single" w:sz="4" w:space="0" w:color="auto"/>
              <w:bottom w:val="single" w:sz="4" w:space="0" w:color="auto"/>
              <w:right w:val="single" w:sz="4" w:space="0" w:color="auto"/>
            </w:tcBorders>
            <w:vAlign w:val="center"/>
            <w:hideMark/>
          </w:tcPr>
          <w:p w14:paraId="2D35E872" w14:textId="77777777" w:rsidR="004B485B" w:rsidRDefault="004B485B">
            <w:pPr>
              <w:spacing w:line="256" w:lineRule="auto"/>
              <w:jc w:val="center"/>
              <w:rPr>
                <w:sz w:val="24"/>
                <w:szCs w:val="24"/>
                <w:lang w:val="el-GR"/>
              </w:rPr>
            </w:pPr>
            <w:r>
              <w:rPr>
                <w:sz w:val="24"/>
                <w:szCs w:val="24"/>
                <w:lang w:val="el-GR"/>
              </w:rPr>
              <w:t>ΟΙΚ</w:t>
            </w:r>
          </w:p>
        </w:tc>
        <w:tc>
          <w:tcPr>
            <w:tcW w:w="567" w:type="dxa"/>
            <w:tcBorders>
              <w:top w:val="single" w:sz="4" w:space="0" w:color="auto"/>
              <w:left w:val="single" w:sz="4" w:space="0" w:color="auto"/>
              <w:bottom w:val="single" w:sz="4" w:space="0" w:color="auto"/>
              <w:right w:val="single" w:sz="4" w:space="0" w:color="auto"/>
            </w:tcBorders>
            <w:vAlign w:val="center"/>
            <w:hideMark/>
          </w:tcPr>
          <w:p w14:paraId="08231B9C" w14:textId="77777777" w:rsidR="004B485B" w:rsidRDefault="004B485B">
            <w:pPr>
              <w:spacing w:line="256" w:lineRule="auto"/>
              <w:jc w:val="center"/>
              <w:rPr>
                <w:sz w:val="24"/>
                <w:szCs w:val="24"/>
                <w:lang w:val="el-GR"/>
              </w:rPr>
            </w:pPr>
            <w:r>
              <w:rPr>
                <w:sz w:val="24"/>
                <w:szCs w:val="24"/>
                <w:lang w:val="el-GR"/>
              </w:rPr>
              <w:t>4</w:t>
            </w:r>
          </w:p>
        </w:tc>
        <w:tc>
          <w:tcPr>
            <w:tcW w:w="2791" w:type="dxa"/>
            <w:tcBorders>
              <w:top w:val="single" w:sz="4" w:space="0" w:color="auto"/>
              <w:left w:val="single" w:sz="4" w:space="0" w:color="auto"/>
              <w:bottom w:val="single" w:sz="4" w:space="0" w:color="auto"/>
              <w:right w:val="single" w:sz="4" w:space="0" w:color="auto"/>
            </w:tcBorders>
            <w:vAlign w:val="center"/>
          </w:tcPr>
          <w:p w14:paraId="45E6DA02" w14:textId="77777777" w:rsidR="004B485B" w:rsidRDefault="004B485B">
            <w:pPr>
              <w:spacing w:line="256" w:lineRule="auto"/>
              <w:rPr>
                <w:sz w:val="24"/>
                <w:szCs w:val="24"/>
                <w:lang w:val="el-GR"/>
              </w:rPr>
            </w:pPr>
          </w:p>
        </w:tc>
      </w:tr>
      <w:tr w:rsidR="004B485B" w14:paraId="5CECDAAE" w14:textId="77777777" w:rsidTr="004B485B">
        <w:trPr>
          <w:cantSplit/>
          <w:trHeight w:val="363"/>
          <w:jc w:val="center"/>
        </w:trPr>
        <w:tc>
          <w:tcPr>
            <w:tcW w:w="4120" w:type="dxa"/>
            <w:tcBorders>
              <w:top w:val="single" w:sz="4" w:space="0" w:color="auto"/>
              <w:left w:val="single" w:sz="4" w:space="0" w:color="auto"/>
              <w:bottom w:val="single" w:sz="4" w:space="0" w:color="auto"/>
              <w:right w:val="single" w:sz="4" w:space="0" w:color="auto"/>
            </w:tcBorders>
            <w:vAlign w:val="center"/>
            <w:hideMark/>
          </w:tcPr>
          <w:p w14:paraId="579B7D0C" w14:textId="77777777" w:rsidR="004B485B" w:rsidRDefault="004B485B">
            <w:pPr>
              <w:spacing w:line="256" w:lineRule="auto"/>
              <w:rPr>
                <w:sz w:val="24"/>
                <w:szCs w:val="24"/>
              </w:rPr>
            </w:pPr>
            <w:proofErr w:type="spellStart"/>
            <w:r>
              <w:rPr>
                <w:sz w:val="24"/>
                <w:szCs w:val="24"/>
              </w:rPr>
              <w:t>Αγορές</w:t>
            </w:r>
            <w:proofErr w:type="spellEnd"/>
            <w:r>
              <w:rPr>
                <w:sz w:val="24"/>
                <w:szCs w:val="24"/>
              </w:rPr>
              <w:t xml:space="preserve"> </w:t>
            </w:r>
            <w:proofErr w:type="spellStart"/>
            <w:r>
              <w:rPr>
                <w:sz w:val="24"/>
                <w:szCs w:val="24"/>
              </w:rPr>
              <w:t>Χρήμ</w:t>
            </w:r>
            <w:proofErr w:type="spellEnd"/>
            <w:r>
              <w:rPr>
                <w:sz w:val="24"/>
                <w:szCs w:val="24"/>
              </w:rPr>
              <w:t xml:space="preserve">ατος και </w:t>
            </w:r>
            <w:proofErr w:type="spellStart"/>
            <w:r>
              <w:rPr>
                <w:sz w:val="24"/>
                <w:szCs w:val="24"/>
              </w:rPr>
              <w:t>Κεφ</w:t>
            </w:r>
            <w:proofErr w:type="spellEnd"/>
            <w:r>
              <w:rPr>
                <w:sz w:val="24"/>
                <w:szCs w:val="24"/>
              </w:rPr>
              <w:t>αλαίου</w:t>
            </w:r>
          </w:p>
        </w:tc>
        <w:tc>
          <w:tcPr>
            <w:tcW w:w="709" w:type="dxa"/>
            <w:tcBorders>
              <w:top w:val="single" w:sz="4" w:space="0" w:color="auto"/>
              <w:left w:val="single" w:sz="4" w:space="0" w:color="auto"/>
              <w:bottom w:val="single" w:sz="4" w:space="0" w:color="auto"/>
              <w:right w:val="single" w:sz="4" w:space="0" w:color="auto"/>
            </w:tcBorders>
            <w:vAlign w:val="center"/>
            <w:hideMark/>
          </w:tcPr>
          <w:p w14:paraId="0319229C" w14:textId="77777777" w:rsidR="004B485B" w:rsidRDefault="004B485B">
            <w:pPr>
              <w:spacing w:line="256" w:lineRule="auto"/>
              <w:jc w:val="center"/>
              <w:rPr>
                <w:sz w:val="24"/>
                <w:szCs w:val="24"/>
              </w:rPr>
            </w:pPr>
            <w:r>
              <w:rPr>
                <w:sz w:val="24"/>
                <w:szCs w:val="24"/>
              </w:rPr>
              <w:t>4</w:t>
            </w:r>
          </w:p>
        </w:tc>
        <w:tc>
          <w:tcPr>
            <w:tcW w:w="708" w:type="dxa"/>
            <w:tcBorders>
              <w:top w:val="single" w:sz="4" w:space="0" w:color="auto"/>
              <w:left w:val="single" w:sz="4" w:space="0" w:color="auto"/>
              <w:bottom w:val="single" w:sz="4" w:space="0" w:color="auto"/>
              <w:right w:val="single" w:sz="4" w:space="0" w:color="auto"/>
            </w:tcBorders>
            <w:vAlign w:val="center"/>
            <w:hideMark/>
          </w:tcPr>
          <w:p w14:paraId="765167B3" w14:textId="77777777" w:rsidR="004B485B" w:rsidRDefault="004B485B">
            <w:pPr>
              <w:spacing w:line="256" w:lineRule="auto"/>
              <w:jc w:val="center"/>
              <w:rPr>
                <w:sz w:val="24"/>
                <w:szCs w:val="24"/>
                <w:lang w:val="el-GR"/>
              </w:rPr>
            </w:pPr>
            <w:r>
              <w:rPr>
                <w:sz w:val="24"/>
                <w:szCs w:val="24"/>
                <w:lang w:val="el-GR"/>
              </w:rPr>
              <w:t>6</w:t>
            </w:r>
          </w:p>
        </w:tc>
        <w:tc>
          <w:tcPr>
            <w:tcW w:w="567" w:type="dxa"/>
            <w:tcBorders>
              <w:top w:val="single" w:sz="4" w:space="0" w:color="auto"/>
              <w:left w:val="single" w:sz="4" w:space="0" w:color="auto"/>
              <w:bottom w:val="single" w:sz="4" w:space="0" w:color="auto"/>
              <w:right w:val="single" w:sz="4" w:space="0" w:color="auto"/>
            </w:tcBorders>
            <w:vAlign w:val="center"/>
            <w:hideMark/>
          </w:tcPr>
          <w:p w14:paraId="2C04449A" w14:textId="77777777" w:rsidR="004B485B" w:rsidRDefault="004B485B">
            <w:pPr>
              <w:spacing w:line="256" w:lineRule="auto"/>
              <w:jc w:val="center"/>
              <w:rPr>
                <w:sz w:val="24"/>
                <w:szCs w:val="24"/>
              </w:rPr>
            </w:pPr>
            <w:r>
              <w:rPr>
                <w:sz w:val="24"/>
                <w:szCs w:val="24"/>
              </w:rPr>
              <w:t>ΕΠ</w:t>
            </w:r>
          </w:p>
        </w:tc>
        <w:tc>
          <w:tcPr>
            <w:tcW w:w="851" w:type="dxa"/>
            <w:tcBorders>
              <w:top w:val="single" w:sz="4" w:space="0" w:color="auto"/>
              <w:left w:val="single" w:sz="4" w:space="0" w:color="auto"/>
              <w:bottom w:val="single" w:sz="4" w:space="0" w:color="auto"/>
              <w:right w:val="single" w:sz="4" w:space="0" w:color="auto"/>
            </w:tcBorders>
            <w:vAlign w:val="center"/>
            <w:hideMark/>
          </w:tcPr>
          <w:p w14:paraId="3AC89B31" w14:textId="77777777" w:rsidR="004B485B" w:rsidRDefault="004B485B">
            <w:pPr>
              <w:spacing w:line="256" w:lineRule="auto"/>
              <w:jc w:val="center"/>
              <w:rPr>
                <w:sz w:val="24"/>
                <w:szCs w:val="24"/>
              </w:rPr>
            </w:pPr>
            <w:r>
              <w:rPr>
                <w:sz w:val="24"/>
                <w:szCs w:val="24"/>
              </w:rPr>
              <w:t>ΟΙΚ</w:t>
            </w:r>
          </w:p>
        </w:tc>
        <w:tc>
          <w:tcPr>
            <w:tcW w:w="567" w:type="dxa"/>
            <w:tcBorders>
              <w:top w:val="single" w:sz="4" w:space="0" w:color="auto"/>
              <w:left w:val="single" w:sz="4" w:space="0" w:color="auto"/>
              <w:bottom w:val="single" w:sz="4" w:space="0" w:color="auto"/>
              <w:right w:val="single" w:sz="4" w:space="0" w:color="auto"/>
            </w:tcBorders>
            <w:vAlign w:val="center"/>
            <w:hideMark/>
          </w:tcPr>
          <w:p w14:paraId="3CF67913" w14:textId="77777777" w:rsidR="004B485B" w:rsidRDefault="004B485B">
            <w:pPr>
              <w:spacing w:line="256" w:lineRule="auto"/>
              <w:jc w:val="center"/>
              <w:rPr>
                <w:sz w:val="24"/>
                <w:szCs w:val="24"/>
                <w:lang w:val="el-GR"/>
              </w:rPr>
            </w:pPr>
            <w:r>
              <w:rPr>
                <w:sz w:val="24"/>
                <w:szCs w:val="24"/>
                <w:lang w:val="el-GR"/>
              </w:rPr>
              <w:t>6</w:t>
            </w:r>
          </w:p>
        </w:tc>
        <w:tc>
          <w:tcPr>
            <w:tcW w:w="2791" w:type="dxa"/>
            <w:tcBorders>
              <w:top w:val="single" w:sz="4" w:space="0" w:color="auto"/>
              <w:left w:val="single" w:sz="4" w:space="0" w:color="auto"/>
              <w:bottom w:val="single" w:sz="4" w:space="0" w:color="auto"/>
              <w:right w:val="single" w:sz="4" w:space="0" w:color="auto"/>
            </w:tcBorders>
            <w:vAlign w:val="center"/>
          </w:tcPr>
          <w:p w14:paraId="568F9250" w14:textId="77777777" w:rsidR="004B485B" w:rsidRDefault="004B485B">
            <w:pPr>
              <w:spacing w:line="256" w:lineRule="auto"/>
              <w:rPr>
                <w:sz w:val="24"/>
                <w:szCs w:val="24"/>
                <w:lang w:val="el-GR"/>
              </w:rPr>
            </w:pPr>
          </w:p>
        </w:tc>
      </w:tr>
      <w:tr w:rsidR="004B485B" w14:paraId="7FF79C7A" w14:textId="77777777" w:rsidTr="004B485B">
        <w:trPr>
          <w:trHeight w:val="397"/>
          <w:jc w:val="center"/>
        </w:trPr>
        <w:tc>
          <w:tcPr>
            <w:tcW w:w="4120" w:type="dxa"/>
            <w:tcBorders>
              <w:top w:val="single" w:sz="4" w:space="0" w:color="auto"/>
              <w:left w:val="single" w:sz="4" w:space="0" w:color="auto"/>
              <w:bottom w:val="single" w:sz="4" w:space="0" w:color="auto"/>
              <w:right w:val="single" w:sz="4" w:space="0" w:color="auto"/>
            </w:tcBorders>
            <w:vAlign w:val="center"/>
            <w:hideMark/>
          </w:tcPr>
          <w:p w14:paraId="058E3A54" w14:textId="77777777" w:rsidR="004B485B" w:rsidRDefault="004B485B">
            <w:pPr>
              <w:spacing w:line="256" w:lineRule="auto"/>
              <w:rPr>
                <w:sz w:val="24"/>
                <w:szCs w:val="24"/>
              </w:rPr>
            </w:pPr>
            <w:proofErr w:type="spellStart"/>
            <w:r>
              <w:rPr>
                <w:sz w:val="24"/>
                <w:szCs w:val="24"/>
              </w:rPr>
              <w:t>Ειδικά</w:t>
            </w:r>
            <w:proofErr w:type="spellEnd"/>
            <w:r>
              <w:rPr>
                <w:sz w:val="24"/>
                <w:szCs w:val="24"/>
              </w:rPr>
              <w:t xml:space="preserve"> </w:t>
            </w:r>
            <w:proofErr w:type="spellStart"/>
            <w:r>
              <w:rPr>
                <w:sz w:val="24"/>
                <w:szCs w:val="24"/>
              </w:rPr>
              <w:t>Θέμ</w:t>
            </w:r>
            <w:proofErr w:type="spellEnd"/>
            <w:r>
              <w:rPr>
                <w:sz w:val="24"/>
                <w:szCs w:val="24"/>
              </w:rPr>
              <w:t xml:space="preserve">ατα </w:t>
            </w:r>
            <w:proofErr w:type="spellStart"/>
            <w:r>
              <w:rPr>
                <w:sz w:val="24"/>
                <w:szCs w:val="24"/>
              </w:rPr>
              <w:t>Χρημ</w:t>
            </w:r>
            <w:proofErr w:type="spellEnd"/>
            <w:r>
              <w:rPr>
                <w:sz w:val="24"/>
                <w:szCs w:val="24"/>
              </w:rPr>
              <w:t>ατοοικονομικών</w:t>
            </w:r>
          </w:p>
        </w:tc>
        <w:tc>
          <w:tcPr>
            <w:tcW w:w="709" w:type="dxa"/>
            <w:tcBorders>
              <w:top w:val="single" w:sz="4" w:space="0" w:color="auto"/>
              <w:left w:val="single" w:sz="4" w:space="0" w:color="auto"/>
              <w:bottom w:val="single" w:sz="4" w:space="0" w:color="auto"/>
              <w:right w:val="single" w:sz="4" w:space="0" w:color="auto"/>
            </w:tcBorders>
            <w:vAlign w:val="center"/>
            <w:hideMark/>
          </w:tcPr>
          <w:p w14:paraId="3C605852" w14:textId="77777777" w:rsidR="004B485B" w:rsidRDefault="004B485B">
            <w:pPr>
              <w:spacing w:line="256" w:lineRule="auto"/>
              <w:jc w:val="center"/>
              <w:rPr>
                <w:sz w:val="24"/>
                <w:szCs w:val="24"/>
                <w:lang w:val="el-GR"/>
              </w:rPr>
            </w:pPr>
            <w:r>
              <w:rPr>
                <w:sz w:val="24"/>
                <w:szCs w:val="24"/>
                <w:lang w:val="el-GR"/>
              </w:rPr>
              <w:t>4</w:t>
            </w:r>
          </w:p>
        </w:tc>
        <w:tc>
          <w:tcPr>
            <w:tcW w:w="708" w:type="dxa"/>
            <w:tcBorders>
              <w:top w:val="single" w:sz="4" w:space="0" w:color="auto"/>
              <w:left w:val="single" w:sz="4" w:space="0" w:color="auto"/>
              <w:bottom w:val="single" w:sz="4" w:space="0" w:color="auto"/>
              <w:right w:val="single" w:sz="4" w:space="0" w:color="auto"/>
            </w:tcBorders>
            <w:vAlign w:val="center"/>
            <w:hideMark/>
          </w:tcPr>
          <w:p w14:paraId="57291748" w14:textId="77777777" w:rsidR="004B485B" w:rsidRDefault="004B485B">
            <w:pPr>
              <w:spacing w:line="256" w:lineRule="auto"/>
              <w:jc w:val="center"/>
              <w:rPr>
                <w:sz w:val="24"/>
                <w:szCs w:val="24"/>
                <w:lang w:val="el-GR"/>
              </w:rPr>
            </w:pPr>
            <w:r>
              <w:rPr>
                <w:sz w:val="24"/>
                <w:szCs w:val="24"/>
                <w:lang w:val="el-GR"/>
              </w:rPr>
              <w:t>6</w:t>
            </w:r>
          </w:p>
        </w:tc>
        <w:tc>
          <w:tcPr>
            <w:tcW w:w="567" w:type="dxa"/>
            <w:tcBorders>
              <w:top w:val="single" w:sz="4" w:space="0" w:color="auto"/>
              <w:left w:val="single" w:sz="4" w:space="0" w:color="auto"/>
              <w:bottom w:val="single" w:sz="4" w:space="0" w:color="auto"/>
              <w:right w:val="single" w:sz="4" w:space="0" w:color="auto"/>
            </w:tcBorders>
            <w:vAlign w:val="center"/>
            <w:hideMark/>
          </w:tcPr>
          <w:p w14:paraId="5E6F08A9" w14:textId="77777777" w:rsidR="004B485B" w:rsidRDefault="004B485B">
            <w:pPr>
              <w:spacing w:line="256" w:lineRule="auto"/>
              <w:jc w:val="center"/>
              <w:rPr>
                <w:sz w:val="24"/>
                <w:szCs w:val="24"/>
                <w:lang w:val="el-GR"/>
              </w:rPr>
            </w:pPr>
            <w:r>
              <w:rPr>
                <w:sz w:val="24"/>
                <w:szCs w:val="24"/>
                <w:lang w:val="el-GR"/>
              </w:rPr>
              <w:t>ΕΠ</w:t>
            </w:r>
          </w:p>
        </w:tc>
        <w:tc>
          <w:tcPr>
            <w:tcW w:w="851" w:type="dxa"/>
            <w:tcBorders>
              <w:top w:val="single" w:sz="4" w:space="0" w:color="auto"/>
              <w:left w:val="single" w:sz="4" w:space="0" w:color="auto"/>
              <w:bottom w:val="single" w:sz="4" w:space="0" w:color="auto"/>
              <w:right w:val="single" w:sz="4" w:space="0" w:color="auto"/>
            </w:tcBorders>
            <w:vAlign w:val="center"/>
            <w:hideMark/>
          </w:tcPr>
          <w:p w14:paraId="64AC1DA0" w14:textId="77777777" w:rsidR="004B485B" w:rsidRDefault="004B485B">
            <w:pPr>
              <w:spacing w:line="256" w:lineRule="auto"/>
              <w:jc w:val="center"/>
              <w:rPr>
                <w:sz w:val="24"/>
                <w:szCs w:val="24"/>
                <w:lang w:val="el-GR"/>
              </w:rPr>
            </w:pPr>
            <w:r>
              <w:rPr>
                <w:sz w:val="24"/>
                <w:szCs w:val="24"/>
                <w:lang w:val="el-GR"/>
              </w:rPr>
              <w:t>ΟΙΚ</w:t>
            </w:r>
          </w:p>
        </w:tc>
        <w:tc>
          <w:tcPr>
            <w:tcW w:w="567" w:type="dxa"/>
            <w:tcBorders>
              <w:top w:val="single" w:sz="4" w:space="0" w:color="auto"/>
              <w:left w:val="single" w:sz="4" w:space="0" w:color="auto"/>
              <w:bottom w:val="single" w:sz="4" w:space="0" w:color="auto"/>
              <w:right w:val="single" w:sz="4" w:space="0" w:color="auto"/>
            </w:tcBorders>
            <w:vAlign w:val="center"/>
            <w:hideMark/>
          </w:tcPr>
          <w:p w14:paraId="39F961FC" w14:textId="77777777" w:rsidR="004B485B" w:rsidRDefault="004B485B">
            <w:pPr>
              <w:spacing w:line="256" w:lineRule="auto"/>
              <w:jc w:val="center"/>
              <w:rPr>
                <w:sz w:val="24"/>
                <w:szCs w:val="24"/>
                <w:lang w:val="el-GR"/>
              </w:rPr>
            </w:pPr>
            <w:r>
              <w:rPr>
                <w:sz w:val="24"/>
                <w:szCs w:val="24"/>
                <w:lang w:val="el-GR"/>
              </w:rPr>
              <w:t>6</w:t>
            </w:r>
          </w:p>
        </w:tc>
        <w:tc>
          <w:tcPr>
            <w:tcW w:w="2791" w:type="dxa"/>
            <w:tcBorders>
              <w:top w:val="single" w:sz="4" w:space="0" w:color="auto"/>
              <w:left w:val="single" w:sz="4" w:space="0" w:color="auto"/>
              <w:bottom w:val="single" w:sz="4" w:space="0" w:color="auto"/>
              <w:right w:val="single" w:sz="4" w:space="0" w:color="auto"/>
            </w:tcBorders>
            <w:vAlign w:val="center"/>
          </w:tcPr>
          <w:p w14:paraId="2F30D8BD" w14:textId="77777777" w:rsidR="004B485B" w:rsidRDefault="004B485B">
            <w:pPr>
              <w:spacing w:line="256" w:lineRule="auto"/>
              <w:rPr>
                <w:sz w:val="20"/>
                <w:szCs w:val="20"/>
                <w:lang w:val="el-GR"/>
              </w:rPr>
            </w:pPr>
          </w:p>
        </w:tc>
      </w:tr>
      <w:tr w:rsidR="004B485B" w14:paraId="16C6E939" w14:textId="77777777" w:rsidTr="004B485B">
        <w:trPr>
          <w:cantSplit/>
          <w:trHeight w:val="363"/>
          <w:jc w:val="center"/>
        </w:trPr>
        <w:tc>
          <w:tcPr>
            <w:tcW w:w="4120" w:type="dxa"/>
            <w:tcBorders>
              <w:top w:val="single" w:sz="4" w:space="0" w:color="auto"/>
              <w:left w:val="single" w:sz="4" w:space="0" w:color="auto"/>
              <w:bottom w:val="single" w:sz="4" w:space="0" w:color="auto"/>
              <w:right w:val="single" w:sz="4" w:space="0" w:color="auto"/>
            </w:tcBorders>
            <w:vAlign w:val="center"/>
            <w:hideMark/>
          </w:tcPr>
          <w:p w14:paraId="593B0202" w14:textId="77777777" w:rsidR="004B485B" w:rsidRDefault="004B485B">
            <w:pPr>
              <w:spacing w:line="256" w:lineRule="auto"/>
              <w:rPr>
                <w:sz w:val="24"/>
                <w:szCs w:val="24"/>
              </w:rPr>
            </w:pPr>
            <w:r>
              <w:rPr>
                <w:sz w:val="24"/>
                <w:szCs w:val="24"/>
              </w:rPr>
              <w:t>Πα</w:t>
            </w:r>
            <w:proofErr w:type="spellStart"/>
            <w:r>
              <w:rPr>
                <w:sz w:val="24"/>
                <w:szCs w:val="24"/>
              </w:rPr>
              <w:t>ράγωγ</w:t>
            </w:r>
            <w:proofErr w:type="spellEnd"/>
            <w:r>
              <w:rPr>
                <w:sz w:val="24"/>
                <w:szCs w:val="24"/>
              </w:rPr>
              <w:t xml:space="preserve">α </w:t>
            </w:r>
            <w:proofErr w:type="spellStart"/>
            <w:r>
              <w:rPr>
                <w:sz w:val="24"/>
                <w:szCs w:val="24"/>
              </w:rPr>
              <w:t>Χρημ</w:t>
            </w:r>
            <w:proofErr w:type="spellEnd"/>
            <w:r>
              <w:rPr>
                <w:sz w:val="24"/>
                <w:szCs w:val="24"/>
              </w:rPr>
              <w:t xml:space="preserve">ατοοικονομικά </w:t>
            </w:r>
            <w:proofErr w:type="spellStart"/>
            <w:r>
              <w:rPr>
                <w:sz w:val="24"/>
                <w:szCs w:val="24"/>
              </w:rPr>
              <w:t>Προϊόντ</w:t>
            </w:r>
            <w:proofErr w:type="spellEnd"/>
            <w:r>
              <w:rPr>
                <w:sz w:val="24"/>
                <w:szCs w:val="24"/>
              </w:rPr>
              <w:t>α</w:t>
            </w:r>
          </w:p>
        </w:tc>
        <w:tc>
          <w:tcPr>
            <w:tcW w:w="709" w:type="dxa"/>
            <w:tcBorders>
              <w:top w:val="single" w:sz="4" w:space="0" w:color="auto"/>
              <w:left w:val="single" w:sz="4" w:space="0" w:color="auto"/>
              <w:bottom w:val="single" w:sz="4" w:space="0" w:color="auto"/>
              <w:right w:val="single" w:sz="4" w:space="0" w:color="auto"/>
            </w:tcBorders>
            <w:vAlign w:val="center"/>
            <w:hideMark/>
          </w:tcPr>
          <w:p w14:paraId="47C8F326" w14:textId="77777777" w:rsidR="004B485B" w:rsidRDefault="004B485B">
            <w:pPr>
              <w:spacing w:line="256" w:lineRule="auto"/>
              <w:jc w:val="center"/>
              <w:rPr>
                <w:sz w:val="24"/>
                <w:szCs w:val="24"/>
              </w:rPr>
            </w:pPr>
            <w:r>
              <w:rPr>
                <w:sz w:val="24"/>
                <w:szCs w:val="24"/>
              </w:rPr>
              <w:t>4</w:t>
            </w:r>
          </w:p>
        </w:tc>
        <w:tc>
          <w:tcPr>
            <w:tcW w:w="708" w:type="dxa"/>
            <w:tcBorders>
              <w:top w:val="single" w:sz="4" w:space="0" w:color="auto"/>
              <w:left w:val="single" w:sz="4" w:space="0" w:color="auto"/>
              <w:bottom w:val="single" w:sz="4" w:space="0" w:color="auto"/>
              <w:right w:val="single" w:sz="4" w:space="0" w:color="auto"/>
            </w:tcBorders>
            <w:vAlign w:val="center"/>
            <w:hideMark/>
          </w:tcPr>
          <w:p w14:paraId="0324CC47" w14:textId="77777777" w:rsidR="004B485B" w:rsidRDefault="004B485B">
            <w:pPr>
              <w:spacing w:line="256" w:lineRule="auto"/>
              <w:jc w:val="center"/>
              <w:rPr>
                <w:sz w:val="24"/>
                <w:szCs w:val="24"/>
                <w:lang w:val="el-GR"/>
              </w:rPr>
            </w:pPr>
            <w:r>
              <w:rPr>
                <w:sz w:val="24"/>
                <w:szCs w:val="24"/>
                <w:lang w:val="el-GR"/>
              </w:rPr>
              <w:t>6</w:t>
            </w:r>
          </w:p>
        </w:tc>
        <w:tc>
          <w:tcPr>
            <w:tcW w:w="567" w:type="dxa"/>
            <w:tcBorders>
              <w:top w:val="single" w:sz="4" w:space="0" w:color="auto"/>
              <w:left w:val="single" w:sz="4" w:space="0" w:color="auto"/>
              <w:bottom w:val="single" w:sz="4" w:space="0" w:color="auto"/>
              <w:right w:val="single" w:sz="4" w:space="0" w:color="auto"/>
            </w:tcBorders>
            <w:vAlign w:val="center"/>
            <w:hideMark/>
          </w:tcPr>
          <w:p w14:paraId="35BD809B" w14:textId="77777777" w:rsidR="004B485B" w:rsidRDefault="004B485B">
            <w:pPr>
              <w:spacing w:line="256" w:lineRule="auto"/>
              <w:jc w:val="center"/>
              <w:rPr>
                <w:sz w:val="24"/>
                <w:szCs w:val="24"/>
              </w:rPr>
            </w:pPr>
            <w:r>
              <w:rPr>
                <w:sz w:val="24"/>
                <w:szCs w:val="24"/>
              </w:rPr>
              <w:t>ΕΠ</w:t>
            </w:r>
          </w:p>
        </w:tc>
        <w:tc>
          <w:tcPr>
            <w:tcW w:w="851" w:type="dxa"/>
            <w:tcBorders>
              <w:top w:val="single" w:sz="4" w:space="0" w:color="auto"/>
              <w:left w:val="single" w:sz="4" w:space="0" w:color="auto"/>
              <w:bottom w:val="single" w:sz="4" w:space="0" w:color="auto"/>
              <w:right w:val="single" w:sz="4" w:space="0" w:color="auto"/>
            </w:tcBorders>
            <w:vAlign w:val="center"/>
            <w:hideMark/>
          </w:tcPr>
          <w:p w14:paraId="41FB98B9" w14:textId="77777777" w:rsidR="004B485B" w:rsidRDefault="004B485B">
            <w:pPr>
              <w:spacing w:line="256" w:lineRule="auto"/>
              <w:jc w:val="center"/>
              <w:rPr>
                <w:sz w:val="24"/>
                <w:szCs w:val="24"/>
              </w:rPr>
            </w:pPr>
            <w:r>
              <w:rPr>
                <w:sz w:val="24"/>
                <w:szCs w:val="24"/>
              </w:rPr>
              <w:t>ΟΙΚ</w:t>
            </w:r>
          </w:p>
        </w:tc>
        <w:tc>
          <w:tcPr>
            <w:tcW w:w="567" w:type="dxa"/>
            <w:tcBorders>
              <w:top w:val="single" w:sz="4" w:space="0" w:color="auto"/>
              <w:left w:val="single" w:sz="4" w:space="0" w:color="auto"/>
              <w:bottom w:val="single" w:sz="4" w:space="0" w:color="auto"/>
              <w:right w:val="single" w:sz="4" w:space="0" w:color="auto"/>
            </w:tcBorders>
            <w:vAlign w:val="center"/>
            <w:hideMark/>
          </w:tcPr>
          <w:p w14:paraId="6C1EB697" w14:textId="77777777" w:rsidR="004B485B" w:rsidRDefault="004B485B">
            <w:pPr>
              <w:spacing w:line="256" w:lineRule="auto"/>
              <w:jc w:val="center"/>
              <w:rPr>
                <w:sz w:val="24"/>
                <w:szCs w:val="24"/>
                <w:lang w:val="el-GR"/>
              </w:rPr>
            </w:pPr>
            <w:r>
              <w:rPr>
                <w:sz w:val="24"/>
                <w:szCs w:val="24"/>
                <w:lang w:val="el-GR"/>
              </w:rPr>
              <w:t>8</w:t>
            </w:r>
          </w:p>
        </w:tc>
        <w:tc>
          <w:tcPr>
            <w:tcW w:w="2791" w:type="dxa"/>
            <w:tcBorders>
              <w:top w:val="single" w:sz="4" w:space="0" w:color="auto"/>
              <w:left w:val="single" w:sz="4" w:space="0" w:color="auto"/>
              <w:bottom w:val="single" w:sz="4" w:space="0" w:color="auto"/>
              <w:right w:val="single" w:sz="4" w:space="0" w:color="auto"/>
            </w:tcBorders>
            <w:vAlign w:val="center"/>
          </w:tcPr>
          <w:p w14:paraId="714FA056" w14:textId="77777777" w:rsidR="004B485B" w:rsidRDefault="004B485B">
            <w:pPr>
              <w:spacing w:line="256" w:lineRule="auto"/>
              <w:rPr>
                <w:sz w:val="20"/>
                <w:szCs w:val="20"/>
                <w:lang w:val="el-GR"/>
              </w:rPr>
            </w:pPr>
          </w:p>
        </w:tc>
      </w:tr>
      <w:tr w:rsidR="004B485B" w14:paraId="28CB9ECE" w14:textId="77777777" w:rsidTr="004B485B">
        <w:trPr>
          <w:cantSplit/>
          <w:trHeight w:val="363"/>
          <w:jc w:val="center"/>
        </w:trPr>
        <w:tc>
          <w:tcPr>
            <w:tcW w:w="4120" w:type="dxa"/>
            <w:tcBorders>
              <w:top w:val="single" w:sz="4" w:space="0" w:color="auto"/>
              <w:left w:val="single" w:sz="4" w:space="0" w:color="auto"/>
              <w:bottom w:val="single" w:sz="4" w:space="0" w:color="auto"/>
              <w:right w:val="single" w:sz="4" w:space="0" w:color="auto"/>
            </w:tcBorders>
            <w:vAlign w:val="center"/>
            <w:hideMark/>
          </w:tcPr>
          <w:p w14:paraId="67EDEB6C" w14:textId="77777777" w:rsidR="004B485B" w:rsidRDefault="004B485B">
            <w:pPr>
              <w:spacing w:line="256" w:lineRule="auto"/>
              <w:rPr>
                <w:sz w:val="24"/>
                <w:szCs w:val="24"/>
              </w:rPr>
            </w:pPr>
            <w:proofErr w:type="spellStart"/>
            <w:r>
              <w:rPr>
                <w:sz w:val="24"/>
                <w:szCs w:val="24"/>
              </w:rPr>
              <w:t>Στοχ</w:t>
            </w:r>
            <w:proofErr w:type="spellEnd"/>
            <w:r>
              <w:rPr>
                <w:sz w:val="24"/>
                <w:szCs w:val="24"/>
              </w:rPr>
              <w:t xml:space="preserve">αστική </w:t>
            </w:r>
            <w:proofErr w:type="spellStart"/>
            <w:r>
              <w:rPr>
                <w:sz w:val="24"/>
                <w:szCs w:val="24"/>
              </w:rPr>
              <w:t>Χρημ</w:t>
            </w:r>
            <w:proofErr w:type="spellEnd"/>
            <w:r>
              <w:rPr>
                <w:sz w:val="24"/>
                <w:szCs w:val="24"/>
              </w:rPr>
              <w:t>ατοοικονομική</w:t>
            </w:r>
          </w:p>
        </w:tc>
        <w:tc>
          <w:tcPr>
            <w:tcW w:w="709" w:type="dxa"/>
            <w:tcBorders>
              <w:top w:val="single" w:sz="4" w:space="0" w:color="auto"/>
              <w:left w:val="single" w:sz="4" w:space="0" w:color="auto"/>
              <w:bottom w:val="single" w:sz="4" w:space="0" w:color="auto"/>
              <w:right w:val="single" w:sz="4" w:space="0" w:color="auto"/>
            </w:tcBorders>
            <w:vAlign w:val="center"/>
            <w:hideMark/>
          </w:tcPr>
          <w:p w14:paraId="2D6D8586" w14:textId="77777777" w:rsidR="004B485B" w:rsidRDefault="004B485B">
            <w:pPr>
              <w:spacing w:line="256" w:lineRule="auto"/>
              <w:jc w:val="center"/>
              <w:rPr>
                <w:sz w:val="24"/>
                <w:szCs w:val="24"/>
                <w:lang w:val="el-GR"/>
              </w:rPr>
            </w:pPr>
            <w:r>
              <w:rPr>
                <w:sz w:val="24"/>
                <w:szCs w:val="24"/>
                <w:lang w:val="el-GR"/>
              </w:rPr>
              <w:t>4</w:t>
            </w:r>
          </w:p>
        </w:tc>
        <w:tc>
          <w:tcPr>
            <w:tcW w:w="708" w:type="dxa"/>
            <w:tcBorders>
              <w:top w:val="single" w:sz="4" w:space="0" w:color="auto"/>
              <w:left w:val="single" w:sz="4" w:space="0" w:color="auto"/>
              <w:bottom w:val="single" w:sz="4" w:space="0" w:color="auto"/>
              <w:right w:val="single" w:sz="4" w:space="0" w:color="auto"/>
            </w:tcBorders>
            <w:vAlign w:val="center"/>
            <w:hideMark/>
          </w:tcPr>
          <w:p w14:paraId="5DA81FBF" w14:textId="77777777" w:rsidR="004B485B" w:rsidRDefault="004B485B">
            <w:pPr>
              <w:spacing w:line="256" w:lineRule="auto"/>
              <w:jc w:val="center"/>
              <w:rPr>
                <w:sz w:val="24"/>
                <w:szCs w:val="24"/>
                <w:lang w:val="el-GR"/>
              </w:rPr>
            </w:pPr>
            <w:r>
              <w:rPr>
                <w:sz w:val="24"/>
                <w:szCs w:val="24"/>
                <w:lang w:val="el-GR"/>
              </w:rPr>
              <w:t>6</w:t>
            </w:r>
          </w:p>
        </w:tc>
        <w:tc>
          <w:tcPr>
            <w:tcW w:w="567" w:type="dxa"/>
            <w:tcBorders>
              <w:top w:val="single" w:sz="4" w:space="0" w:color="auto"/>
              <w:left w:val="single" w:sz="4" w:space="0" w:color="auto"/>
              <w:bottom w:val="single" w:sz="4" w:space="0" w:color="auto"/>
              <w:right w:val="single" w:sz="4" w:space="0" w:color="auto"/>
            </w:tcBorders>
            <w:vAlign w:val="center"/>
            <w:hideMark/>
          </w:tcPr>
          <w:p w14:paraId="15D6D9D3" w14:textId="77777777" w:rsidR="004B485B" w:rsidRDefault="004B485B">
            <w:pPr>
              <w:spacing w:line="256" w:lineRule="auto"/>
              <w:jc w:val="center"/>
              <w:rPr>
                <w:sz w:val="24"/>
                <w:szCs w:val="24"/>
                <w:lang w:val="el-GR"/>
              </w:rPr>
            </w:pPr>
            <w:r>
              <w:rPr>
                <w:sz w:val="24"/>
                <w:szCs w:val="24"/>
                <w:lang w:val="el-GR"/>
              </w:rPr>
              <w:t>ΕΠ</w:t>
            </w:r>
          </w:p>
        </w:tc>
        <w:tc>
          <w:tcPr>
            <w:tcW w:w="851" w:type="dxa"/>
            <w:tcBorders>
              <w:top w:val="single" w:sz="4" w:space="0" w:color="auto"/>
              <w:left w:val="single" w:sz="4" w:space="0" w:color="auto"/>
              <w:bottom w:val="single" w:sz="4" w:space="0" w:color="auto"/>
              <w:right w:val="single" w:sz="4" w:space="0" w:color="auto"/>
            </w:tcBorders>
            <w:vAlign w:val="center"/>
            <w:hideMark/>
          </w:tcPr>
          <w:p w14:paraId="6E6F3BA8" w14:textId="77777777" w:rsidR="004B485B" w:rsidRDefault="004B485B">
            <w:pPr>
              <w:spacing w:line="256" w:lineRule="auto"/>
              <w:jc w:val="center"/>
              <w:rPr>
                <w:sz w:val="24"/>
                <w:szCs w:val="24"/>
                <w:lang w:val="el-GR"/>
              </w:rPr>
            </w:pPr>
            <w:r>
              <w:rPr>
                <w:sz w:val="24"/>
                <w:szCs w:val="24"/>
                <w:lang w:val="el-GR"/>
              </w:rPr>
              <w:t>ΟΙΚ</w:t>
            </w:r>
          </w:p>
        </w:tc>
        <w:tc>
          <w:tcPr>
            <w:tcW w:w="567" w:type="dxa"/>
            <w:tcBorders>
              <w:top w:val="single" w:sz="4" w:space="0" w:color="auto"/>
              <w:left w:val="single" w:sz="4" w:space="0" w:color="auto"/>
              <w:bottom w:val="single" w:sz="4" w:space="0" w:color="auto"/>
              <w:right w:val="single" w:sz="4" w:space="0" w:color="auto"/>
            </w:tcBorders>
            <w:vAlign w:val="center"/>
            <w:hideMark/>
          </w:tcPr>
          <w:p w14:paraId="3C508B3A" w14:textId="77777777" w:rsidR="004B485B" w:rsidRDefault="004B485B">
            <w:pPr>
              <w:spacing w:line="256" w:lineRule="auto"/>
              <w:jc w:val="center"/>
              <w:rPr>
                <w:sz w:val="24"/>
                <w:szCs w:val="24"/>
                <w:lang w:val="el-GR"/>
              </w:rPr>
            </w:pPr>
            <w:r>
              <w:rPr>
                <w:sz w:val="24"/>
                <w:szCs w:val="24"/>
                <w:lang w:val="el-GR"/>
              </w:rPr>
              <w:t>8</w:t>
            </w:r>
          </w:p>
        </w:tc>
        <w:tc>
          <w:tcPr>
            <w:tcW w:w="2791" w:type="dxa"/>
            <w:tcBorders>
              <w:top w:val="single" w:sz="4" w:space="0" w:color="auto"/>
              <w:left w:val="single" w:sz="4" w:space="0" w:color="auto"/>
              <w:bottom w:val="single" w:sz="4" w:space="0" w:color="auto"/>
              <w:right w:val="single" w:sz="4" w:space="0" w:color="auto"/>
            </w:tcBorders>
            <w:vAlign w:val="center"/>
          </w:tcPr>
          <w:p w14:paraId="78F9F8D3" w14:textId="77777777" w:rsidR="004B485B" w:rsidRDefault="004B485B">
            <w:pPr>
              <w:spacing w:line="256" w:lineRule="auto"/>
              <w:rPr>
                <w:sz w:val="20"/>
                <w:szCs w:val="20"/>
                <w:lang w:val="el-GR"/>
              </w:rPr>
            </w:pPr>
          </w:p>
        </w:tc>
      </w:tr>
    </w:tbl>
    <w:p w14:paraId="26980AE5" w14:textId="27F5A12A" w:rsidR="004B485B" w:rsidRPr="00DD7D29" w:rsidRDefault="00BE2488" w:rsidP="00DD5BB3">
      <w:pPr>
        <w:rPr>
          <w:rFonts w:eastAsia="Times New Roman"/>
          <w:bCs/>
          <w:sz w:val="24"/>
          <w:szCs w:val="24"/>
          <w:lang w:val="el-GR" w:eastAsia="el-GR"/>
        </w:rPr>
      </w:pPr>
      <w:r w:rsidRPr="00DD7D29">
        <w:rPr>
          <w:bCs/>
          <w:sz w:val="24"/>
          <w:szCs w:val="24"/>
          <w:lang w:val="el-GR"/>
        </w:rPr>
        <w:t xml:space="preserve">                                                                  </w:t>
      </w:r>
      <w:r w:rsidR="004B485B" w:rsidRPr="00DD7D29">
        <w:rPr>
          <w:bCs/>
          <w:sz w:val="24"/>
          <w:szCs w:val="24"/>
          <w:lang w:val="el-GR"/>
        </w:rPr>
        <w:t>ΠΕΔΙΟ: ΜΑΘΗΜΑΤΙΚΑ (ΜΑΘ)</w:t>
      </w:r>
    </w:p>
    <w:tbl>
      <w:tblPr>
        <w:tblW w:w="10320" w:type="dxa"/>
        <w:jc w:val="center"/>
        <w:tblBorders>
          <w:top w:val="trip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tblCellMar>
        <w:tblLook w:val="04A0" w:firstRow="1" w:lastRow="0" w:firstColumn="1" w:lastColumn="0" w:noHBand="0" w:noVBand="1"/>
      </w:tblPr>
      <w:tblGrid>
        <w:gridCol w:w="4124"/>
        <w:gridCol w:w="709"/>
        <w:gridCol w:w="708"/>
        <w:gridCol w:w="567"/>
        <w:gridCol w:w="852"/>
        <w:gridCol w:w="567"/>
        <w:gridCol w:w="2793"/>
      </w:tblGrid>
      <w:tr w:rsidR="004B485B" w14:paraId="0E421C8C" w14:textId="77777777" w:rsidTr="004B485B">
        <w:trPr>
          <w:cantSplit/>
          <w:trHeight w:val="363"/>
          <w:jc w:val="center"/>
        </w:trPr>
        <w:tc>
          <w:tcPr>
            <w:tcW w:w="4120" w:type="dxa"/>
            <w:tcBorders>
              <w:top w:val="triple" w:sz="4" w:space="0" w:color="auto"/>
              <w:left w:val="single" w:sz="4" w:space="0" w:color="auto"/>
              <w:bottom w:val="triple" w:sz="4" w:space="0" w:color="auto"/>
              <w:right w:val="single" w:sz="4" w:space="0" w:color="auto"/>
            </w:tcBorders>
            <w:shd w:val="clear" w:color="auto" w:fill="FFFF00"/>
            <w:vAlign w:val="center"/>
            <w:hideMark/>
          </w:tcPr>
          <w:p w14:paraId="31E6C6AA" w14:textId="77777777" w:rsidR="004B485B" w:rsidRDefault="004B485B">
            <w:pPr>
              <w:spacing w:line="256" w:lineRule="auto"/>
              <w:rPr>
                <w:bCs/>
                <w:sz w:val="24"/>
                <w:szCs w:val="24"/>
              </w:rPr>
            </w:pPr>
            <w:proofErr w:type="spellStart"/>
            <w:r>
              <w:rPr>
                <w:b w:val="0"/>
                <w:bCs/>
                <w:sz w:val="24"/>
                <w:szCs w:val="24"/>
              </w:rPr>
              <w:t>Τίτλος</w:t>
            </w:r>
            <w:proofErr w:type="spellEnd"/>
            <w:r>
              <w:rPr>
                <w:b w:val="0"/>
                <w:bCs/>
                <w:sz w:val="24"/>
                <w:szCs w:val="24"/>
              </w:rPr>
              <w:t xml:space="preserve"> Μα</w:t>
            </w:r>
            <w:proofErr w:type="spellStart"/>
            <w:r>
              <w:rPr>
                <w:b w:val="0"/>
                <w:bCs/>
                <w:sz w:val="24"/>
                <w:szCs w:val="24"/>
              </w:rPr>
              <w:t>θήμ</w:t>
            </w:r>
            <w:proofErr w:type="spellEnd"/>
            <w:r>
              <w:rPr>
                <w:b w:val="0"/>
                <w:bCs/>
                <w:sz w:val="24"/>
                <w:szCs w:val="24"/>
              </w:rPr>
              <w:t>ατος</w:t>
            </w:r>
          </w:p>
        </w:tc>
        <w:tc>
          <w:tcPr>
            <w:tcW w:w="709" w:type="dxa"/>
            <w:tcBorders>
              <w:top w:val="triple" w:sz="4" w:space="0" w:color="auto"/>
              <w:left w:val="single" w:sz="4" w:space="0" w:color="auto"/>
              <w:bottom w:val="triple" w:sz="4" w:space="0" w:color="auto"/>
              <w:right w:val="single" w:sz="4" w:space="0" w:color="auto"/>
            </w:tcBorders>
            <w:shd w:val="clear" w:color="auto" w:fill="FFFF00"/>
            <w:vAlign w:val="center"/>
            <w:hideMark/>
          </w:tcPr>
          <w:p w14:paraId="7D602891" w14:textId="77777777" w:rsidR="004B485B" w:rsidRDefault="004B485B">
            <w:pPr>
              <w:spacing w:line="256" w:lineRule="auto"/>
              <w:jc w:val="center"/>
              <w:rPr>
                <w:b w:val="0"/>
                <w:bCs/>
                <w:sz w:val="24"/>
                <w:szCs w:val="24"/>
              </w:rPr>
            </w:pPr>
            <w:r>
              <w:rPr>
                <w:b w:val="0"/>
                <w:bCs/>
                <w:sz w:val="24"/>
                <w:szCs w:val="24"/>
                <w:lang w:val="el-GR"/>
              </w:rPr>
              <w:t>Ώρες</w:t>
            </w:r>
          </w:p>
        </w:tc>
        <w:tc>
          <w:tcPr>
            <w:tcW w:w="708" w:type="dxa"/>
            <w:tcBorders>
              <w:top w:val="triple" w:sz="4" w:space="0" w:color="auto"/>
              <w:left w:val="single" w:sz="4" w:space="0" w:color="auto"/>
              <w:bottom w:val="triple" w:sz="4" w:space="0" w:color="auto"/>
              <w:right w:val="single" w:sz="4" w:space="0" w:color="auto"/>
            </w:tcBorders>
            <w:shd w:val="clear" w:color="auto" w:fill="FFFF00"/>
            <w:vAlign w:val="center"/>
            <w:hideMark/>
          </w:tcPr>
          <w:p w14:paraId="6D014772" w14:textId="77777777" w:rsidR="004B485B" w:rsidRDefault="004B485B">
            <w:pPr>
              <w:spacing w:line="256" w:lineRule="auto"/>
              <w:jc w:val="center"/>
              <w:rPr>
                <w:b w:val="0"/>
                <w:bCs/>
                <w:sz w:val="24"/>
                <w:szCs w:val="24"/>
              </w:rPr>
            </w:pPr>
            <w:r>
              <w:rPr>
                <w:b w:val="0"/>
                <w:bCs/>
                <w:sz w:val="24"/>
                <w:szCs w:val="24"/>
              </w:rPr>
              <w:t>ECTS</w:t>
            </w:r>
          </w:p>
        </w:tc>
        <w:tc>
          <w:tcPr>
            <w:tcW w:w="567" w:type="dxa"/>
            <w:tcBorders>
              <w:top w:val="triple" w:sz="4" w:space="0" w:color="auto"/>
              <w:left w:val="single" w:sz="4" w:space="0" w:color="auto"/>
              <w:bottom w:val="triple" w:sz="4" w:space="0" w:color="auto"/>
              <w:right w:val="single" w:sz="4" w:space="0" w:color="auto"/>
            </w:tcBorders>
            <w:shd w:val="clear" w:color="auto" w:fill="FFFF00"/>
            <w:vAlign w:val="center"/>
          </w:tcPr>
          <w:p w14:paraId="651EDB85" w14:textId="77777777" w:rsidR="004B485B" w:rsidRDefault="004B485B">
            <w:pPr>
              <w:spacing w:line="256" w:lineRule="auto"/>
              <w:jc w:val="center"/>
              <w:rPr>
                <w:b w:val="0"/>
                <w:bCs/>
                <w:sz w:val="24"/>
                <w:szCs w:val="24"/>
              </w:rPr>
            </w:pPr>
          </w:p>
        </w:tc>
        <w:tc>
          <w:tcPr>
            <w:tcW w:w="851" w:type="dxa"/>
            <w:tcBorders>
              <w:top w:val="triple" w:sz="4" w:space="0" w:color="auto"/>
              <w:left w:val="single" w:sz="4" w:space="0" w:color="auto"/>
              <w:bottom w:val="triple" w:sz="4" w:space="0" w:color="auto"/>
              <w:right w:val="single" w:sz="4" w:space="0" w:color="auto"/>
            </w:tcBorders>
            <w:shd w:val="clear" w:color="auto" w:fill="FFFF00"/>
            <w:vAlign w:val="center"/>
            <w:hideMark/>
          </w:tcPr>
          <w:p w14:paraId="6BD867F0" w14:textId="77777777" w:rsidR="004B485B" w:rsidRDefault="004B485B">
            <w:pPr>
              <w:spacing w:line="256" w:lineRule="auto"/>
              <w:jc w:val="center"/>
              <w:rPr>
                <w:b w:val="0"/>
                <w:bCs/>
                <w:sz w:val="24"/>
                <w:szCs w:val="24"/>
              </w:rPr>
            </w:pPr>
            <w:proofErr w:type="spellStart"/>
            <w:r>
              <w:rPr>
                <w:b w:val="0"/>
                <w:bCs/>
                <w:sz w:val="24"/>
                <w:szCs w:val="24"/>
              </w:rPr>
              <w:t>Πεδίο</w:t>
            </w:r>
            <w:proofErr w:type="spellEnd"/>
          </w:p>
        </w:tc>
        <w:tc>
          <w:tcPr>
            <w:tcW w:w="567" w:type="dxa"/>
            <w:tcBorders>
              <w:top w:val="triple" w:sz="4" w:space="0" w:color="auto"/>
              <w:left w:val="single" w:sz="4" w:space="0" w:color="auto"/>
              <w:bottom w:val="triple" w:sz="4" w:space="0" w:color="auto"/>
              <w:right w:val="single" w:sz="4" w:space="0" w:color="auto"/>
            </w:tcBorders>
            <w:shd w:val="clear" w:color="auto" w:fill="FFFF00"/>
            <w:vAlign w:val="center"/>
            <w:hideMark/>
          </w:tcPr>
          <w:p w14:paraId="68184E3B" w14:textId="77777777" w:rsidR="004B485B" w:rsidRDefault="004B485B">
            <w:pPr>
              <w:spacing w:line="256" w:lineRule="auto"/>
              <w:jc w:val="center"/>
              <w:rPr>
                <w:b w:val="0"/>
                <w:bCs/>
                <w:sz w:val="24"/>
                <w:szCs w:val="24"/>
                <w:lang w:val="el-GR"/>
              </w:rPr>
            </w:pPr>
            <w:r>
              <w:rPr>
                <w:b w:val="0"/>
                <w:bCs/>
                <w:sz w:val="24"/>
                <w:szCs w:val="24"/>
                <w:lang w:val="el-GR"/>
              </w:rPr>
              <w:t>Εξ.</w:t>
            </w:r>
          </w:p>
        </w:tc>
        <w:tc>
          <w:tcPr>
            <w:tcW w:w="2791" w:type="dxa"/>
            <w:tcBorders>
              <w:top w:val="triple" w:sz="4" w:space="0" w:color="auto"/>
              <w:left w:val="single" w:sz="4" w:space="0" w:color="auto"/>
              <w:bottom w:val="triple" w:sz="4" w:space="0" w:color="auto"/>
              <w:right w:val="single" w:sz="4" w:space="0" w:color="auto"/>
            </w:tcBorders>
            <w:shd w:val="clear" w:color="auto" w:fill="FFFF00"/>
            <w:vAlign w:val="center"/>
            <w:hideMark/>
          </w:tcPr>
          <w:p w14:paraId="077E2AF1" w14:textId="77777777" w:rsidR="004B485B" w:rsidRDefault="004B485B">
            <w:pPr>
              <w:spacing w:line="256" w:lineRule="auto"/>
              <w:rPr>
                <w:b w:val="0"/>
                <w:sz w:val="24"/>
                <w:szCs w:val="24"/>
                <w:lang w:val="el-GR"/>
              </w:rPr>
            </w:pPr>
            <w:r>
              <w:rPr>
                <w:b w:val="0"/>
                <w:bCs/>
                <w:sz w:val="24"/>
                <w:szCs w:val="24"/>
                <w:lang w:val="el-GR"/>
              </w:rPr>
              <w:t>Σχόλια</w:t>
            </w:r>
          </w:p>
        </w:tc>
      </w:tr>
      <w:tr w:rsidR="004B485B" w14:paraId="322BA427" w14:textId="77777777" w:rsidTr="004B485B">
        <w:trPr>
          <w:cantSplit/>
          <w:trHeight w:val="363"/>
          <w:jc w:val="center"/>
        </w:trPr>
        <w:tc>
          <w:tcPr>
            <w:tcW w:w="4120" w:type="dxa"/>
            <w:tcBorders>
              <w:top w:val="triple" w:sz="4" w:space="0" w:color="auto"/>
              <w:left w:val="single" w:sz="4" w:space="0" w:color="auto"/>
              <w:bottom w:val="single" w:sz="4" w:space="0" w:color="auto"/>
              <w:right w:val="single" w:sz="4" w:space="0" w:color="auto"/>
            </w:tcBorders>
            <w:vAlign w:val="center"/>
            <w:hideMark/>
          </w:tcPr>
          <w:p w14:paraId="194DD4CB" w14:textId="77777777" w:rsidR="004B485B" w:rsidRDefault="004B485B">
            <w:pPr>
              <w:spacing w:line="256" w:lineRule="auto"/>
              <w:rPr>
                <w:sz w:val="24"/>
                <w:szCs w:val="24"/>
              </w:rPr>
            </w:pPr>
            <w:r>
              <w:rPr>
                <w:b w:val="0"/>
                <w:sz w:val="24"/>
                <w:szCs w:val="24"/>
              </w:rPr>
              <w:t>Απ</w:t>
            </w:r>
            <w:proofErr w:type="spellStart"/>
            <w:r>
              <w:rPr>
                <w:b w:val="0"/>
                <w:sz w:val="24"/>
                <w:szCs w:val="24"/>
              </w:rPr>
              <w:t>ειροστικός</w:t>
            </w:r>
            <w:proofErr w:type="spellEnd"/>
            <w:r>
              <w:rPr>
                <w:b w:val="0"/>
                <w:sz w:val="24"/>
                <w:szCs w:val="24"/>
              </w:rPr>
              <w:t xml:space="preserve"> </w:t>
            </w:r>
            <w:proofErr w:type="spellStart"/>
            <w:r>
              <w:rPr>
                <w:b w:val="0"/>
                <w:sz w:val="24"/>
                <w:szCs w:val="24"/>
              </w:rPr>
              <w:t>Λογισμός</w:t>
            </w:r>
            <w:proofErr w:type="spellEnd"/>
            <w:r>
              <w:rPr>
                <w:b w:val="0"/>
                <w:sz w:val="24"/>
                <w:szCs w:val="24"/>
              </w:rPr>
              <w:t xml:space="preserve"> Ι</w:t>
            </w:r>
          </w:p>
        </w:tc>
        <w:tc>
          <w:tcPr>
            <w:tcW w:w="709" w:type="dxa"/>
            <w:tcBorders>
              <w:top w:val="triple" w:sz="4" w:space="0" w:color="auto"/>
              <w:left w:val="single" w:sz="4" w:space="0" w:color="auto"/>
              <w:bottom w:val="single" w:sz="4" w:space="0" w:color="auto"/>
              <w:right w:val="single" w:sz="4" w:space="0" w:color="auto"/>
            </w:tcBorders>
            <w:vAlign w:val="center"/>
            <w:hideMark/>
          </w:tcPr>
          <w:p w14:paraId="59E9307C" w14:textId="77777777" w:rsidR="004B485B" w:rsidRDefault="004B485B">
            <w:pPr>
              <w:spacing w:line="256" w:lineRule="auto"/>
              <w:jc w:val="center"/>
              <w:rPr>
                <w:b w:val="0"/>
                <w:sz w:val="24"/>
                <w:szCs w:val="24"/>
                <w:lang w:val="el-GR"/>
              </w:rPr>
            </w:pPr>
            <w:r>
              <w:rPr>
                <w:b w:val="0"/>
                <w:sz w:val="24"/>
                <w:szCs w:val="24"/>
                <w:lang w:val="el-GR"/>
              </w:rPr>
              <w:t>4</w:t>
            </w:r>
          </w:p>
        </w:tc>
        <w:tc>
          <w:tcPr>
            <w:tcW w:w="708" w:type="dxa"/>
            <w:tcBorders>
              <w:top w:val="triple" w:sz="4" w:space="0" w:color="auto"/>
              <w:left w:val="single" w:sz="4" w:space="0" w:color="auto"/>
              <w:bottom w:val="single" w:sz="4" w:space="0" w:color="auto"/>
              <w:right w:val="single" w:sz="4" w:space="0" w:color="auto"/>
            </w:tcBorders>
            <w:vAlign w:val="center"/>
            <w:hideMark/>
          </w:tcPr>
          <w:p w14:paraId="61F5DC7D" w14:textId="77777777" w:rsidR="004B485B" w:rsidRDefault="004B485B">
            <w:pPr>
              <w:spacing w:line="256" w:lineRule="auto"/>
              <w:jc w:val="center"/>
              <w:rPr>
                <w:b w:val="0"/>
                <w:sz w:val="24"/>
                <w:szCs w:val="24"/>
                <w:lang w:val="el-GR"/>
              </w:rPr>
            </w:pPr>
            <w:r>
              <w:rPr>
                <w:b w:val="0"/>
                <w:sz w:val="24"/>
                <w:szCs w:val="24"/>
                <w:lang w:val="el-GR"/>
              </w:rPr>
              <w:t>6</w:t>
            </w:r>
          </w:p>
        </w:tc>
        <w:tc>
          <w:tcPr>
            <w:tcW w:w="567" w:type="dxa"/>
            <w:tcBorders>
              <w:top w:val="triple" w:sz="4" w:space="0" w:color="auto"/>
              <w:left w:val="single" w:sz="4" w:space="0" w:color="auto"/>
              <w:bottom w:val="single" w:sz="4" w:space="0" w:color="auto"/>
              <w:right w:val="single" w:sz="4" w:space="0" w:color="auto"/>
            </w:tcBorders>
            <w:vAlign w:val="center"/>
            <w:hideMark/>
          </w:tcPr>
          <w:p w14:paraId="30188047" w14:textId="77777777" w:rsidR="004B485B" w:rsidRDefault="004B485B">
            <w:pPr>
              <w:spacing w:line="256" w:lineRule="auto"/>
              <w:jc w:val="center"/>
              <w:rPr>
                <w:b w:val="0"/>
                <w:sz w:val="24"/>
                <w:szCs w:val="24"/>
              </w:rPr>
            </w:pPr>
            <w:r>
              <w:rPr>
                <w:b w:val="0"/>
                <w:sz w:val="24"/>
                <w:szCs w:val="24"/>
              </w:rPr>
              <w:t>ΥΠ</w:t>
            </w:r>
          </w:p>
        </w:tc>
        <w:tc>
          <w:tcPr>
            <w:tcW w:w="851" w:type="dxa"/>
            <w:tcBorders>
              <w:top w:val="triple" w:sz="4" w:space="0" w:color="auto"/>
              <w:left w:val="single" w:sz="4" w:space="0" w:color="auto"/>
              <w:bottom w:val="single" w:sz="4" w:space="0" w:color="auto"/>
              <w:right w:val="single" w:sz="4" w:space="0" w:color="auto"/>
            </w:tcBorders>
            <w:vAlign w:val="center"/>
            <w:hideMark/>
          </w:tcPr>
          <w:p w14:paraId="36FDE79B" w14:textId="77777777" w:rsidR="004B485B" w:rsidRDefault="004B485B">
            <w:pPr>
              <w:spacing w:line="256" w:lineRule="auto"/>
              <w:jc w:val="center"/>
              <w:rPr>
                <w:b w:val="0"/>
                <w:sz w:val="24"/>
                <w:szCs w:val="24"/>
                <w:lang w:val="el-GR"/>
              </w:rPr>
            </w:pPr>
            <w:r>
              <w:rPr>
                <w:b w:val="0"/>
                <w:sz w:val="24"/>
                <w:szCs w:val="24"/>
              </w:rPr>
              <w:t>Μ</w:t>
            </w:r>
            <w:r>
              <w:rPr>
                <w:b w:val="0"/>
                <w:sz w:val="24"/>
                <w:szCs w:val="24"/>
                <w:lang w:val="el-GR"/>
              </w:rPr>
              <w:t>/Π</w:t>
            </w:r>
          </w:p>
        </w:tc>
        <w:tc>
          <w:tcPr>
            <w:tcW w:w="567" w:type="dxa"/>
            <w:tcBorders>
              <w:top w:val="triple" w:sz="4" w:space="0" w:color="auto"/>
              <w:left w:val="single" w:sz="4" w:space="0" w:color="auto"/>
              <w:bottom w:val="single" w:sz="4" w:space="0" w:color="auto"/>
              <w:right w:val="single" w:sz="4" w:space="0" w:color="auto"/>
            </w:tcBorders>
            <w:vAlign w:val="center"/>
            <w:hideMark/>
          </w:tcPr>
          <w:p w14:paraId="45AAE78C" w14:textId="77777777" w:rsidR="004B485B" w:rsidRDefault="004B485B">
            <w:pPr>
              <w:spacing w:line="256" w:lineRule="auto"/>
              <w:jc w:val="center"/>
              <w:rPr>
                <w:b w:val="0"/>
                <w:sz w:val="24"/>
                <w:szCs w:val="24"/>
                <w:lang w:val="el-GR"/>
              </w:rPr>
            </w:pPr>
            <w:r>
              <w:rPr>
                <w:b w:val="0"/>
                <w:sz w:val="24"/>
                <w:szCs w:val="24"/>
                <w:lang w:val="el-GR"/>
              </w:rPr>
              <w:t>1</w:t>
            </w:r>
          </w:p>
        </w:tc>
        <w:tc>
          <w:tcPr>
            <w:tcW w:w="2791" w:type="dxa"/>
            <w:tcBorders>
              <w:top w:val="triple" w:sz="4" w:space="0" w:color="auto"/>
              <w:left w:val="single" w:sz="4" w:space="0" w:color="auto"/>
              <w:bottom w:val="single" w:sz="4" w:space="0" w:color="auto"/>
              <w:right w:val="single" w:sz="4" w:space="0" w:color="auto"/>
            </w:tcBorders>
            <w:vAlign w:val="center"/>
          </w:tcPr>
          <w:p w14:paraId="4881AF37" w14:textId="77777777" w:rsidR="004B485B" w:rsidRDefault="004B485B">
            <w:pPr>
              <w:spacing w:line="256" w:lineRule="auto"/>
              <w:rPr>
                <w:b w:val="0"/>
                <w:sz w:val="24"/>
                <w:szCs w:val="24"/>
                <w:lang w:val="el-GR"/>
              </w:rPr>
            </w:pPr>
          </w:p>
        </w:tc>
      </w:tr>
      <w:tr w:rsidR="004B485B" w14:paraId="32F11EE5" w14:textId="77777777" w:rsidTr="004B485B">
        <w:trPr>
          <w:cantSplit/>
          <w:trHeight w:val="363"/>
          <w:jc w:val="center"/>
        </w:trPr>
        <w:tc>
          <w:tcPr>
            <w:tcW w:w="4120" w:type="dxa"/>
            <w:tcBorders>
              <w:top w:val="single" w:sz="4" w:space="0" w:color="auto"/>
              <w:left w:val="single" w:sz="4" w:space="0" w:color="auto"/>
              <w:bottom w:val="single" w:sz="4" w:space="0" w:color="auto"/>
              <w:right w:val="single" w:sz="4" w:space="0" w:color="auto"/>
            </w:tcBorders>
            <w:vAlign w:val="center"/>
            <w:hideMark/>
          </w:tcPr>
          <w:p w14:paraId="4F453778" w14:textId="77777777" w:rsidR="004B485B" w:rsidRDefault="004B485B">
            <w:pPr>
              <w:spacing w:line="256" w:lineRule="auto"/>
              <w:rPr>
                <w:b w:val="0"/>
                <w:sz w:val="24"/>
                <w:szCs w:val="24"/>
                <w:lang w:val="el-GR"/>
              </w:rPr>
            </w:pPr>
            <w:r>
              <w:rPr>
                <w:b w:val="0"/>
                <w:sz w:val="24"/>
                <w:szCs w:val="24"/>
                <w:lang w:val="el-GR"/>
              </w:rPr>
              <w:t>Γραμμική Άλγεβρα</w:t>
            </w:r>
          </w:p>
        </w:tc>
        <w:tc>
          <w:tcPr>
            <w:tcW w:w="709" w:type="dxa"/>
            <w:tcBorders>
              <w:top w:val="single" w:sz="4" w:space="0" w:color="auto"/>
              <w:left w:val="single" w:sz="4" w:space="0" w:color="auto"/>
              <w:bottom w:val="single" w:sz="4" w:space="0" w:color="auto"/>
              <w:right w:val="single" w:sz="4" w:space="0" w:color="auto"/>
            </w:tcBorders>
            <w:vAlign w:val="center"/>
            <w:hideMark/>
          </w:tcPr>
          <w:p w14:paraId="2D6DE57D" w14:textId="77777777" w:rsidR="004B485B" w:rsidRDefault="004B485B">
            <w:pPr>
              <w:spacing w:line="256" w:lineRule="auto"/>
              <w:jc w:val="center"/>
              <w:rPr>
                <w:b w:val="0"/>
                <w:sz w:val="24"/>
                <w:szCs w:val="24"/>
                <w:lang w:val="el-GR"/>
              </w:rPr>
            </w:pPr>
            <w:r>
              <w:rPr>
                <w:b w:val="0"/>
                <w:sz w:val="24"/>
                <w:szCs w:val="24"/>
                <w:lang w:val="el-GR"/>
              </w:rPr>
              <w:t>4</w:t>
            </w:r>
          </w:p>
        </w:tc>
        <w:tc>
          <w:tcPr>
            <w:tcW w:w="708" w:type="dxa"/>
            <w:tcBorders>
              <w:top w:val="single" w:sz="4" w:space="0" w:color="auto"/>
              <w:left w:val="single" w:sz="4" w:space="0" w:color="auto"/>
              <w:bottom w:val="single" w:sz="4" w:space="0" w:color="auto"/>
              <w:right w:val="single" w:sz="4" w:space="0" w:color="auto"/>
            </w:tcBorders>
            <w:vAlign w:val="center"/>
            <w:hideMark/>
          </w:tcPr>
          <w:p w14:paraId="6C09BFA7" w14:textId="77777777" w:rsidR="004B485B" w:rsidRDefault="004B485B">
            <w:pPr>
              <w:spacing w:line="256" w:lineRule="auto"/>
              <w:jc w:val="center"/>
              <w:rPr>
                <w:b w:val="0"/>
                <w:sz w:val="24"/>
                <w:szCs w:val="24"/>
                <w:lang w:val="el-GR"/>
              </w:rPr>
            </w:pPr>
            <w:r>
              <w:rPr>
                <w:b w:val="0"/>
                <w:sz w:val="24"/>
                <w:szCs w:val="24"/>
                <w:lang w:val="el-GR"/>
              </w:rPr>
              <w:t>6</w:t>
            </w:r>
          </w:p>
        </w:tc>
        <w:tc>
          <w:tcPr>
            <w:tcW w:w="567" w:type="dxa"/>
            <w:tcBorders>
              <w:top w:val="single" w:sz="4" w:space="0" w:color="auto"/>
              <w:left w:val="single" w:sz="4" w:space="0" w:color="auto"/>
              <w:bottom w:val="single" w:sz="4" w:space="0" w:color="auto"/>
              <w:right w:val="single" w:sz="4" w:space="0" w:color="auto"/>
            </w:tcBorders>
            <w:vAlign w:val="center"/>
            <w:hideMark/>
          </w:tcPr>
          <w:p w14:paraId="4D0A624D" w14:textId="77777777" w:rsidR="004B485B" w:rsidRDefault="004B485B">
            <w:pPr>
              <w:spacing w:line="256" w:lineRule="auto"/>
              <w:jc w:val="center"/>
              <w:rPr>
                <w:b w:val="0"/>
                <w:sz w:val="24"/>
                <w:szCs w:val="24"/>
                <w:lang w:val="el-GR"/>
              </w:rPr>
            </w:pPr>
            <w:r>
              <w:rPr>
                <w:b w:val="0"/>
                <w:sz w:val="24"/>
                <w:szCs w:val="24"/>
                <w:lang w:val="el-GR"/>
              </w:rPr>
              <w:t>ΥΠ</w:t>
            </w:r>
          </w:p>
        </w:tc>
        <w:tc>
          <w:tcPr>
            <w:tcW w:w="851" w:type="dxa"/>
            <w:tcBorders>
              <w:top w:val="single" w:sz="4" w:space="0" w:color="auto"/>
              <w:left w:val="single" w:sz="4" w:space="0" w:color="auto"/>
              <w:bottom w:val="single" w:sz="4" w:space="0" w:color="auto"/>
              <w:right w:val="single" w:sz="4" w:space="0" w:color="auto"/>
            </w:tcBorders>
            <w:vAlign w:val="center"/>
            <w:hideMark/>
          </w:tcPr>
          <w:p w14:paraId="226A0EE6" w14:textId="77777777" w:rsidR="004B485B" w:rsidRDefault="004B485B">
            <w:pPr>
              <w:spacing w:line="256" w:lineRule="auto"/>
              <w:jc w:val="center"/>
              <w:rPr>
                <w:b w:val="0"/>
                <w:sz w:val="24"/>
                <w:szCs w:val="24"/>
                <w:lang w:val="el-GR"/>
              </w:rPr>
            </w:pPr>
            <w:r>
              <w:rPr>
                <w:b w:val="0"/>
                <w:sz w:val="24"/>
                <w:szCs w:val="24"/>
                <w:lang w:val="el-GR"/>
              </w:rPr>
              <w:t>Μ/Π</w:t>
            </w:r>
          </w:p>
        </w:tc>
        <w:tc>
          <w:tcPr>
            <w:tcW w:w="567" w:type="dxa"/>
            <w:tcBorders>
              <w:top w:val="single" w:sz="4" w:space="0" w:color="auto"/>
              <w:left w:val="single" w:sz="4" w:space="0" w:color="auto"/>
              <w:bottom w:val="single" w:sz="4" w:space="0" w:color="auto"/>
              <w:right w:val="single" w:sz="4" w:space="0" w:color="auto"/>
            </w:tcBorders>
            <w:vAlign w:val="center"/>
            <w:hideMark/>
          </w:tcPr>
          <w:p w14:paraId="59CA48BF" w14:textId="77777777" w:rsidR="004B485B" w:rsidRDefault="004B485B">
            <w:pPr>
              <w:spacing w:line="256" w:lineRule="auto"/>
              <w:jc w:val="center"/>
              <w:rPr>
                <w:b w:val="0"/>
                <w:sz w:val="24"/>
                <w:szCs w:val="24"/>
                <w:lang w:val="el-GR"/>
              </w:rPr>
            </w:pPr>
            <w:r>
              <w:rPr>
                <w:b w:val="0"/>
                <w:sz w:val="24"/>
                <w:szCs w:val="24"/>
                <w:lang w:val="el-GR"/>
              </w:rPr>
              <w:t>1</w:t>
            </w:r>
          </w:p>
        </w:tc>
        <w:tc>
          <w:tcPr>
            <w:tcW w:w="2791" w:type="dxa"/>
            <w:tcBorders>
              <w:top w:val="single" w:sz="4" w:space="0" w:color="auto"/>
              <w:left w:val="single" w:sz="4" w:space="0" w:color="auto"/>
              <w:bottom w:val="single" w:sz="4" w:space="0" w:color="auto"/>
              <w:right w:val="single" w:sz="4" w:space="0" w:color="auto"/>
            </w:tcBorders>
            <w:vAlign w:val="center"/>
          </w:tcPr>
          <w:p w14:paraId="4055B442" w14:textId="77777777" w:rsidR="004B485B" w:rsidRDefault="004B485B">
            <w:pPr>
              <w:spacing w:line="256" w:lineRule="auto"/>
              <w:rPr>
                <w:b w:val="0"/>
                <w:sz w:val="24"/>
                <w:szCs w:val="24"/>
                <w:lang w:val="el-GR"/>
              </w:rPr>
            </w:pPr>
          </w:p>
        </w:tc>
      </w:tr>
      <w:tr w:rsidR="004B485B" w14:paraId="3501C8CB" w14:textId="77777777" w:rsidTr="004B485B">
        <w:trPr>
          <w:cantSplit/>
          <w:trHeight w:val="363"/>
          <w:jc w:val="center"/>
        </w:trPr>
        <w:tc>
          <w:tcPr>
            <w:tcW w:w="4120" w:type="dxa"/>
            <w:tcBorders>
              <w:top w:val="single" w:sz="4" w:space="0" w:color="auto"/>
              <w:left w:val="single" w:sz="4" w:space="0" w:color="auto"/>
              <w:bottom w:val="single" w:sz="4" w:space="0" w:color="auto"/>
              <w:right w:val="single" w:sz="4" w:space="0" w:color="auto"/>
            </w:tcBorders>
            <w:vAlign w:val="center"/>
            <w:hideMark/>
          </w:tcPr>
          <w:p w14:paraId="673B05A4" w14:textId="77777777" w:rsidR="004B485B" w:rsidRDefault="004B485B">
            <w:pPr>
              <w:spacing w:line="256" w:lineRule="auto"/>
              <w:rPr>
                <w:b w:val="0"/>
                <w:sz w:val="24"/>
                <w:szCs w:val="24"/>
              </w:rPr>
            </w:pPr>
            <w:r>
              <w:rPr>
                <w:b w:val="0"/>
                <w:sz w:val="24"/>
                <w:szCs w:val="24"/>
              </w:rPr>
              <w:t>Απ</w:t>
            </w:r>
            <w:proofErr w:type="spellStart"/>
            <w:r>
              <w:rPr>
                <w:b w:val="0"/>
                <w:sz w:val="24"/>
                <w:szCs w:val="24"/>
              </w:rPr>
              <w:t>ειροστικός</w:t>
            </w:r>
            <w:proofErr w:type="spellEnd"/>
            <w:r>
              <w:rPr>
                <w:b w:val="0"/>
                <w:sz w:val="24"/>
                <w:szCs w:val="24"/>
              </w:rPr>
              <w:t xml:space="preserve"> </w:t>
            </w:r>
            <w:proofErr w:type="spellStart"/>
            <w:r>
              <w:rPr>
                <w:b w:val="0"/>
                <w:sz w:val="24"/>
                <w:szCs w:val="24"/>
              </w:rPr>
              <w:t>Λογισμός</w:t>
            </w:r>
            <w:proofErr w:type="spellEnd"/>
            <w:r>
              <w:rPr>
                <w:b w:val="0"/>
                <w:sz w:val="24"/>
                <w:szCs w:val="24"/>
              </w:rPr>
              <w:t xml:space="preserve"> ΙΙ</w:t>
            </w:r>
          </w:p>
        </w:tc>
        <w:tc>
          <w:tcPr>
            <w:tcW w:w="709" w:type="dxa"/>
            <w:tcBorders>
              <w:top w:val="single" w:sz="4" w:space="0" w:color="auto"/>
              <w:left w:val="single" w:sz="4" w:space="0" w:color="auto"/>
              <w:bottom w:val="single" w:sz="4" w:space="0" w:color="auto"/>
              <w:right w:val="single" w:sz="4" w:space="0" w:color="auto"/>
            </w:tcBorders>
            <w:vAlign w:val="center"/>
            <w:hideMark/>
          </w:tcPr>
          <w:p w14:paraId="5E54453C" w14:textId="77777777" w:rsidR="004B485B" w:rsidRDefault="004B485B">
            <w:pPr>
              <w:spacing w:line="256" w:lineRule="auto"/>
              <w:jc w:val="center"/>
              <w:rPr>
                <w:b w:val="0"/>
                <w:sz w:val="24"/>
                <w:szCs w:val="24"/>
                <w:lang w:val="el-GR"/>
              </w:rPr>
            </w:pPr>
            <w:r>
              <w:rPr>
                <w:b w:val="0"/>
                <w:sz w:val="24"/>
                <w:szCs w:val="24"/>
                <w:lang w:val="el-GR"/>
              </w:rPr>
              <w:t>4</w:t>
            </w:r>
          </w:p>
        </w:tc>
        <w:tc>
          <w:tcPr>
            <w:tcW w:w="708" w:type="dxa"/>
            <w:tcBorders>
              <w:top w:val="single" w:sz="4" w:space="0" w:color="auto"/>
              <w:left w:val="single" w:sz="4" w:space="0" w:color="auto"/>
              <w:bottom w:val="single" w:sz="4" w:space="0" w:color="auto"/>
              <w:right w:val="single" w:sz="4" w:space="0" w:color="auto"/>
            </w:tcBorders>
            <w:vAlign w:val="center"/>
            <w:hideMark/>
          </w:tcPr>
          <w:p w14:paraId="61F0F4C6" w14:textId="77777777" w:rsidR="004B485B" w:rsidRDefault="004B485B">
            <w:pPr>
              <w:spacing w:line="256" w:lineRule="auto"/>
              <w:jc w:val="center"/>
              <w:rPr>
                <w:b w:val="0"/>
                <w:sz w:val="24"/>
                <w:szCs w:val="24"/>
                <w:lang w:val="el-GR"/>
              </w:rPr>
            </w:pPr>
            <w:r>
              <w:rPr>
                <w:b w:val="0"/>
                <w:sz w:val="24"/>
                <w:szCs w:val="24"/>
                <w:lang w:val="el-GR"/>
              </w:rPr>
              <w:t>6</w:t>
            </w:r>
          </w:p>
        </w:tc>
        <w:tc>
          <w:tcPr>
            <w:tcW w:w="567" w:type="dxa"/>
            <w:tcBorders>
              <w:top w:val="single" w:sz="4" w:space="0" w:color="auto"/>
              <w:left w:val="single" w:sz="4" w:space="0" w:color="auto"/>
              <w:bottom w:val="single" w:sz="4" w:space="0" w:color="auto"/>
              <w:right w:val="single" w:sz="4" w:space="0" w:color="auto"/>
            </w:tcBorders>
            <w:vAlign w:val="center"/>
            <w:hideMark/>
          </w:tcPr>
          <w:p w14:paraId="73EB31EF" w14:textId="77777777" w:rsidR="004B485B" w:rsidRDefault="004B485B">
            <w:pPr>
              <w:spacing w:line="256" w:lineRule="auto"/>
              <w:jc w:val="center"/>
              <w:rPr>
                <w:b w:val="0"/>
                <w:sz w:val="24"/>
                <w:szCs w:val="24"/>
              </w:rPr>
            </w:pPr>
            <w:r>
              <w:rPr>
                <w:b w:val="0"/>
                <w:sz w:val="24"/>
                <w:szCs w:val="24"/>
              </w:rPr>
              <w:t>ΥΠ</w:t>
            </w:r>
          </w:p>
        </w:tc>
        <w:tc>
          <w:tcPr>
            <w:tcW w:w="851" w:type="dxa"/>
            <w:tcBorders>
              <w:top w:val="single" w:sz="4" w:space="0" w:color="auto"/>
              <w:left w:val="single" w:sz="4" w:space="0" w:color="auto"/>
              <w:bottom w:val="single" w:sz="4" w:space="0" w:color="auto"/>
              <w:right w:val="single" w:sz="4" w:space="0" w:color="auto"/>
            </w:tcBorders>
            <w:vAlign w:val="center"/>
            <w:hideMark/>
          </w:tcPr>
          <w:p w14:paraId="20E78E25" w14:textId="77777777" w:rsidR="004B485B" w:rsidRDefault="004B485B">
            <w:pPr>
              <w:spacing w:line="256" w:lineRule="auto"/>
              <w:jc w:val="center"/>
              <w:rPr>
                <w:b w:val="0"/>
                <w:sz w:val="24"/>
                <w:szCs w:val="24"/>
                <w:lang w:val="el-GR"/>
              </w:rPr>
            </w:pPr>
            <w:r>
              <w:rPr>
                <w:b w:val="0"/>
                <w:sz w:val="24"/>
                <w:szCs w:val="24"/>
              </w:rPr>
              <w:t>Μ</w:t>
            </w:r>
            <w:r>
              <w:rPr>
                <w:b w:val="0"/>
                <w:sz w:val="24"/>
                <w:szCs w:val="24"/>
                <w:lang w:val="el-GR"/>
              </w:rPr>
              <w:t>/Π</w:t>
            </w:r>
          </w:p>
        </w:tc>
        <w:tc>
          <w:tcPr>
            <w:tcW w:w="567" w:type="dxa"/>
            <w:tcBorders>
              <w:top w:val="single" w:sz="4" w:space="0" w:color="auto"/>
              <w:left w:val="single" w:sz="4" w:space="0" w:color="auto"/>
              <w:bottom w:val="single" w:sz="4" w:space="0" w:color="auto"/>
              <w:right w:val="single" w:sz="4" w:space="0" w:color="auto"/>
            </w:tcBorders>
            <w:vAlign w:val="center"/>
            <w:hideMark/>
          </w:tcPr>
          <w:p w14:paraId="6E44DFB4" w14:textId="77777777" w:rsidR="004B485B" w:rsidRDefault="004B485B">
            <w:pPr>
              <w:spacing w:line="256" w:lineRule="auto"/>
              <w:jc w:val="center"/>
              <w:rPr>
                <w:b w:val="0"/>
                <w:sz w:val="24"/>
                <w:szCs w:val="24"/>
                <w:lang w:val="el-GR"/>
              </w:rPr>
            </w:pPr>
            <w:r>
              <w:rPr>
                <w:b w:val="0"/>
                <w:sz w:val="24"/>
                <w:szCs w:val="24"/>
                <w:lang w:val="el-GR"/>
              </w:rPr>
              <w:t>2</w:t>
            </w:r>
          </w:p>
        </w:tc>
        <w:tc>
          <w:tcPr>
            <w:tcW w:w="2791" w:type="dxa"/>
            <w:tcBorders>
              <w:top w:val="single" w:sz="4" w:space="0" w:color="auto"/>
              <w:left w:val="single" w:sz="4" w:space="0" w:color="auto"/>
              <w:bottom w:val="single" w:sz="4" w:space="0" w:color="auto"/>
              <w:right w:val="single" w:sz="4" w:space="0" w:color="auto"/>
            </w:tcBorders>
            <w:vAlign w:val="center"/>
          </w:tcPr>
          <w:p w14:paraId="6346FA6B" w14:textId="77777777" w:rsidR="004B485B" w:rsidRDefault="004B485B">
            <w:pPr>
              <w:spacing w:line="256" w:lineRule="auto"/>
              <w:rPr>
                <w:b w:val="0"/>
                <w:sz w:val="24"/>
                <w:szCs w:val="24"/>
              </w:rPr>
            </w:pPr>
          </w:p>
        </w:tc>
      </w:tr>
      <w:tr w:rsidR="004B485B" w14:paraId="131D8CB5" w14:textId="77777777" w:rsidTr="004B485B">
        <w:trPr>
          <w:trHeight w:val="397"/>
          <w:jc w:val="center"/>
        </w:trPr>
        <w:tc>
          <w:tcPr>
            <w:tcW w:w="4120" w:type="dxa"/>
            <w:tcBorders>
              <w:top w:val="single" w:sz="4" w:space="0" w:color="auto"/>
              <w:left w:val="single" w:sz="4" w:space="0" w:color="auto"/>
              <w:bottom w:val="single" w:sz="4" w:space="0" w:color="auto"/>
              <w:right w:val="single" w:sz="4" w:space="0" w:color="auto"/>
            </w:tcBorders>
            <w:vAlign w:val="center"/>
            <w:hideMark/>
          </w:tcPr>
          <w:p w14:paraId="2080D922" w14:textId="77777777" w:rsidR="004B485B" w:rsidRDefault="004B485B">
            <w:pPr>
              <w:spacing w:line="256" w:lineRule="auto"/>
              <w:rPr>
                <w:b w:val="0"/>
                <w:sz w:val="24"/>
                <w:szCs w:val="24"/>
                <w:lang w:val="el-GR"/>
              </w:rPr>
            </w:pPr>
            <w:r>
              <w:rPr>
                <w:sz w:val="24"/>
                <w:szCs w:val="24"/>
                <w:lang w:val="el-GR"/>
              </w:rPr>
              <w:t xml:space="preserve">Συνδυαστική </w:t>
            </w:r>
          </w:p>
        </w:tc>
        <w:tc>
          <w:tcPr>
            <w:tcW w:w="709" w:type="dxa"/>
            <w:tcBorders>
              <w:top w:val="single" w:sz="4" w:space="0" w:color="auto"/>
              <w:left w:val="single" w:sz="4" w:space="0" w:color="auto"/>
              <w:bottom w:val="single" w:sz="4" w:space="0" w:color="auto"/>
              <w:right w:val="single" w:sz="4" w:space="0" w:color="auto"/>
            </w:tcBorders>
            <w:vAlign w:val="center"/>
            <w:hideMark/>
          </w:tcPr>
          <w:p w14:paraId="0A16A879" w14:textId="77777777" w:rsidR="004B485B" w:rsidRDefault="004B485B">
            <w:pPr>
              <w:spacing w:line="256" w:lineRule="auto"/>
              <w:jc w:val="center"/>
              <w:rPr>
                <w:sz w:val="24"/>
                <w:szCs w:val="24"/>
                <w:lang w:val="el-GR"/>
              </w:rPr>
            </w:pPr>
            <w:r>
              <w:rPr>
                <w:sz w:val="24"/>
                <w:szCs w:val="24"/>
                <w:lang w:val="el-GR"/>
              </w:rPr>
              <w:t>3</w:t>
            </w:r>
          </w:p>
        </w:tc>
        <w:tc>
          <w:tcPr>
            <w:tcW w:w="708" w:type="dxa"/>
            <w:tcBorders>
              <w:top w:val="single" w:sz="4" w:space="0" w:color="auto"/>
              <w:left w:val="single" w:sz="4" w:space="0" w:color="auto"/>
              <w:bottom w:val="single" w:sz="4" w:space="0" w:color="auto"/>
              <w:right w:val="single" w:sz="4" w:space="0" w:color="auto"/>
            </w:tcBorders>
            <w:vAlign w:val="center"/>
            <w:hideMark/>
          </w:tcPr>
          <w:p w14:paraId="2249E980" w14:textId="77777777" w:rsidR="004B485B" w:rsidRDefault="004B485B">
            <w:pPr>
              <w:spacing w:line="256" w:lineRule="auto"/>
              <w:jc w:val="center"/>
              <w:rPr>
                <w:sz w:val="24"/>
                <w:szCs w:val="24"/>
                <w:lang w:val="el-GR"/>
              </w:rPr>
            </w:pPr>
            <w:r>
              <w:rPr>
                <w:sz w:val="24"/>
                <w:szCs w:val="24"/>
                <w:lang w:val="el-GR"/>
              </w:rPr>
              <w:t>6</w:t>
            </w:r>
          </w:p>
        </w:tc>
        <w:tc>
          <w:tcPr>
            <w:tcW w:w="567" w:type="dxa"/>
            <w:tcBorders>
              <w:top w:val="single" w:sz="4" w:space="0" w:color="auto"/>
              <w:left w:val="single" w:sz="4" w:space="0" w:color="auto"/>
              <w:bottom w:val="single" w:sz="4" w:space="0" w:color="auto"/>
              <w:right w:val="single" w:sz="4" w:space="0" w:color="auto"/>
            </w:tcBorders>
            <w:vAlign w:val="center"/>
            <w:hideMark/>
          </w:tcPr>
          <w:p w14:paraId="088F882E" w14:textId="77777777" w:rsidR="004B485B" w:rsidRDefault="004B485B">
            <w:pPr>
              <w:spacing w:line="256" w:lineRule="auto"/>
              <w:jc w:val="center"/>
              <w:rPr>
                <w:sz w:val="24"/>
                <w:szCs w:val="24"/>
                <w:lang w:val="el-GR"/>
              </w:rPr>
            </w:pPr>
            <w:r>
              <w:rPr>
                <w:sz w:val="24"/>
                <w:szCs w:val="24"/>
                <w:lang w:val="el-GR"/>
              </w:rPr>
              <w:t>ΕΠ</w:t>
            </w:r>
          </w:p>
        </w:tc>
        <w:tc>
          <w:tcPr>
            <w:tcW w:w="851" w:type="dxa"/>
            <w:tcBorders>
              <w:top w:val="single" w:sz="4" w:space="0" w:color="auto"/>
              <w:left w:val="single" w:sz="4" w:space="0" w:color="auto"/>
              <w:bottom w:val="single" w:sz="4" w:space="0" w:color="auto"/>
              <w:right w:val="single" w:sz="4" w:space="0" w:color="auto"/>
            </w:tcBorders>
            <w:vAlign w:val="center"/>
            <w:hideMark/>
          </w:tcPr>
          <w:p w14:paraId="0567F46D" w14:textId="77777777" w:rsidR="004B485B" w:rsidRDefault="004B485B">
            <w:pPr>
              <w:spacing w:line="256" w:lineRule="auto"/>
              <w:jc w:val="center"/>
              <w:rPr>
                <w:sz w:val="24"/>
                <w:szCs w:val="24"/>
                <w:lang w:val="el-GR"/>
              </w:rPr>
            </w:pPr>
            <w:r>
              <w:rPr>
                <w:sz w:val="24"/>
                <w:szCs w:val="24"/>
                <w:lang w:val="el-GR"/>
              </w:rPr>
              <w:t>Μ/Π</w:t>
            </w:r>
          </w:p>
        </w:tc>
        <w:tc>
          <w:tcPr>
            <w:tcW w:w="567" w:type="dxa"/>
            <w:tcBorders>
              <w:top w:val="single" w:sz="4" w:space="0" w:color="auto"/>
              <w:left w:val="single" w:sz="4" w:space="0" w:color="auto"/>
              <w:bottom w:val="single" w:sz="4" w:space="0" w:color="auto"/>
              <w:right w:val="single" w:sz="4" w:space="0" w:color="auto"/>
            </w:tcBorders>
            <w:vAlign w:val="center"/>
            <w:hideMark/>
          </w:tcPr>
          <w:p w14:paraId="0018B76B" w14:textId="77777777" w:rsidR="004B485B" w:rsidRDefault="004B485B">
            <w:pPr>
              <w:spacing w:line="256" w:lineRule="auto"/>
              <w:jc w:val="center"/>
              <w:rPr>
                <w:sz w:val="24"/>
                <w:szCs w:val="24"/>
                <w:lang w:val="el-GR"/>
              </w:rPr>
            </w:pPr>
            <w:r>
              <w:rPr>
                <w:sz w:val="24"/>
                <w:szCs w:val="24"/>
                <w:lang w:val="el-GR"/>
              </w:rPr>
              <w:t>1</w:t>
            </w:r>
          </w:p>
        </w:tc>
        <w:tc>
          <w:tcPr>
            <w:tcW w:w="2791" w:type="dxa"/>
            <w:tcBorders>
              <w:top w:val="single" w:sz="4" w:space="0" w:color="auto"/>
              <w:left w:val="single" w:sz="4" w:space="0" w:color="auto"/>
              <w:bottom w:val="single" w:sz="4" w:space="0" w:color="auto"/>
              <w:right w:val="single" w:sz="4" w:space="0" w:color="auto"/>
            </w:tcBorders>
            <w:vAlign w:val="center"/>
          </w:tcPr>
          <w:p w14:paraId="4F4131BA" w14:textId="77777777" w:rsidR="004B485B" w:rsidRDefault="004B485B">
            <w:pPr>
              <w:spacing w:line="256" w:lineRule="auto"/>
              <w:rPr>
                <w:sz w:val="24"/>
                <w:szCs w:val="24"/>
                <w:lang w:val="el-GR"/>
              </w:rPr>
            </w:pPr>
          </w:p>
        </w:tc>
      </w:tr>
      <w:tr w:rsidR="004B485B" w14:paraId="676B88AF" w14:textId="77777777" w:rsidTr="004B485B">
        <w:trPr>
          <w:trHeight w:val="397"/>
          <w:jc w:val="center"/>
        </w:trPr>
        <w:tc>
          <w:tcPr>
            <w:tcW w:w="4120" w:type="dxa"/>
            <w:tcBorders>
              <w:top w:val="single" w:sz="4" w:space="0" w:color="auto"/>
              <w:left w:val="single" w:sz="4" w:space="0" w:color="auto"/>
              <w:bottom w:val="single" w:sz="4" w:space="0" w:color="auto"/>
              <w:right w:val="single" w:sz="4" w:space="0" w:color="auto"/>
            </w:tcBorders>
            <w:vAlign w:val="center"/>
            <w:hideMark/>
          </w:tcPr>
          <w:p w14:paraId="6FABBE96" w14:textId="77777777" w:rsidR="004B485B" w:rsidRDefault="004B485B">
            <w:pPr>
              <w:spacing w:line="256" w:lineRule="auto"/>
              <w:rPr>
                <w:sz w:val="24"/>
                <w:szCs w:val="24"/>
                <w:lang w:val="el-GR"/>
              </w:rPr>
            </w:pPr>
            <w:r>
              <w:rPr>
                <w:sz w:val="24"/>
                <w:szCs w:val="24"/>
                <w:lang w:val="el-GR"/>
              </w:rPr>
              <w:t>Εφαρμοσμένη Άλγεβρα</w:t>
            </w:r>
          </w:p>
        </w:tc>
        <w:tc>
          <w:tcPr>
            <w:tcW w:w="709" w:type="dxa"/>
            <w:tcBorders>
              <w:top w:val="single" w:sz="4" w:space="0" w:color="auto"/>
              <w:left w:val="single" w:sz="4" w:space="0" w:color="auto"/>
              <w:bottom w:val="single" w:sz="4" w:space="0" w:color="auto"/>
              <w:right w:val="single" w:sz="4" w:space="0" w:color="auto"/>
            </w:tcBorders>
            <w:vAlign w:val="center"/>
            <w:hideMark/>
          </w:tcPr>
          <w:p w14:paraId="2ABB8198" w14:textId="77777777" w:rsidR="004B485B" w:rsidRDefault="004B485B">
            <w:pPr>
              <w:spacing w:line="256" w:lineRule="auto"/>
              <w:jc w:val="center"/>
              <w:rPr>
                <w:sz w:val="24"/>
                <w:szCs w:val="24"/>
                <w:lang w:val="el-GR"/>
              </w:rPr>
            </w:pPr>
            <w:r>
              <w:rPr>
                <w:sz w:val="24"/>
                <w:szCs w:val="24"/>
                <w:lang w:val="el-GR"/>
              </w:rPr>
              <w:t>4</w:t>
            </w:r>
          </w:p>
        </w:tc>
        <w:tc>
          <w:tcPr>
            <w:tcW w:w="708" w:type="dxa"/>
            <w:tcBorders>
              <w:top w:val="single" w:sz="4" w:space="0" w:color="auto"/>
              <w:left w:val="single" w:sz="4" w:space="0" w:color="auto"/>
              <w:bottom w:val="single" w:sz="4" w:space="0" w:color="auto"/>
              <w:right w:val="single" w:sz="4" w:space="0" w:color="auto"/>
            </w:tcBorders>
            <w:vAlign w:val="center"/>
            <w:hideMark/>
          </w:tcPr>
          <w:p w14:paraId="76677CDB" w14:textId="77777777" w:rsidR="004B485B" w:rsidRDefault="004B485B">
            <w:pPr>
              <w:spacing w:line="256" w:lineRule="auto"/>
              <w:jc w:val="center"/>
              <w:rPr>
                <w:sz w:val="24"/>
                <w:szCs w:val="24"/>
                <w:lang w:val="el-GR"/>
              </w:rPr>
            </w:pPr>
            <w:r>
              <w:rPr>
                <w:sz w:val="24"/>
                <w:szCs w:val="24"/>
                <w:lang w:val="el-GR"/>
              </w:rPr>
              <w:t>6</w:t>
            </w:r>
          </w:p>
        </w:tc>
        <w:tc>
          <w:tcPr>
            <w:tcW w:w="567" w:type="dxa"/>
            <w:tcBorders>
              <w:top w:val="single" w:sz="4" w:space="0" w:color="auto"/>
              <w:left w:val="single" w:sz="4" w:space="0" w:color="auto"/>
              <w:bottom w:val="single" w:sz="4" w:space="0" w:color="auto"/>
              <w:right w:val="single" w:sz="4" w:space="0" w:color="auto"/>
            </w:tcBorders>
            <w:vAlign w:val="center"/>
            <w:hideMark/>
          </w:tcPr>
          <w:p w14:paraId="7B2DD930" w14:textId="77777777" w:rsidR="004B485B" w:rsidRDefault="004B485B">
            <w:pPr>
              <w:spacing w:line="256" w:lineRule="auto"/>
              <w:jc w:val="center"/>
              <w:rPr>
                <w:sz w:val="24"/>
                <w:szCs w:val="24"/>
                <w:lang w:val="el-GR"/>
              </w:rPr>
            </w:pPr>
            <w:r>
              <w:rPr>
                <w:sz w:val="24"/>
                <w:szCs w:val="24"/>
                <w:lang w:val="el-GR"/>
              </w:rPr>
              <w:t>ΕΠ</w:t>
            </w:r>
          </w:p>
        </w:tc>
        <w:tc>
          <w:tcPr>
            <w:tcW w:w="851" w:type="dxa"/>
            <w:tcBorders>
              <w:top w:val="single" w:sz="4" w:space="0" w:color="auto"/>
              <w:left w:val="single" w:sz="4" w:space="0" w:color="auto"/>
              <w:bottom w:val="single" w:sz="4" w:space="0" w:color="auto"/>
              <w:right w:val="single" w:sz="4" w:space="0" w:color="auto"/>
            </w:tcBorders>
            <w:vAlign w:val="center"/>
            <w:hideMark/>
          </w:tcPr>
          <w:p w14:paraId="28F1FB8D" w14:textId="77777777" w:rsidR="004B485B" w:rsidRDefault="004B485B">
            <w:pPr>
              <w:spacing w:line="256" w:lineRule="auto"/>
              <w:jc w:val="center"/>
              <w:rPr>
                <w:sz w:val="24"/>
                <w:szCs w:val="24"/>
                <w:lang w:val="el-GR"/>
              </w:rPr>
            </w:pPr>
            <w:r>
              <w:rPr>
                <w:sz w:val="24"/>
                <w:szCs w:val="24"/>
                <w:lang w:val="el-GR"/>
              </w:rPr>
              <w:t>Μ/Π</w:t>
            </w:r>
          </w:p>
        </w:tc>
        <w:tc>
          <w:tcPr>
            <w:tcW w:w="567" w:type="dxa"/>
            <w:tcBorders>
              <w:top w:val="single" w:sz="4" w:space="0" w:color="auto"/>
              <w:left w:val="single" w:sz="4" w:space="0" w:color="auto"/>
              <w:bottom w:val="single" w:sz="4" w:space="0" w:color="auto"/>
              <w:right w:val="single" w:sz="4" w:space="0" w:color="auto"/>
            </w:tcBorders>
            <w:vAlign w:val="center"/>
            <w:hideMark/>
          </w:tcPr>
          <w:p w14:paraId="664C2677" w14:textId="77777777" w:rsidR="004B485B" w:rsidRDefault="004B485B">
            <w:pPr>
              <w:spacing w:line="256" w:lineRule="auto"/>
              <w:jc w:val="center"/>
              <w:rPr>
                <w:sz w:val="24"/>
                <w:szCs w:val="24"/>
                <w:lang w:val="el-GR"/>
              </w:rPr>
            </w:pPr>
            <w:r>
              <w:rPr>
                <w:sz w:val="24"/>
                <w:szCs w:val="24"/>
                <w:lang w:val="el-GR"/>
              </w:rPr>
              <w:t>2</w:t>
            </w:r>
          </w:p>
        </w:tc>
        <w:tc>
          <w:tcPr>
            <w:tcW w:w="2791" w:type="dxa"/>
            <w:tcBorders>
              <w:top w:val="single" w:sz="4" w:space="0" w:color="auto"/>
              <w:left w:val="single" w:sz="4" w:space="0" w:color="auto"/>
              <w:bottom w:val="single" w:sz="4" w:space="0" w:color="auto"/>
              <w:right w:val="single" w:sz="4" w:space="0" w:color="auto"/>
            </w:tcBorders>
            <w:vAlign w:val="center"/>
          </w:tcPr>
          <w:p w14:paraId="126C7FB2" w14:textId="77777777" w:rsidR="004B485B" w:rsidRDefault="004B485B">
            <w:pPr>
              <w:spacing w:line="256" w:lineRule="auto"/>
              <w:rPr>
                <w:sz w:val="24"/>
                <w:szCs w:val="24"/>
                <w:lang w:val="el-GR"/>
              </w:rPr>
            </w:pPr>
          </w:p>
        </w:tc>
      </w:tr>
      <w:tr w:rsidR="004B485B" w14:paraId="2DAD0B1B" w14:textId="77777777" w:rsidTr="004B485B">
        <w:trPr>
          <w:trHeight w:val="397"/>
          <w:jc w:val="center"/>
        </w:trPr>
        <w:tc>
          <w:tcPr>
            <w:tcW w:w="4120" w:type="dxa"/>
            <w:tcBorders>
              <w:top w:val="single" w:sz="4" w:space="0" w:color="auto"/>
              <w:left w:val="single" w:sz="4" w:space="0" w:color="auto"/>
              <w:bottom w:val="single" w:sz="4" w:space="0" w:color="auto"/>
              <w:right w:val="single" w:sz="4" w:space="0" w:color="auto"/>
            </w:tcBorders>
            <w:vAlign w:val="center"/>
            <w:hideMark/>
          </w:tcPr>
          <w:p w14:paraId="2367842F" w14:textId="77777777" w:rsidR="004B485B" w:rsidRPr="00615197" w:rsidRDefault="004B485B">
            <w:pPr>
              <w:spacing w:line="256" w:lineRule="auto"/>
              <w:rPr>
                <w:sz w:val="24"/>
                <w:szCs w:val="24"/>
                <w:lang w:val="el-GR"/>
              </w:rPr>
            </w:pPr>
            <w:proofErr w:type="spellStart"/>
            <w:r w:rsidRPr="00615197">
              <w:rPr>
                <w:sz w:val="24"/>
                <w:szCs w:val="24"/>
              </w:rPr>
              <w:t>Αριθμητική</w:t>
            </w:r>
            <w:proofErr w:type="spellEnd"/>
            <w:r w:rsidRPr="00615197">
              <w:rPr>
                <w:sz w:val="24"/>
                <w:szCs w:val="24"/>
              </w:rPr>
              <w:t xml:space="preserve"> </w:t>
            </w:r>
            <w:proofErr w:type="spellStart"/>
            <w:r w:rsidRPr="00615197">
              <w:rPr>
                <w:sz w:val="24"/>
                <w:szCs w:val="24"/>
              </w:rPr>
              <w:t>Ανάλυση</w:t>
            </w:r>
            <w:proofErr w:type="spellEnd"/>
          </w:p>
        </w:tc>
        <w:tc>
          <w:tcPr>
            <w:tcW w:w="709" w:type="dxa"/>
            <w:tcBorders>
              <w:top w:val="single" w:sz="4" w:space="0" w:color="auto"/>
              <w:left w:val="single" w:sz="4" w:space="0" w:color="auto"/>
              <w:bottom w:val="single" w:sz="4" w:space="0" w:color="auto"/>
              <w:right w:val="single" w:sz="4" w:space="0" w:color="auto"/>
            </w:tcBorders>
            <w:vAlign w:val="center"/>
            <w:hideMark/>
          </w:tcPr>
          <w:p w14:paraId="5546B40C" w14:textId="77777777" w:rsidR="004B485B" w:rsidRPr="00615197" w:rsidRDefault="004B485B">
            <w:pPr>
              <w:spacing w:line="256" w:lineRule="auto"/>
              <w:jc w:val="center"/>
              <w:rPr>
                <w:sz w:val="24"/>
                <w:szCs w:val="24"/>
              </w:rPr>
            </w:pPr>
            <w:r w:rsidRPr="00615197">
              <w:rPr>
                <w:sz w:val="24"/>
                <w:szCs w:val="24"/>
              </w:rPr>
              <w:t>4</w:t>
            </w:r>
          </w:p>
        </w:tc>
        <w:tc>
          <w:tcPr>
            <w:tcW w:w="708" w:type="dxa"/>
            <w:tcBorders>
              <w:top w:val="single" w:sz="4" w:space="0" w:color="auto"/>
              <w:left w:val="single" w:sz="4" w:space="0" w:color="auto"/>
              <w:bottom w:val="single" w:sz="4" w:space="0" w:color="auto"/>
              <w:right w:val="single" w:sz="4" w:space="0" w:color="auto"/>
            </w:tcBorders>
            <w:vAlign w:val="center"/>
            <w:hideMark/>
          </w:tcPr>
          <w:p w14:paraId="14761A50" w14:textId="77777777" w:rsidR="004B485B" w:rsidRPr="00615197" w:rsidRDefault="004B485B">
            <w:pPr>
              <w:spacing w:line="256" w:lineRule="auto"/>
              <w:jc w:val="center"/>
              <w:rPr>
                <w:sz w:val="24"/>
                <w:szCs w:val="24"/>
                <w:lang w:val="el-GR"/>
              </w:rPr>
            </w:pPr>
            <w:r w:rsidRPr="00615197">
              <w:rPr>
                <w:sz w:val="24"/>
                <w:szCs w:val="24"/>
                <w:lang w:val="el-GR"/>
              </w:rPr>
              <w:t>6</w:t>
            </w:r>
          </w:p>
        </w:tc>
        <w:tc>
          <w:tcPr>
            <w:tcW w:w="567" w:type="dxa"/>
            <w:tcBorders>
              <w:top w:val="single" w:sz="4" w:space="0" w:color="auto"/>
              <w:left w:val="single" w:sz="4" w:space="0" w:color="auto"/>
              <w:bottom w:val="single" w:sz="4" w:space="0" w:color="auto"/>
              <w:right w:val="single" w:sz="4" w:space="0" w:color="auto"/>
            </w:tcBorders>
            <w:vAlign w:val="center"/>
            <w:hideMark/>
          </w:tcPr>
          <w:p w14:paraId="11DC1C66" w14:textId="77777777" w:rsidR="004B485B" w:rsidRPr="00615197" w:rsidRDefault="004B485B">
            <w:pPr>
              <w:spacing w:line="256" w:lineRule="auto"/>
              <w:jc w:val="center"/>
              <w:rPr>
                <w:sz w:val="24"/>
                <w:szCs w:val="24"/>
              </w:rPr>
            </w:pPr>
            <w:r w:rsidRPr="00615197">
              <w:rPr>
                <w:sz w:val="24"/>
                <w:szCs w:val="24"/>
              </w:rPr>
              <w:t>ΕΠ</w:t>
            </w:r>
          </w:p>
        </w:tc>
        <w:tc>
          <w:tcPr>
            <w:tcW w:w="851" w:type="dxa"/>
            <w:tcBorders>
              <w:top w:val="single" w:sz="4" w:space="0" w:color="auto"/>
              <w:left w:val="single" w:sz="4" w:space="0" w:color="auto"/>
              <w:bottom w:val="single" w:sz="4" w:space="0" w:color="auto"/>
              <w:right w:val="single" w:sz="4" w:space="0" w:color="auto"/>
            </w:tcBorders>
            <w:vAlign w:val="center"/>
            <w:hideMark/>
          </w:tcPr>
          <w:p w14:paraId="443A2469" w14:textId="77777777" w:rsidR="004B485B" w:rsidRPr="00615197" w:rsidRDefault="004B485B">
            <w:pPr>
              <w:spacing w:line="256" w:lineRule="auto"/>
              <w:jc w:val="center"/>
              <w:rPr>
                <w:sz w:val="24"/>
                <w:szCs w:val="24"/>
                <w:lang w:val="el-GR"/>
              </w:rPr>
            </w:pPr>
            <w:r w:rsidRPr="00615197">
              <w:rPr>
                <w:sz w:val="24"/>
                <w:szCs w:val="24"/>
              </w:rPr>
              <w:t>Μ</w:t>
            </w:r>
            <w:r w:rsidRPr="00615197">
              <w:rPr>
                <w:sz w:val="24"/>
                <w:szCs w:val="24"/>
                <w:lang w:val="el-GR"/>
              </w:rPr>
              <w:t>/Π</w:t>
            </w:r>
          </w:p>
        </w:tc>
        <w:tc>
          <w:tcPr>
            <w:tcW w:w="567" w:type="dxa"/>
            <w:tcBorders>
              <w:top w:val="single" w:sz="4" w:space="0" w:color="auto"/>
              <w:left w:val="single" w:sz="4" w:space="0" w:color="auto"/>
              <w:bottom w:val="single" w:sz="4" w:space="0" w:color="auto"/>
              <w:right w:val="single" w:sz="4" w:space="0" w:color="auto"/>
            </w:tcBorders>
            <w:vAlign w:val="center"/>
            <w:hideMark/>
          </w:tcPr>
          <w:p w14:paraId="0593A232" w14:textId="77777777" w:rsidR="004B485B" w:rsidRPr="00615197" w:rsidRDefault="004B485B">
            <w:pPr>
              <w:spacing w:line="256" w:lineRule="auto"/>
              <w:jc w:val="center"/>
              <w:rPr>
                <w:sz w:val="24"/>
                <w:szCs w:val="24"/>
              </w:rPr>
            </w:pPr>
            <w:r w:rsidRPr="00615197">
              <w:rPr>
                <w:sz w:val="24"/>
                <w:szCs w:val="24"/>
              </w:rPr>
              <w:t>4</w:t>
            </w:r>
          </w:p>
        </w:tc>
        <w:tc>
          <w:tcPr>
            <w:tcW w:w="2791" w:type="dxa"/>
            <w:tcBorders>
              <w:top w:val="single" w:sz="4" w:space="0" w:color="auto"/>
              <w:left w:val="single" w:sz="4" w:space="0" w:color="auto"/>
              <w:bottom w:val="single" w:sz="4" w:space="0" w:color="auto"/>
              <w:right w:val="single" w:sz="4" w:space="0" w:color="auto"/>
            </w:tcBorders>
            <w:vAlign w:val="center"/>
          </w:tcPr>
          <w:p w14:paraId="0BC207AC" w14:textId="77777777" w:rsidR="004B485B" w:rsidRDefault="004B485B">
            <w:pPr>
              <w:spacing w:line="256" w:lineRule="auto"/>
              <w:rPr>
                <w:color w:val="FF0000"/>
                <w:sz w:val="24"/>
                <w:szCs w:val="24"/>
                <w:lang w:val="el-GR"/>
              </w:rPr>
            </w:pPr>
          </w:p>
        </w:tc>
      </w:tr>
      <w:tr w:rsidR="004B485B" w14:paraId="75520E8E" w14:textId="77777777" w:rsidTr="004B485B">
        <w:trPr>
          <w:trHeight w:val="397"/>
          <w:jc w:val="center"/>
        </w:trPr>
        <w:tc>
          <w:tcPr>
            <w:tcW w:w="4120" w:type="dxa"/>
            <w:tcBorders>
              <w:top w:val="single" w:sz="4" w:space="0" w:color="auto"/>
              <w:left w:val="single" w:sz="4" w:space="0" w:color="auto"/>
              <w:bottom w:val="single" w:sz="4" w:space="0" w:color="auto"/>
              <w:right w:val="single" w:sz="4" w:space="0" w:color="auto"/>
            </w:tcBorders>
            <w:vAlign w:val="center"/>
            <w:hideMark/>
          </w:tcPr>
          <w:p w14:paraId="628FD86F" w14:textId="77777777" w:rsidR="004B485B" w:rsidRDefault="004B485B">
            <w:pPr>
              <w:spacing w:line="256" w:lineRule="auto"/>
              <w:rPr>
                <w:color w:val="auto"/>
                <w:sz w:val="24"/>
                <w:szCs w:val="24"/>
              </w:rPr>
            </w:pPr>
            <w:proofErr w:type="spellStart"/>
            <w:r>
              <w:rPr>
                <w:sz w:val="24"/>
                <w:szCs w:val="24"/>
              </w:rPr>
              <w:t>Δι</w:t>
            </w:r>
            <w:proofErr w:type="spellEnd"/>
            <w:r>
              <w:rPr>
                <w:sz w:val="24"/>
                <w:szCs w:val="24"/>
              </w:rPr>
              <w:t xml:space="preserve">αφορικές </w:t>
            </w:r>
            <w:proofErr w:type="spellStart"/>
            <w:r>
              <w:rPr>
                <w:sz w:val="24"/>
                <w:szCs w:val="24"/>
              </w:rPr>
              <w:t>Εξισώσεις</w:t>
            </w:r>
            <w:proofErr w:type="spellEnd"/>
          </w:p>
        </w:tc>
        <w:tc>
          <w:tcPr>
            <w:tcW w:w="709" w:type="dxa"/>
            <w:tcBorders>
              <w:top w:val="single" w:sz="4" w:space="0" w:color="auto"/>
              <w:left w:val="single" w:sz="4" w:space="0" w:color="auto"/>
              <w:bottom w:val="single" w:sz="4" w:space="0" w:color="auto"/>
              <w:right w:val="single" w:sz="4" w:space="0" w:color="auto"/>
            </w:tcBorders>
            <w:vAlign w:val="center"/>
            <w:hideMark/>
          </w:tcPr>
          <w:p w14:paraId="436EFB0F" w14:textId="77777777" w:rsidR="004B485B" w:rsidRDefault="004B485B">
            <w:pPr>
              <w:spacing w:line="256" w:lineRule="auto"/>
              <w:jc w:val="center"/>
              <w:rPr>
                <w:sz w:val="24"/>
                <w:szCs w:val="24"/>
              </w:rPr>
            </w:pPr>
            <w:r>
              <w:rPr>
                <w:sz w:val="24"/>
                <w:szCs w:val="24"/>
              </w:rPr>
              <w:t>3</w:t>
            </w:r>
          </w:p>
        </w:tc>
        <w:tc>
          <w:tcPr>
            <w:tcW w:w="708" w:type="dxa"/>
            <w:tcBorders>
              <w:top w:val="single" w:sz="4" w:space="0" w:color="auto"/>
              <w:left w:val="single" w:sz="4" w:space="0" w:color="auto"/>
              <w:bottom w:val="single" w:sz="4" w:space="0" w:color="auto"/>
              <w:right w:val="single" w:sz="4" w:space="0" w:color="auto"/>
            </w:tcBorders>
            <w:vAlign w:val="center"/>
            <w:hideMark/>
          </w:tcPr>
          <w:p w14:paraId="13A23509" w14:textId="77777777" w:rsidR="004B485B" w:rsidRDefault="004B485B">
            <w:pPr>
              <w:spacing w:line="256" w:lineRule="auto"/>
              <w:jc w:val="center"/>
              <w:rPr>
                <w:sz w:val="24"/>
                <w:szCs w:val="24"/>
                <w:lang w:val="el-GR"/>
              </w:rPr>
            </w:pPr>
            <w:r>
              <w:rPr>
                <w:sz w:val="24"/>
                <w:szCs w:val="24"/>
                <w:lang w:val="el-GR"/>
              </w:rPr>
              <w:t>6</w:t>
            </w:r>
          </w:p>
        </w:tc>
        <w:tc>
          <w:tcPr>
            <w:tcW w:w="567" w:type="dxa"/>
            <w:tcBorders>
              <w:top w:val="single" w:sz="4" w:space="0" w:color="auto"/>
              <w:left w:val="single" w:sz="4" w:space="0" w:color="auto"/>
              <w:bottom w:val="single" w:sz="4" w:space="0" w:color="auto"/>
              <w:right w:val="single" w:sz="4" w:space="0" w:color="auto"/>
            </w:tcBorders>
            <w:vAlign w:val="center"/>
            <w:hideMark/>
          </w:tcPr>
          <w:p w14:paraId="50D951CA" w14:textId="77777777" w:rsidR="004B485B" w:rsidRDefault="004B485B">
            <w:pPr>
              <w:spacing w:line="256" w:lineRule="auto"/>
              <w:jc w:val="center"/>
              <w:rPr>
                <w:sz w:val="24"/>
                <w:szCs w:val="24"/>
              </w:rPr>
            </w:pPr>
            <w:r>
              <w:rPr>
                <w:sz w:val="24"/>
                <w:szCs w:val="24"/>
              </w:rPr>
              <w:t>ΕΠ</w:t>
            </w:r>
          </w:p>
        </w:tc>
        <w:tc>
          <w:tcPr>
            <w:tcW w:w="851" w:type="dxa"/>
            <w:tcBorders>
              <w:top w:val="single" w:sz="4" w:space="0" w:color="auto"/>
              <w:left w:val="single" w:sz="4" w:space="0" w:color="auto"/>
              <w:bottom w:val="single" w:sz="4" w:space="0" w:color="auto"/>
              <w:right w:val="single" w:sz="4" w:space="0" w:color="auto"/>
            </w:tcBorders>
            <w:vAlign w:val="center"/>
            <w:hideMark/>
          </w:tcPr>
          <w:p w14:paraId="3C23A313" w14:textId="77777777" w:rsidR="004B485B" w:rsidRDefault="004B485B">
            <w:pPr>
              <w:spacing w:line="256" w:lineRule="auto"/>
              <w:jc w:val="center"/>
              <w:rPr>
                <w:sz w:val="24"/>
                <w:szCs w:val="24"/>
                <w:lang w:val="el-GR"/>
              </w:rPr>
            </w:pPr>
            <w:r>
              <w:rPr>
                <w:sz w:val="24"/>
                <w:szCs w:val="24"/>
              </w:rPr>
              <w:t>Μ</w:t>
            </w:r>
            <w:r>
              <w:rPr>
                <w:sz w:val="24"/>
                <w:szCs w:val="24"/>
                <w:lang w:val="el-GR"/>
              </w:rPr>
              <w:t>/Π</w:t>
            </w:r>
          </w:p>
        </w:tc>
        <w:tc>
          <w:tcPr>
            <w:tcW w:w="567" w:type="dxa"/>
            <w:tcBorders>
              <w:top w:val="single" w:sz="4" w:space="0" w:color="auto"/>
              <w:left w:val="single" w:sz="4" w:space="0" w:color="auto"/>
              <w:bottom w:val="single" w:sz="4" w:space="0" w:color="auto"/>
              <w:right w:val="single" w:sz="4" w:space="0" w:color="auto"/>
            </w:tcBorders>
            <w:vAlign w:val="center"/>
            <w:hideMark/>
          </w:tcPr>
          <w:p w14:paraId="3E33F0EF" w14:textId="77777777" w:rsidR="004B485B" w:rsidRDefault="004B485B">
            <w:pPr>
              <w:spacing w:line="256" w:lineRule="auto"/>
              <w:jc w:val="center"/>
              <w:rPr>
                <w:sz w:val="24"/>
                <w:szCs w:val="24"/>
                <w:lang w:val="el-GR"/>
              </w:rPr>
            </w:pPr>
            <w:r>
              <w:rPr>
                <w:sz w:val="24"/>
                <w:szCs w:val="24"/>
                <w:lang w:val="el-GR"/>
              </w:rPr>
              <w:t>4</w:t>
            </w:r>
          </w:p>
        </w:tc>
        <w:tc>
          <w:tcPr>
            <w:tcW w:w="2791" w:type="dxa"/>
            <w:tcBorders>
              <w:top w:val="single" w:sz="4" w:space="0" w:color="auto"/>
              <w:left w:val="single" w:sz="4" w:space="0" w:color="auto"/>
              <w:bottom w:val="single" w:sz="4" w:space="0" w:color="auto"/>
              <w:right w:val="single" w:sz="4" w:space="0" w:color="auto"/>
            </w:tcBorders>
            <w:vAlign w:val="center"/>
          </w:tcPr>
          <w:p w14:paraId="69AEE347" w14:textId="77777777" w:rsidR="004B485B" w:rsidRDefault="004B485B">
            <w:pPr>
              <w:spacing w:line="256" w:lineRule="auto"/>
              <w:rPr>
                <w:sz w:val="24"/>
                <w:szCs w:val="24"/>
              </w:rPr>
            </w:pPr>
          </w:p>
        </w:tc>
      </w:tr>
      <w:tr w:rsidR="004B485B" w14:paraId="74E1C439" w14:textId="77777777" w:rsidTr="004B485B">
        <w:trPr>
          <w:trHeight w:val="397"/>
          <w:jc w:val="center"/>
        </w:trPr>
        <w:tc>
          <w:tcPr>
            <w:tcW w:w="4120" w:type="dxa"/>
            <w:tcBorders>
              <w:top w:val="single" w:sz="4" w:space="0" w:color="auto"/>
              <w:left w:val="single" w:sz="4" w:space="0" w:color="auto"/>
              <w:bottom w:val="single" w:sz="4" w:space="0" w:color="auto"/>
              <w:right w:val="single" w:sz="4" w:space="0" w:color="auto"/>
            </w:tcBorders>
            <w:vAlign w:val="center"/>
            <w:hideMark/>
          </w:tcPr>
          <w:p w14:paraId="68054FC6" w14:textId="77777777" w:rsidR="004B485B" w:rsidRPr="00615197" w:rsidRDefault="004B485B">
            <w:pPr>
              <w:spacing w:line="256" w:lineRule="auto"/>
              <w:rPr>
                <w:sz w:val="24"/>
                <w:szCs w:val="24"/>
                <w:lang w:val="el-GR"/>
              </w:rPr>
            </w:pPr>
            <w:r w:rsidRPr="00615197">
              <w:rPr>
                <w:sz w:val="24"/>
                <w:szCs w:val="24"/>
                <w:lang w:val="el-GR"/>
              </w:rPr>
              <w:t>Βελτιστοποίηση</w:t>
            </w:r>
          </w:p>
        </w:tc>
        <w:tc>
          <w:tcPr>
            <w:tcW w:w="709" w:type="dxa"/>
            <w:tcBorders>
              <w:top w:val="single" w:sz="4" w:space="0" w:color="auto"/>
              <w:left w:val="single" w:sz="4" w:space="0" w:color="auto"/>
              <w:bottom w:val="single" w:sz="4" w:space="0" w:color="auto"/>
              <w:right w:val="single" w:sz="4" w:space="0" w:color="auto"/>
            </w:tcBorders>
            <w:vAlign w:val="center"/>
            <w:hideMark/>
          </w:tcPr>
          <w:p w14:paraId="2ED2583D" w14:textId="77777777" w:rsidR="004B485B" w:rsidRPr="00615197" w:rsidRDefault="004B485B">
            <w:pPr>
              <w:spacing w:line="256" w:lineRule="auto"/>
              <w:jc w:val="center"/>
              <w:rPr>
                <w:sz w:val="24"/>
                <w:szCs w:val="24"/>
              </w:rPr>
            </w:pPr>
            <w:r w:rsidRPr="00615197">
              <w:rPr>
                <w:sz w:val="24"/>
                <w:szCs w:val="24"/>
              </w:rPr>
              <w:t>4</w:t>
            </w:r>
          </w:p>
        </w:tc>
        <w:tc>
          <w:tcPr>
            <w:tcW w:w="708" w:type="dxa"/>
            <w:tcBorders>
              <w:top w:val="single" w:sz="4" w:space="0" w:color="auto"/>
              <w:left w:val="single" w:sz="4" w:space="0" w:color="auto"/>
              <w:bottom w:val="single" w:sz="4" w:space="0" w:color="auto"/>
              <w:right w:val="single" w:sz="4" w:space="0" w:color="auto"/>
            </w:tcBorders>
            <w:vAlign w:val="center"/>
            <w:hideMark/>
          </w:tcPr>
          <w:p w14:paraId="568FF8EC" w14:textId="77777777" w:rsidR="004B485B" w:rsidRPr="00615197" w:rsidRDefault="004B485B">
            <w:pPr>
              <w:spacing w:line="256" w:lineRule="auto"/>
              <w:jc w:val="center"/>
              <w:rPr>
                <w:sz w:val="24"/>
                <w:szCs w:val="24"/>
                <w:lang w:val="el-GR"/>
              </w:rPr>
            </w:pPr>
            <w:r w:rsidRPr="00615197">
              <w:rPr>
                <w:sz w:val="24"/>
                <w:szCs w:val="24"/>
                <w:lang w:val="el-GR"/>
              </w:rPr>
              <w:t>6</w:t>
            </w:r>
          </w:p>
        </w:tc>
        <w:tc>
          <w:tcPr>
            <w:tcW w:w="567" w:type="dxa"/>
            <w:tcBorders>
              <w:top w:val="single" w:sz="4" w:space="0" w:color="auto"/>
              <w:left w:val="single" w:sz="4" w:space="0" w:color="auto"/>
              <w:bottom w:val="single" w:sz="4" w:space="0" w:color="auto"/>
              <w:right w:val="single" w:sz="4" w:space="0" w:color="auto"/>
            </w:tcBorders>
            <w:vAlign w:val="center"/>
            <w:hideMark/>
          </w:tcPr>
          <w:p w14:paraId="6C4D4AA0" w14:textId="77777777" w:rsidR="004B485B" w:rsidRPr="00615197" w:rsidRDefault="004B485B">
            <w:pPr>
              <w:spacing w:line="256" w:lineRule="auto"/>
              <w:jc w:val="center"/>
              <w:rPr>
                <w:sz w:val="24"/>
                <w:szCs w:val="24"/>
              </w:rPr>
            </w:pPr>
            <w:r w:rsidRPr="00615197">
              <w:rPr>
                <w:sz w:val="24"/>
                <w:szCs w:val="24"/>
              </w:rPr>
              <w:t>ΕΠ</w:t>
            </w:r>
          </w:p>
        </w:tc>
        <w:tc>
          <w:tcPr>
            <w:tcW w:w="851" w:type="dxa"/>
            <w:tcBorders>
              <w:top w:val="single" w:sz="4" w:space="0" w:color="auto"/>
              <w:left w:val="single" w:sz="4" w:space="0" w:color="auto"/>
              <w:bottom w:val="single" w:sz="4" w:space="0" w:color="auto"/>
              <w:right w:val="single" w:sz="4" w:space="0" w:color="auto"/>
            </w:tcBorders>
            <w:vAlign w:val="center"/>
            <w:hideMark/>
          </w:tcPr>
          <w:p w14:paraId="6C34D49B" w14:textId="77777777" w:rsidR="004B485B" w:rsidRPr="00615197" w:rsidRDefault="004B485B">
            <w:pPr>
              <w:spacing w:line="256" w:lineRule="auto"/>
              <w:jc w:val="center"/>
              <w:rPr>
                <w:sz w:val="24"/>
                <w:szCs w:val="24"/>
                <w:lang w:val="el-GR"/>
              </w:rPr>
            </w:pPr>
            <w:r w:rsidRPr="00615197">
              <w:rPr>
                <w:sz w:val="24"/>
                <w:szCs w:val="24"/>
              </w:rPr>
              <w:t>Μ</w:t>
            </w:r>
            <w:r w:rsidRPr="00615197">
              <w:rPr>
                <w:sz w:val="24"/>
                <w:szCs w:val="24"/>
                <w:lang w:val="el-GR"/>
              </w:rPr>
              <w:t>/Π</w:t>
            </w:r>
          </w:p>
        </w:tc>
        <w:tc>
          <w:tcPr>
            <w:tcW w:w="567" w:type="dxa"/>
            <w:tcBorders>
              <w:top w:val="single" w:sz="4" w:space="0" w:color="auto"/>
              <w:left w:val="single" w:sz="4" w:space="0" w:color="auto"/>
              <w:bottom w:val="single" w:sz="4" w:space="0" w:color="auto"/>
              <w:right w:val="single" w:sz="4" w:space="0" w:color="auto"/>
            </w:tcBorders>
            <w:vAlign w:val="center"/>
            <w:hideMark/>
          </w:tcPr>
          <w:p w14:paraId="41CD4182" w14:textId="77777777" w:rsidR="004B485B" w:rsidRPr="00615197" w:rsidRDefault="004B485B">
            <w:pPr>
              <w:spacing w:line="256" w:lineRule="auto"/>
              <w:jc w:val="center"/>
              <w:rPr>
                <w:sz w:val="24"/>
                <w:szCs w:val="24"/>
                <w:lang w:val="el-GR"/>
              </w:rPr>
            </w:pPr>
            <w:r w:rsidRPr="00615197">
              <w:rPr>
                <w:sz w:val="24"/>
                <w:szCs w:val="24"/>
                <w:lang w:val="el-GR"/>
              </w:rPr>
              <w:t>5</w:t>
            </w:r>
          </w:p>
        </w:tc>
        <w:tc>
          <w:tcPr>
            <w:tcW w:w="2791" w:type="dxa"/>
            <w:tcBorders>
              <w:top w:val="single" w:sz="4" w:space="0" w:color="auto"/>
              <w:left w:val="single" w:sz="4" w:space="0" w:color="auto"/>
              <w:bottom w:val="single" w:sz="4" w:space="0" w:color="auto"/>
              <w:right w:val="single" w:sz="4" w:space="0" w:color="auto"/>
            </w:tcBorders>
            <w:vAlign w:val="center"/>
            <w:hideMark/>
          </w:tcPr>
          <w:p w14:paraId="7A56F429" w14:textId="2DE9CA9C" w:rsidR="004B485B" w:rsidRPr="00615197" w:rsidRDefault="004B485B">
            <w:pPr>
              <w:spacing w:line="256" w:lineRule="auto"/>
              <w:rPr>
                <w:sz w:val="24"/>
                <w:szCs w:val="24"/>
                <w:lang w:val="el-GR"/>
              </w:rPr>
            </w:pPr>
          </w:p>
        </w:tc>
      </w:tr>
      <w:tr w:rsidR="004B485B" w14:paraId="4752667E" w14:textId="77777777" w:rsidTr="004B485B">
        <w:trPr>
          <w:trHeight w:val="397"/>
          <w:jc w:val="center"/>
        </w:trPr>
        <w:tc>
          <w:tcPr>
            <w:tcW w:w="4120" w:type="dxa"/>
            <w:tcBorders>
              <w:top w:val="single" w:sz="4" w:space="0" w:color="auto"/>
              <w:left w:val="single" w:sz="4" w:space="0" w:color="auto"/>
              <w:bottom w:val="single" w:sz="4" w:space="0" w:color="auto"/>
              <w:right w:val="single" w:sz="4" w:space="0" w:color="auto"/>
            </w:tcBorders>
            <w:vAlign w:val="center"/>
            <w:hideMark/>
          </w:tcPr>
          <w:p w14:paraId="1431BE50" w14:textId="77777777" w:rsidR="004B485B" w:rsidRDefault="004B485B">
            <w:pPr>
              <w:spacing w:line="256" w:lineRule="auto"/>
              <w:rPr>
                <w:color w:val="auto"/>
                <w:sz w:val="24"/>
                <w:szCs w:val="24"/>
              </w:rPr>
            </w:pPr>
            <w:proofErr w:type="spellStart"/>
            <w:r>
              <w:rPr>
                <w:sz w:val="24"/>
                <w:szCs w:val="24"/>
              </w:rPr>
              <w:t>Ειδικά</w:t>
            </w:r>
            <w:proofErr w:type="spellEnd"/>
            <w:r>
              <w:rPr>
                <w:sz w:val="24"/>
                <w:szCs w:val="24"/>
              </w:rPr>
              <w:t xml:space="preserve"> </w:t>
            </w:r>
            <w:proofErr w:type="spellStart"/>
            <w:r>
              <w:rPr>
                <w:sz w:val="24"/>
                <w:szCs w:val="24"/>
              </w:rPr>
              <w:t>Θέμ</w:t>
            </w:r>
            <w:proofErr w:type="spellEnd"/>
            <w:r>
              <w:rPr>
                <w:sz w:val="24"/>
                <w:szCs w:val="24"/>
              </w:rPr>
              <w:t xml:space="preserve">ατα </w:t>
            </w:r>
            <w:proofErr w:type="spellStart"/>
            <w:r>
              <w:rPr>
                <w:sz w:val="24"/>
                <w:szCs w:val="24"/>
              </w:rPr>
              <w:t>Εφ</w:t>
            </w:r>
            <w:proofErr w:type="spellEnd"/>
            <w:r>
              <w:rPr>
                <w:sz w:val="24"/>
                <w:szCs w:val="24"/>
              </w:rPr>
              <w:t>αρμοσμένων Μα</w:t>
            </w:r>
            <w:proofErr w:type="spellStart"/>
            <w:r>
              <w:rPr>
                <w:sz w:val="24"/>
                <w:szCs w:val="24"/>
              </w:rPr>
              <w:t>θημ</w:t>
            </w:r>
            <w:proofErr w:type="spellEnd"/>
            <w:r>
              <w:rPr>
                <w:sz w:val="24"/>
                <w:szCs w:val="24"/>
              </w:rPr>
              <w:t xml:space="preserve">ατικών  </w:t>
            </w:r>
          </w:p>
        </w:tc>
        <w:tc>
          <w:tcPr>
            <w:tcW w:w="709" w:type="dxa"/>
            <w:tcBorders>
              <w:top w:val="single" w:sz="4" w:space="0" w:color="auto"/>
              <w:left w:val="single" w:sz="4" w:space="0" w:color="auto"/>
              <w:bottom w:val="single" w:sz="4" w:space="0" w:color="auto"/>
              <w:right w:val="single" w:sz="4" w:space="0" w:color="auto"/>
            </w:tcBorders>
            <w:vAlign w:val="center"/>
            <w:hideMark/>
          </w:tcPr>
          <w:p w14:paraId="535EC36D" w14:textId="77777777" w:rsidR="004B485B" w:rsidRDefault="004B485B">
            <w:pPr>
              <w:spacing w:line="256" w:lineRule="auto"/>
              <w:jc w:val="center"/>
              <w:rPr>
                <w:sz w:val="24"/>
                <w:szCs w:val="24"/>
              </w:rPr>
            </w:pPr>
            <w:r>
              <w:rPr>
                <w:sz w:val="24"/>
                <w:szCs w:val="24"/>
              </w:rPr>
              <w:t>3</w:t>
            </w:r>
          </w:p>
        </w:tc>
        <w:tc>
          <w:tcPr>
            <w:tcW w:w="708" w:type="dxa"/>
            <w:tcBorders>
              <w:top w:val="single" w:sz="4" w:space="0" w:color="auto"/>
              <w:left w:val="single" w:sz="4" w:space="0" w:color="auto"/>
              <w:bottom w:val="single" w:sz="4" w:space="0" w:color="auto"/>
              <w:right w:val="single" w:sz="4" w:space="0" w:color="auto"/>
            </w:tcBorders>
            <w:vAlign w:val="center"/>
            <w:hideMark/>
          </w:tcPr>
          <w:p w14:paraId="757C078F" w14:textId="77777777" w:rsidR="004B485B" w:rsidRDefault="004B485B">
            <w:pPr>
              <w:spacing w:line="256" w:lineRule="auto"/>
              <w:jc w:val="center"/>
              <w:rPr>
                <w:sz w:val="24"/>
                <w:szCs w:val="24"/>
                <w:lang w:val="el-GR"/>
              </w:rPr>
            </w:pPr>
            <w:r>
              <w:rPr>
                <w:sz w:val="24"/>
                <w:szCs w:val="24"/>
                <w:lang w:val="el-GR"/>
              </w:rPr>
              <w:t>6</w:t>
            </w:r>
          </w:p>
        </w:tc>
        <w:tc>
          <w:tcPr>
            <w:tcW w:w="567" w:type="dxa"/>
            <w:tcBorders>
              <w:top w:val="single" w:sz="4" w:space="0" w:color="auto"/>
              <w:left w:val="single" w:sz="4" w:space="0" w:color="auto"/>
              <w:bottom w:val="single" w:sz="4" w:space="0" w:color="auto"/>
              <w:right w:val="single" w:sz="4" w:space="0" w:color="auto"/>
            </w:tcBorders>
            <w:vAlign w:val="center"/>
            <w:hideMark/>
          </w:tcPr>
          <w:p w14:paraId="323AE66C" w14:textId="77777777" w:rsidR="004B485B" w:rsidRDefault="004B485B">
            <w:pPr>
              <w:spacing w:line="256" w:lineRule="auto"/>
              <w:jc w:val="center"/>
              <w:rPr>
                <w:sz w:val="24"/>
                <w:szCs w:val="24"/>
              </w:rPr>
            </w:pPr>
            <w:r>
              <w:rPr>
                <w:sz w:val="24"/>
                <w:szCs w:val="24"/>
              </w:rPr>
              <w:t>ΕΠ</w:t>
            </w:r>
          </w:p>
        </w:tc>
        <w:tc>
          <w:tcPr>
            <w:tcW w:w="851" w:type="dxa"/>
            <w:tcBorders>
              <w:top w:val="single" w:sz="4" w:space="0" w:color="auto"/>
              <w:left w:val="single" w:sz="4" w:space="0" w:color="auto"/>
              <w:bottom w:val="single" w:sz="4" w:space="0" w:color="auto"/>
              <w:right w:val="single" w:sz="4" w:space="0" w:color="auto"/>
            </w:tcBorders>
            <w:vAlign w:val="center"/>
            <w:hideMark/>
          </w:tcPr>
          <w:p w14:paraId="18A67F40" w14:textId="77777777" w:rsidR="004B485B" w:rsidRDefault="004B485B">
            <w:pPr>
              <w:spacing w:line="256" w:lineRule="auto"/>
              <w:jc w:val="center"/>
              <w:rPr>
                <w:sz w:val="24"/>
                <w:szCs w:val="24"/>
                <w:lang w:val="el-GR"/>
              </w:rPr>
            </w:pPr>
            <w:r>
              <w:rPr>
                <w:sz w:val="24"/>
                <w:szCs w:val="24"/>
                <w:lang w:val="el-GR"/>
              </w:rPr>
              <w:t>Μ/Π</w:t>
            </w:r>
          </w:p>
        </w:tc>
        <w:tc>
          <w:tcPr>
            <w:tcW w:w="567" w:type="dxa"/>
            <w:tcBorders>
              <w:top w:val="single" w:sz="4" w:space="0" w:color="auto"/>
              <w:left w:val="single" w:sz="4" w:space="0" w:color="auto"/>
              <w:bottom w:val="single" w:sz="4" w:space="0" w:color="auto"/>
              <w:right w:val="single" w:sz="4" w:space="0" w:color="auto"/>
            </w:tcBorders>
            <w:vAlign w:val="center"/>
            <w:hideMark/>
          </w:tcPr>
          <w:p w14:paraId="466C6EB3" w14:textId="77777777" w:rsidR="004B485B" w:rsidRDefault="004B485B">
            <w:pPr>
              <w:spacing w:line="256" w:lineRule="auto"/>
              <w:jc w:val="center"/>
              <w:rPr>
                <w:sz w:val="24"/>
                <w:szCs w:val="24"/>
                <w:lang w:val="el-GR"/>
              </w:rPr>
            </w:pPr>
            <w:r>
              <w:rPr>
                <w:sz w:val="24"/>
                <w:szCs w:val="24"/>
                <w:lang w:val="el-GR"/>
              </w:rPr>
              <w:t>3</w:t>
            </w:r>
          </w:p>
        </w:tc>
        <w:tc>
          <w:tcPr>
            <w:tcW w:w="2791" w:type="dxa"/>
            <w:tcBorders>
              <w:top w:val="single" w:sz="4" w:space="0" w:color="auto"/>
              <w:left w:val="single" w:sz="4" w:space="0" w:color="auto"/>
              <w:bottom w:val="single" w:sz="4" w:space="0" w:color="auto"/>
              <w:right w:val="single" w:sz="4" w:space="0" w:color="auto"/>
            </w:tcBorders>
            <w:vAlign w:val="center"/>
          </w:tcPr>
          <w:p w14:paraId="48DFA890" w14:textId="77777777" w:rsidR="004B485B" w:rsidRDefault="004B485B">
            <w:pPr>
              <w:spacing w:line="256" w:lineRule="auto"/>
              <w:rPr>
                <w:sz w:val="24"/>
                <w:szCs w:val="24"/>
              </w:rPr>
            </w:pPr>
          </w:p>
        </w:tc>
      </w:tr>
    </w:tbl>
    <w:p w14:paraId="196AA959" w14:textId="77777777" w:rsidR="004B485B" w:rsidRPr="00DD7D29" w:rsidRDefault="004B485B" w:rsidP="004B485B">
      <w:pPr>
        <w:jc w:val="center"/>
        <w:rPr>
          <w:bCs/>
          <w:sz w:val="24"/>
          <w:szCs w:val="24"/>
          <w:lang w:val="el-GR"/>
        </w:rPr>
      </w:pPr>
      <w:r w:rsidRPr="00DD7D29">
        <w:rPr>
          <w:bCs/>
          <w:sz w:val="24"/>
          <w:szCs w:val="24"/>
          <w:lang w:val="el-GR"/>
        </w:rPr>
        <w:t>ΠΕΔΙΟ: ΠΛΗΡΟΦΟΡΙΚΗ (ΠΛΗ)</w:t>
      </w:r>
    </w:p>
    <w:tbl>
      <w:tblPr>
        <w:tblW w:w="10320" w:type="dxa"/>
        <w:jc w:val="center"/>
        <w:tblBorders>
          <w:top w:val="trip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tblCellMar>
        <w:tblLook w:val="04A0" w:firstRow="1" w:lastRow="0" w:firstColumn="1" w:lastColumn="0" w:noHBand="0" w:noVBand="1"/>
      </w:tblPr>
      <w:tblGrid>
        <w:gridCol w:w="4124"/>
        <w:gridCol w:w="709"/>
        <w:gridCol w:w="708"/>
        <w:gridCol w:w="567"/>
        <w:gridCol w:w="852"/>
        <w:gridCol w:w="567"/>
        <w:gridCol w:w="2793"/>
      </w:tblGrid>
      <w:tr w:rsidR="004B485B" w14:paraId="6AD91B8C" w14:textId="77777777" w:rsidTr="004B485B">
        <w:trPr>
          <w:cantSplit/>
          <w:trHeight w:val="363"/>
          <w:jc w:val="center"/>
        </w:trPr>
        <w:tc>
          <w:tcPr>
            <w:tcW w:w="4120" w:type="dxa"/>
            <w:tcBorders>
              <w:top w:val="triple" w:sz="4" w:space="0" w:color="auto"/>
              <w:left w:val="single" w:sz="4" w:space="0" w:color="auto"/>
              <w:bottom w:val="triple" w:sz="4" w:space="0" w:color="auto"/>
              <w:right w:val="single" w:sz="4" w:space="0" w:color="auto"/>
            </w:tcBorders>
            <w:shd w:val="clear" w:color="auto" w:fill="FFFF00"/>
            <w:vAlign w:val="center"/>
            <w:hideMark/>
          </w:tcPr>
          <w:p w14:paraId="2BEF87FC" w14:textId="77777777" w:rsidR="004B485B" w:rsidRDefault="004B485B">
            <w:pPr>
              <w:spacing w:line="256" w:lineRule="auto"/>
              <w:rPr>
                <w:bCs/>
                <w:sz w:val="24"/>
                <w:szCs w:val="24"/>
              </w:rPr>
            </w:pPr>
            <w:proofErr w:type="spellStart"/>
            <w:r>
              <w:rPr>
                <w:b w:val="0"/>
                <w:bCs/>
                <w:sz w:val="24"/>
                <w:szCs w:val="24"/>
              </w:rPr>
              <w:t>Τίτλος</w:t>
            </w:r>
            <w:proofErr w:type="spellEnd"/>
            <w:r>
              <w:rPr>
                <w:b w:val="0"/>
                <w:bCs/>
                <w:sz w:val="24"/>
                <w:szCs w:val="24"/>
              </w:rPr>
              <w:t xml:space="preserve"> Μα</w:t>
            </w:r>
            <w:proofErr w:type="spellStart"/>
            <w:r>
              <w:rPr>
                <w:b w:val="0"/>
                <w:bCs/>
                <w:sz w:val="24"/>
                <w:szCs w:val="24"/>
              </w:rPr>
              <w:t>θήμ</w:t>
            </w:r>
            <w:proofErr w:type="spellEnd"/>
            <w:r>
              <w:rPr>
                <w:b w:val="0"/>
                <w:bCs/>
                <w:sz w:val="24"/>
                <w:szCs w:val="24"/>
              </w:rPr>
              <w:t>ατος</w:t>
            </w:r>
          </w:p>
        </w:tc>
        <w:tc>
          <w:tcPr>
            <w:tcW w:w="709" w:type="dxa"/>
            <w:tcBorders>
              <w:top w:val="triple" w:sz="4" w:space="0" w:color="auto"/>
              <w:left w:val="single" w:sz="4" w:space="0" w:color="auto"/>
              <w:bottom w:val="triple" w:sz="4" w:space="0" w:color="auto"/>
              <w:right w:val="single" w:sz="4" w:space="0" w:color="auto"/>
            </w:tcBorders>
            <w:shd w:val="clear" w:color="auto" w:fill="FFFF00"/>
            <w:vAlign w:val="center"/>
            <w:hideMark/>
          </w:tcPr>
          <w:p w14:paraId="1F40A16B" w14:textId="77777777" w:rsidR="004B485B" w:rsidRDefault="004B485B">
            <w:pPr>
              <w:spacing w:line="256" w:lineRule="auto"/>
              <w:jc w:val="center"/>
              <w:rPr>
                <w:b w:val="0"/>
                <w:bCs/>
                <w:sz w:val="24"/>
                <w:szCs w:val="24"/>
              </w:rPr>
            </w:pPr>
            <w:r>
              <w:rPr>
                <w:b w:val="0"/>
                <w:bCs/>
                <w:sz w:val="24"/>
                <w:szCs w:val="24"/>
                <w:lang w:val="el-GR"/>
              </w:rPr>
              <w:t>Ώρες</w:t>
            </w:r>
          </w:p>
        </w:tc>
        <w:tc>
          <w:tcPr>
            <w:tcW w:w="708" w:type="dxa"/>
            <w:tcBorders>
              <w:top w:val="triple" w:sz="4" w:space="0" w:color="auto"/>
              <w:left w:val="single" w:sz="4" w:space="0" w:color="auto"/>
              <w:bottom w:val="triple" w:sz="4" w:space="0" w:color="auto"/>
              <w:right w:val="single" w:sz="4" w:space="0" w:color="auto"/>
            </w:tcBorders>
            <w:shd w:val="clear" w:color="auto" w:fill="FFFF00"/>
            <w:vAlign w:val="center"/>
            <w:hideMark/>
          </w:tcPr>
          <w:p w14:paraId="0D7D5BAB" w14:textId="77777777" w:rsidR="004B485B" w:rsidRDefault="004B485B">
            <w:pPr>
              <w:spacing w:line="256" w:lineRule="auto"/>
              <w:jc w:val="center"/>
              <w:rPr>
                <w:b w:val="0"/>
                <w:bCs/>
                <w:sz w:val="24"/>
                <w:szCs w:val="24"/>
              </w:rPr>
            </w:pPr>
            <w:r>
              <w:rPr>
                <w:b w:val="0"/>
                <w:bCs/>
                <w:sz w:val="24"/>
                <w:szCs w:val="24"/>
              </w:rPr>
              <w:t>ECTS</w:t>
            </w:r>
          </w:p>
        </w:tc>
        <w:tc>
          <w:tcPr>
            <w:tcW w:w="567" w:type="dxa"/>
            <w:tcBorders>
              <w:top w:val="triple" w:sz="4" w:space="0" w:color="auto"/>
              <w:left w:val="single" w:sz="4" w:space="0" w:color="auto"/>
              <w:bottom w:val="triple" w:sz="4" w:space="0" w:color="auto"/>
              <w:right w:val="single" w:sz="4" w:space="0" w:color="auto"/>
            </w:tcBorders>
            <w:shd w:val="clear" w:color="auto" w:fill="FFFF00"/>
            <w:vAlign w:val="center"/>
          </w:tcPr>
          <w:p w14:paraId="1D3261C6" w14:textId="77777777" w:rsidR="004B485B" w:rsidRDefault="004B485B">
            <w:pPr>
              <w:spacing w:line="256" w:lineRule="auto"/>
              <w:jc w:val="center"/>
              <w:rPr>
                <w:b w:val="0"/>
                <w:bCs/>
                <w:sz w:val="24"/>
                <w:szCs w:val="24"/>
              </w:rPr>
            </w:pPr>
          </w:p>
        </w:tc>
        <w:tc>
          <w:tcPr>
            <w:tcW w:w="851" w:type="dxa"/>
            <w:tcBorders>
              <w:top w:val="triple" w:sz="4" w:space="0" w:color="auto"/>
              <w:left w:val="single" w:sz="4" w:space="0" w:color="auto"/>
              <w:bottom w:val="triple" w:sz="4" w:space="0" w:color="auto"/>
              <w:right w:val="single" w:sz="4" w:space="0" w:color="auto"/>
            </w:tcBorders>
            <w:shd w:val="clear" w:color="auto" w:fill="FFFF00"/>
            <w:vAlign w:val="center"/>
            <w:hideMark/>
          </w:tcPr>
          <w:p w14:paraId="30DDBAAD" w14:textId="77777777" w:rsidR="004B485B" w:rsidRDefault="004B485B">
            <w:pPr>
              <w:spacing w:line="256" w:lineRule="auto"/>
              <w:jc w:val="center"/>
              <w:rPr>
                <w:b w:val="0"/>
                <w:bCs/>
                <w:sz w:val="24"/>
                <w:szCs w:val="24"/>
              </w:rPr>
            </w:pPr>
            <w:proofErr w:type="spellStart"/>
            <w:r>
              <w:rPr>
                <w:b w:val="0"/>
                <w:bCs/>
                <w:sz w:val="24"/>
                <w:szCs w:val="24"/>
              </w:rPr>
              <w:t>Πεδίο</w:t>
            </w:r>
            <w:proofErr w:type="spellEnd"/>
          </w:p>
        </w:tc>
        <w:tc>
          <w:tcPr>
            <w:tcW w:w="567" w:type="dxa"/>
            <w:tcBorders>
              <w:top w:val="triple" w:sz="4" w:space="0" w:color="auto"/>
              <w:left w:val="single" w:sz="4" w:space="0" w:color="auto"/>
              <w:bottom w:val="triple" w:sz="4" w:space="0" w:color="auto"/>
              <w:right w:val="single" w:sz="4" w:space="0" w:color="auto"/>
            </w:tcBorders>
            <w:shd w:val="clear" w:color="auto" w:fill="FFFF00"/>
            <w:vAlign w:val="center"/>
            <w:hideMark/>
          </w:tcPr>
          <w:p w14:paraId="454F5F35" w14:textId="77777777" w:rsidR="004B485B" w:rsidRDefault="004B485B">
            <w:pPr>
              <w:spacing w:line="256" w:lineRule="auto"/>
              <w:jc w:val="center"/>
              <w:rPr>
                <w:b w:val="0"/>
                <w:bCs/>
                <w:sz w:val="24"/>
                <w:szCs w:val="24"/>
                <w:lang w:val="el-GR"/>
              </w:rPr>
            </w:pPr>
            <w:r>
              <w:rPr>
                <w:b w:val="0"/>
                <w:bCs/>
                <w:sz w:val="24"/>
                <w:szCs w:val="24"/>
                <w:lang w:val="el-GR"/>
              </w:rPr>
              <w:t>Εξ.</w:t>
            </w:r>
          </w:p>
        </w:tc>
        <w:tc>
          <w:tcPr>
            <w:tcW w:w="2791" w:type="dxa"/>
            <w:tcBorders>
              <w:top w:val="triple" w:sz="4" w:space="0" w:color="auto"/>
              <w:left w:val="single" w:sz="4" w:space="0" w:color="auto"/>
              <w:bottom w:val="triple" w:sz="4" w:space="0" w:color="auto"/>
              <w:right w:val="single" w:sz="4" w:space="0" w:color="auto"/>
            </w:tcBorders>
            <w:shd w:val="clear" w:color="auto" w:fill="FFFF00"/>
            <w:vAlign w:val="center"/>
            <w:hideMark/>
          </w:tcPr>
          <w:p w14:paraId="11043E5C" w14:textId="77777777" w:rsidR="004B485B" w:rsidRDefault="004B485B">
            <w:pPr>
              <w:spacing w:line="256" w:lineRule="auto"/>
              <w:rPr>
                <w:b w:val="0"/>
                <w:sz w:val="24"/>
                <w:szCs w:val="24"/>
                <w:lang w:val="el-GR"/>
              </w:rPr>
            </w:pPr>
            <w:r>
              <w:rPr>
                <w:b w:val="0"/>
                <w:bCs/>
                <w:sz w:val="24"/>
                <w:szCs w:val="24"/>
                <w:lang w:val="el-GR"/>
              </w:rPr>
              <w:t>Σχόλια</w:t>
            </w:r>
          </w:p>
        </w:tc>
      </w:tr>
      <w:tr w:rsidR="004B485B" w14:paraId="6165BADC" w14:textId="77777777" w:rsidTr="004B485B">
        <w:trPr>
          <w:cantSplit/>
          <w:trHeight w:val="363"/>
          <w:jc w:val="center"/>
        </w:trPr>
        <w:tc>
          <w:tcPr>
            <w:tcW w:w="4120" w:type="dxa"/>
            <w:tcBorders>
              <w:top w:val="single" w:sz="4" w:space="0" w:color="auto"/>
              <w:left w:val="single" w:sz="4" w:space="0" w:color="auto"/>
              <w:bottom w:val="single" w:sz="4" w:space="0" w:color="auto"/>
              <w:right w:val="single" w:sz="4" w:space="0" w:color="auto"/>
            </w:tcBorders>
            <w:vAlign w:val="center"/>
            <w:hideMark/>
          </w:tcPr>
          <w:p w14:paraId="2602B8AE" w14:textId="77777777" w:rsidR="004B485B" w:rsidRPr="00615197" w:rsidRDefault="004B485B">
            <w:pPr>
              <w:spacing w:line="256" w:lineRule="auto"/>
              <w:rPr>
                <w:sz w:val="24"/>
                <w:szCs w:val="24"/>
                <w:lang w:val="el-GR"/>
              </w:rPr>
            </w:pPr>
            <w:r w:rsidRPr="00615197">
              <w:rPr>
                <w:b w:val="0"/>
                <w:sz w:val="24"/>
                <w:szCs w:val="24"/>
                <w:lang w:val="el-GR"/>
              </w:rPr>
              <w:t>Εισαγωγή στον Προγραμματισμό Η/Υ</w:t>
            </w:r>
          </w:p>
        </w:tc>
        <w:tc>
          <w:tcPr>
            <w:tcW w:w="709" w:type="dxa"/>
            <w:tcBorders>
              <w:top w:val="single" w:sz="4" w:space="0" w:color="auto"/>
              <w:left w:val="single" w:sz="4" w:space="0" w:color="auto"/>
              <w:bottom w:val="single" w:sz="4" w:space="0" w:color="auto"/>
              <w:right w:val="single" w:sz="4" w:space="0" w:color="auto"/>
            </w:tcBorders>
            <w:vAlign w:val="center"/>
            <w:hideMark/>
          </w:tcPr>
          <w:p w14:paraId="5EE4E7B7" w14:textId="77777777" w:rsidR="00615197" w:rsidRPr="00615197" w:rsidRDefault="004B485B">
            <w:pPr>
              <w:spacing w:line="256" w:lineRule="auto"/>
              <w:jc w:val="center"/>
              <w:rPr>
                <w:b w:val="0"/>
                <w:sz w:val="24"/>
                <w:szCs w:val="24"/>
              </w:rPr>
            </w:pPr>
            <w:r w:rsidRPr="00615197">
              <w:rPr>
                <w:b w:val="0"/>
                <w:sz w:val="24"/>
                <w:szCs w:val="24"/>
              </w:rPr>
              <w:t>4</w:t>
            </w:r>
            <w:r w:rsidRPr="00615197">
              <w:rPr>
                <w:b w:val="0"/>
                <w:sz w:val="24"/>
                <w:szCs w:val="24"/>
                <w:lang w:val="el-GR"/>
              </w:rPr>
              <w:t>+</w:t>
            </w:r>
            <w:r w:rsidR="00615197" w:rsidRPr="00615197">
              <w:rPr>
                <w:b w:val="0"/>
                <w:sz w:val="24"/>
                <w:szCs w:val="24"/>
              </w:rPr>
              <w:t>2</w:t>
            </w:r>
          </w:p>
          <w:p w14:paraId="5173B790" w14:textId="2E611EBC" w:rsidR="004B485B" w:rsidRPr="00615197" w:rsidRDefault="004B485B">
            <w:pPr>
              <w:spacing w:line="256" w:lineRule="auto"/>
              <w:jc w:val="center"/>
              <w:rPr>
                <w:b w:val="0"/>
                <w:sz w:val="24"/>
                <w:szCs w:val="24"/>
              </w:rPr>
            </w:pPr>
            <w:proofErr w:type="spellStart"/>
            <w:r w:rsidRPr="00615197">
              <w:rPr>
                <w:b w:val="0"/>
                <w:sz w:val="24"/>
                <w:szCs w:val="24"/>
                <w:lang w:val="el-GR"/>
              </w:rPr>
              <w:t>εργ</w:t>
            </w:r>
            <w:proofErr w:type="spellEnd"/>
            <w:r w:rsidRPr="00615197">
              <w:rPr>
                <w:b w:val="0"/>
                <w:sz w:val="24"/>
                <w:szCs w:val="24"/>
                <w:lang w:val="el-GR"/>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5F55ECAC" w14:textId="77777777" w:rsidR="004B485B" w:rsidRPr="00615197" w:rsidRDefault="004B485B">
            <w:pPr>
              <w:spacing w:line="256" w:lineRule="auto"/>
              <w:jc w:val="center"/>
              <w:rPr>
                <w:b w:val="0"/>
                <w:sz w:val="24"/>
                <w:szCs w:val="24"/>
                <w:lang w:val="el-GR"/>
              </w:rPr>
            </w:pPr>
            <w:r w:rsidRPr="00615197">
              <w:rPr>
                <w:b w:val="0"/>
                <w:sz w:val="24"/>
                <w:szCs w:val="24"/>
                <w:lang w:val="el-GR"/>
              </w:rPr>
              <w:t>6</w:t>
            </w:r>
          </w:p>
        </w:tc>
        <w:tc>
          <w:tcPr>
            <w:tcW w:w="567" w:type="dxa"/>
            <w:tcBorders>
              <w:top w:val="single" w:sz="4" w:space="0" w:color="auto"/>
              <w:left w:val="single" w:sz="4" w:space="0" w:color="auto"/>
              <w:bottom w:val="single" w:sz="4" w:space="0" w:color="auto"/>
              <w:right w:val="single" w:sz="4" w:space="0" w:color="auto"/>
            </w:tcBorders>
            <w:vAlign w:val="center"/>
            <w:hideMark/>
          </w:tcPr>
          <w:p w14:paraId="7E6568C2" w14:textId="77777777" w:rsidR="004B485B" w:rsidRPr="00615197" w:rsidRDefault="004B485B">
            <w:pPr>
              <w:spacing w:line="256" w:lineRule="auto"/>
              <w:jc w:val="center"/>
              <w:rPr>
                <w:b w:val="0"/>
                <w:sz w:val="24"/>
                <w:szCs w:val="24"/>
              </w:rPr>
            </w:pPr>
            <w:r w:rsidRPr="00615197">
              <w:rPr>
                <w:b w:val="0"/>
                <w:sz w:val="24"/>
                <w:szCs w:val="24"/>
              </w:rPr>
              <w:t>ΥΠ</w:t>
            </w:r>
          </w:p>
        </w:tc>
        <w:tc>
          <w:tcPr>
            <w:tcW w:w="851" w:type="dxa"/>
            <w:tcBorders>
              <w:top w:val="single" w:sz="4" w:space="0" w:color="auto"/>
              <w:left w:val="single" w:sz="4" w:space="0" w:color="auto"/>
              <w:bottom w:val="single" w:sz="4" w:space="0" w:color="auto"/>
              <w:right w:val="single" w:sz="4" w:space="0" w:color="auto"/>
            </w:tcBorders>
            <w:vAlign w:val="center"/>
            <w:hideMark/>
          </w:tcPr>
          <w:p w14:paraId="1370D85C" w14:textId="77777777" w:rsidR="004B485B" w:rsidRPr="00615197" w:rsidRDefault="004B485B">
            <w:pPr>
              <w:spacing w:line="256" w:lineRule="auto"/>
              <w:jc w:val="center"/>
              <w:rPr>
                <w:b w:val="0"/>
                <w:sz w:val="24"/>
                <w:szCs w:val="24"/>
                <w:lang w:val="el-GR"/>
              </w:rPr>
            </w:pPr>
            <w:r w:rsidRPr="00615197">
              <w:rPr>
                <w:b w:val="0"/>
                <w:sz w:val="24"/>
                <w:szCs w:val="24"/>
              </w:rPr>
              <w:t>Μ</w:t>
            </w:r>
            <w:r w:rsidRPr="00615197">
              <w:rPr>
                <w:b w:val="0"/>
                <w:sz w:val="24"/>
                <w:szCs w:val="24"/>
                <w:lang w:val="el-GR"/>
              </w:rPr>
              <w:t>/Π</w:t>
            </w:r>
          </w:p>
        </w:tc>
        <w:tc>
          <w:tcPr>
            <w:tcW w:w="567" w:type="dxa"/>
            <w:tcBorders>
              <w:top w:val="single" w:sz="4" w:space="0" w:color="auto"/>
              <w:left w:val="single" w:sz="4" w:space="0" w:color="auto"/>
              <w:bottom w:val="single" w:sz="4" w:space="0" w:color="auto"/>
              <w:right w:val="single" w:sz="4" w:space="0" w:color="auto"/>
            </w:tcBorders>
            <w:vAlign w:val="center"/>
            <w:hideMark/>
          </w:tcPr>
          <w:p w14:paraId="6B28FAE4" w14:textId="77777777" w:rsidR="004B485B" w:rsidRPr="00615197" w:rsidRDefault="004B485B">
            <w:pPr>
              <w:spacing w:line="256" w:lineRule="auto"/>
              <w:jc w:val="center"/>
              <w:rPr>
                <w:b w:val="0"/>
                <w:sz w:val="24"/>
                <w:szCs w:val="24"/>
                <w:lang w:val="el-GR"/>
              </w:rPr>
            </w:pPr>
            <w:r w:rsidRPr="00615197">
              <w:rPr>
                <w:b w:val="0"/>
                <w:sz w:val="24"/>
                <w:szCs w:val="24"/>
                <w:lang w:val="el-GR"/>
              </w:rPr>
              <w:t>2</w:t>
            </w:r>
          </w:p>
        </w:tc>
        <w:tc>
          <w:tcPr>
            <w:tcW w:w="2791" w:type="dxa"/>
            <w:tcBorders>
              <w:top w:val="single" w:sz="4" w:space="0" w:color="auto"/>
              <w:left w:val="single" w:sz="4" w:space="0" w:color="auto"/>
              <w:bottom w:val="single" w:sz="4" w:space="0" w:color="auto"/>
              <w:right w:val="single" w:sz="4" w:space="0" w:color="auto"/>
            </w:tcBorders>
            <w:vAlign w:val="center"/>
          </w:tcPr>
          <w:p w14:paraId="1E2DE2E2" w14:textId="77777777" w:rsidR="004B485B" w:rsidRDefault="004B485B">
            <w:pPr>
              <w:spacing w:line="256" w:lineRule="auto"/>
              <w:rPr>
                <w:b w:val="0"/>
                <w:sz w:val="24"/>
                <w:szCs w:val="24"/>
                <w:lang w:val="el-GR"/>
              </w:rPr>
            </w:pPr>
          </w:p>
        </w:tc>
      </w:tr>
      <w:tr w:rsidR="004B485B" w14:paraId="50C87F31" w14:textId="77777777" w:rsidTr="004B485B">
        <w:trPr>
          <w:trHeight w:val="397"/>
          <w:jc w:val="center"/>
        </w:trPr>
        <w:tc>
          <w:tcPr>
            <w:tcW w:w="4120" w:type="dxa"/>
            <w:tcBorders>
              <w:top w:val="single" w:sz="4" w:space="0" w:color="auto"/>
              <w:left w:val="single" w:sz="4" w:space="0" w:color="auto"/>
              <w:bottom w:val="single" w:sz="4" w:space="0" w:color="auto"/>
              <w:right w:val="single" w:sz="4" w:space="0" w:color="auto"/>
            </w:tcBorders>
            <w:vAlign w:val="center"/>
            <w:hideMark/>
          </w:tcPr>
          <w:p w14:paraId="16BE840F" w14:textId="77777777" w:rsidR="004B485B" w:rsidRPr="00615197" w:rsidRDefault="004B485B">
            <w:pPr>
              <w:spacing w:line="256" w:lineRule="auto"/>
              <w:rPr>
                <w:b w:val="0"/>
                <w:bCs/>
                <w:sz w:val="24"/>
                <w:szCs w:val="24"/>
              </w:rPr>
            </w:pPr>
            <w:r w:rsidRPr="00615197">
              <w:rPr>
                <w:b w:val="0"/>
                <w:bCs/>
                <w:sz w:val="24"/>
                <w:szCs w:val="24"/>
                <w:lang w:val="el-GR"/>
              </w:rPr>
              <w:t xml:space="preserve">Εισαγωγή στην </w:t>
            </w:r>
            <w:r w:rsidRPr="00615197">
              <w:rPr>
                <w:b w:val="0"/>
                <w:bCs/>
                <w:sz w:val="24"/>
                <w:szCs w:val="24"/>
              </w:rPr>
              <w:t>R &amp; PYTHON</w:t>
            </w:r>
          </w:p>
        </w:tc>
        <w:tc>
          <w:tcPr>
            <w:tcW w:w="709" w:type="dxa"/>
            <w:tcBorders>
              <w:top w:val="single" w:sz="4" w:space="0" w:color="auto"/>
              <w:left w:val="single" w:sz="4" w:space="0" w:color="auto"/>
              <w:bottom w:val="single" w:sz="4" w:space="0" w:color="auto"/>
              <w:right w:val="single" w:sz="4" w:space="0" w:color="auto"/>
            </w:tcBorders>
            <w:vAlign w:val="center"/>
            <w:hideMark/>
          </w:tcPr>
          <w:p w14:paraId="25DCE9C6" w14:textId="3E697093" w:rsidR="004B485B" w:rsidRPr="00615197" w:rsidRDefault="004B485B">
            <w:pPr>
              <w:spacing w:line="256" w:lineRule="auto"/>
              <w:jc w:val="center"/>
              <w:rPr>
                <w:b w:val="0"/>
                <w:bCs/>
                <w:sz w:val="24"/>
                <w:szCs w:val="24"/>
                <w:lang w:val="el-GR"/>
              </w:rPr>
            </w:pPr>
            <w:r w:rsidRPr="00615197">
              <w:rPr>
                <w:b w:val="0"/>
                <w:bCs/>
                <w:sz w:val="24"/>
                <w:szCs w:val="24"/>
              </w:rPr>
              <w:t>4+</w:t>
            </w:r>
            <w:r w:rsidR="00D872C8">
              <w:rPr>
                <w:b w:val="0"/>
                <w:bCs/>
                <w:sz w:val="24"/>
                <w:szCs w:val="24"/>
                <w:lang w:val="el-GR"/>
              </w:rPr>
              <w:t xml:space="preserve">2 </w:t>
            </w:r>
            <w:proofErr w:type="spellStart"/>
            <w:r w:rsidRPr="00615197">
              <w:rPr>
                <w:b w:val="0"/>
                <w:bCs/>
                <w:sz w:val="24"/>
                <w:szCs w:val="24"/>
                <w:lang w:val="el-GR"/>
              </w:rPr>
              <w:t>ερ</w:t>
            </w:r>
            <w:r w:rsidR="00D872C8">
              <w:rPr>
                <w:b w:val="0"/>
                <w:bCs/>
                <w:sz w:val="24"/>
                <w:szCs w:val="24"/>
                <w:lang w:val="el-GR"/>
              </w:rPr>
              <w:t>γ</w:t>
            </w:r>
            <w:proofErr w:type="spellEnd"/>
            <w:r w:rsidR="00D872C8">
              <w:rPr>
                <w:b w:val="0"/>
                <w:bCs/>
                <w:sz w:val="24"/>
                <w:szCs w:val="24"/>
                <w:lang w:val="el-GR"/>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27011EDB" w14:textId="77777777" w:rsidR="004B485B" w:rsidRPr="00615197" w:rsidRDefault="004B485B">
            <w:pPr>
              <w:spacing w:line="256" w:lineRule="auto"/>
              <w:jc w:val="center"/>
              <w:rPr>
                <w:b w:val="0"/>
                <w:bCs/>
                <w:sz w:val="24"/>
                <w:szCs w:val="24"/>
                <w:lang w:val="el-GR"/>
              </w:rPr>
            </w:pPr>
            <w:r w:rsidRPr="00615197">
              <w:rPr>
                <w:b w:val="0"/>
                <w:bCs/>
                <w:sz w:val="24"/>
                <w:szCs w:val="24"/>
                <w:lang w:val="el-GR"/>
              </w:rPr>
              <w:t>6</w:t>
            </w:r>
          </w:p>
        </w:tc>
        <w:tc>
          <w:tcPr>
            <w:tcW w:w="567" w:type="dxa"/>
            <w:tcBorders>
              <w:top w:val="single" w:sz="4" w:space="0" w:color="auto"/>
              <w:left w:val="single" w:sz="4" w:space="0" w:color="auto"/>
              <w:bottom w:val="single" w:sz="4" w:space="0" w:color="auto"/>
              <w:right w:val="single" w:sz="4" w:space="0" w:color="auto"/>
            </w:tcBorders>
            <w:vAlign w:val="center"/>
            <w:hideMark/>
          </w:tcPr>
          <w:p w14:paraId="71098DCC" w14:textId="77777777" w:rsidR="004B485B" w:rsidRPr="00615197" w:rsidRDefault="004B485B">
            <w:pPr>
              <w:spacing w:line="256" w:lineRule="auto"/>
              <w:jc w:val="center"/>
              <w:rPr>
                <w:b w:val="0"/>
                <w:bCs/>
                <w:sz w:val="24"/>
                <w:szCs w:val="24"/>
                <w:lang w:val="el-GR"/>
              </w:rPr>
            </w:pPr>
            <w:r w:rsidRPr="00615197">
              <w:rPr>
                <w:b w:val="0"/>
                <w:bCs/>
                <w:sz w:val="24"/>
                <w:szCs w:val="24"/>
                <w:lang w:val="el-GR"/>
              </w:rPr>
              <w:t>ΥΠ</w:t>
            </w:r>
          </w:p>
        </w:tc>
        <w:tc>
          <w:tcPr>
            <w:tcW w:w="851" w:type="dxa"/>
            <w:tcBorders>
              <w:top w:val="single" w:sz="4" w:space="0" w:color="auto"/>
              <w:left w:val="single" w:sz="4" w:space="0" w:color="auto"/>
              <w:bottom w:val="single" w:sz="4" w:space="0" w:color="auto"/>
              <w:right w:val="single" w:sz="4" w:space="0" w:color="auto"/>
            </w:tcBorders>
            <w:vAlign w:val="center"/>
            <w:hideMark/>
          </w:tcPr>
          <w:p w14:paraId="1691CDF0" w14:textId="77777777" w:rsidR="004B485B" w:rsidRPr="00615197" w:rsidRDefault="004B485B">
            <w:pPr>
              <w:spacing w:line="256" w:lineRule="auto"/>
              <w:jc w:val="center"/>
              <w:rPr>
                <w:b w:val="0"/>
                <w:sz w:val="24"/>
                <w:szCs w:val="24"/>
                <w:lang w:val="el-GR"/>
              </w:rPr>
            </w:pPr>
            <w:r w:rsidRPr="00615197">
              <w:rPr>
                <w:b w:val="0"/>
                <w:sz w:val="24"/>
                <w:szCs w:val="24"/>
              </w:rPr>
              <w:t>Μ</w:t>
            </w:r>
            <w:r w:rsidRPr="00615197">
              <w:rPr>
                <w:b w:val="0"/>
                <w:sz w:val="24"/>
                <w:szCs w:val="24"/>
                <w:lang w:val="el-GR"/>
              </w:rPr>
              <w:t>/Π</w:t>
            </w:r>
          </w:p>
        </w:tc>
        <w:tc>
          <w:tcPr>
            <w:tcW w:w="567" w:type="dxa"/>
            <w:tcBorders>
              <w:top w:val="single" w:sz="4" w:space="0" w:color="auto"/>
              <w:left w:val="single" w:sz="4" w:space="0" w:color="auto"/>
              <w:bottom w:val="single" w:sz="4" w:space="0" w:color="auto"/>
              <w:right w:val="single" w:sz="4" w:space="0" w:color="auto"/>
            </w:tcBorders>
            <w:vAlign w:val="center"/>
            <w:hideMark/>
          </w:tcPr>
          <w:p w14:paraId="7296295B" w14:textId="77777777" w:rsidR="004B485B" w:rsidRPr="00615197" w:rsidRDefault="004B485B">
            <w:pPr>
              <w:spacing w:line="256" w:lineRule="auto"/>
              <w:jc w:val="center"/>
              <w:rPr>
                <w:bCs/>
                <w:sz w:val="24"/>
                <w:szCs w:val="24"/>
                <w:lang w:val="el-GR"/>
              </w:rPr>
            </w:pPr>
            <w:r w:rsidRPr="00615197">
              <w:rPr>
                <w:b w:val="0"/>
                <w:bCs/>
                <w:sz w:val="24"/>
                <w:szCs w:val="24"/>
                <w:lang w:val="el-GR"/>
              </w:rPr>
              <w:t>3</w:t>
            </w:r>
          </w:p>
        </w:tc>
        <w:tc>
          <w:tcPr>
            <w:tcW w:w="2791" w:type="dxa"/>
            <w:tcBorders>
              <w:top w:val="single" w:sz="4" w:space="0" w:color="auto"/>
              <w:left w:val="single" w:sz="4" w:space="0" w:color="auto"/>
              <w:bottom w:val="single" w:sz="4" w:space="0" w:color="auto"/>
              <w:right w:val="single" w:sz="4" w:space="0" w:color="auto"/>
            </w:tcBorders>
            <w:vAlign w:val="center"/>
          </w:tcPr>
          <w:p w14:paraId="05BD789B" w14:textId="77777777" w:rsidR="004B485B" w:rsidRDefault="004B485B">
            <w:pPr>
              <w:spacing w:line="256" w:lineRule="auto"/>
              <w:rPr>
                <w:b w:val="0"/>
                <w:color w:val="auto"/>
                <w:sz w:val="24"/>
                <w:szCs w:val="24"/>
                <w:lang w:val="el-GR"/>
              </w:rPr>
            </w:pPr>
          </w:p>
        </w:tc>
      </w:tr>
      <w:tr w:rsidR="004B485B" w14:paraId="438A3547" w14:textId="77777777" w:rsidTr="004B485B">
        <w:trPr>
          <w:trHeight w:val="397"/>
          <w:jc w:val="center"/>
        </w:trPr>
        <w:tc>
          <w:tcPr>
            <w:tcW w:w="4120" w:type="dxa"/>
            <w:tcBorders>
              <w:top w:val="single" w:sz="4" w:space="0" w:color="auto"/>
              <w:left w:val="single" w:sz="4" w:space="0" w:color="auto"/>
              <w:bottom w:val="single" w:sz="4" w:space="0" w:color="auto"/>
              <w:right w:val="single" w:sz="4" w:space="0" w:color="auto"/>
            </w:tcBorders>
            <w:vAlign w:val="center"/>
            <w:hideMark/>
          </w:tcPr>
          <w:p w14:paraId="36C44D13" w14:textId="77777777" w:rsidR="004B485B" w:rsidRDefault="004B485B">
            <w:pPr>
              <w:spacing w:line="256" w:lineRule="auto"/>
              <w:rPr>
                <w:sz w:val="24"/>
                <w:szCs w:val="24"/>
              </w:rPr>
            </w:pPr>
            <w:proofErr w:type="spellStart"/>
            <w:r>
              <w:rPr>
                <w:sz w:val="24"/>
                <w:szCs w:val="24"/>
              </w:rPr>
              <w:t>Δι</w:t>
            </w:r>
            <w:proofErr w:type="spellEnd"/>
            <w:r>
              <w:rPr>
                <w:sz w:val="24"/>
                <w:szCs w:val="24"/>
              </w:rPr>
              <w:t xml:space="preserve">αχείριση </w:t>
            </w:r>
            <w:proofErr w:type="spellStart"/>
            <w:r>
              <w:rPr>
                <w:sz w:val="24"/>
                <w:szCs w:val="24"/>
              </w:rPr>
              <w:t>Δεδομένων</w:t>
            </w:r>
            <w:proofErr w:type="spellEnd"/>
          </w:p>
        </w:tc>
        <w:tc>
          <w:tcPr>
            <w:tcW w:w="709" w:type="dxa"/>
            <w:tcBorders>
              <w:top w:val="single" w:sz="4" w:space="0" w:color="auto"/>
              <w:left w:val="single" w:sz="4" w:space="0" w:color="auto"/>
              <w:bottom w:val="single" w:sz="4" w:space="0" w:color="auto"/>
              <w:right w:val="single" w:sz="4" w:space="0" w:color="auto"/>
            </w:tcBorders>
            <w:vAlign w:val="center"/>
            <w:hideMark/>
          </w:tcPr>
          <w:p w14:paraId="23CD9650" w14:textId="77777777" w:rsidR="004B485B" w:rsidRDefault="004B485B">
            <w:pPr>
              <w:spacing w:line="256" w:lineRule="auto"/>
              <w:jc w:val="center"/>
              <w:rPr>
                <w:sz w:val="24"/>
                <w:szCs w:val="24"/>
              </w:rPr>
            </w:pPr>
            <w:r>
              <w:rPr>
                <w:sz w:val="24"/>
                <w:szCs w:val="24"/>
              </w:rPr>
              <w:t>4</w:t>
            </w:r>
          </w:p>
        </w:tc>
        <w:tc>
          <w:tcPr>
            <w:tcW w:w="708" w:type="dxa"/>
            <w:tcBorders>
              <w:top w:val="single" w:sz="4" w:space="0" w:color="auto"/>
              <w:left w:val="single" w:sz="4" w:space="0" w:color="auto"/>
              <w:bottom w:val="single" w:sz="4" w:space="0" w:color="auto"/>
              <w:right w:val="single" w:sz="4" w:space="0" w:color="auto"/>
            </w:tcBorders>
            <w:vAlign w:val="center"/>
            <w:hideMark/>
          </w:tcPr>
          <w:p w14:paraId="210C4EAF" w14:textId="77777777" w:rsidR="004B485B" w:rsidRDefault="004B485B">
            <w:pPr>
              <w:spacing w:line="256" w:lineRule="auto"/>
              <w:jc w:val="center"/>
              <w:rPr>
                <w:sz w:val="24"/>
                <w:szCs w:val="24"/>
                <w:lang w:val="el-GR"/>
              </w:rPr>
            </w:pPr>
            <w:r>
              <w:rPr>
                <w:sz w:val="24"/>
                <w:szCs w:val="24"/>
                <w:lang w:val="el-GR"/>
              </w:rPr>
              <w:t>6</w:t>
            </w:r>
          </w:p>
        </w:tc>
        <w:tc>
          <w:tcPr>
            <w:tcW w:w="567" w:type="dxa"/>
            <w:tcBorders>
              <w:top w:val="single" w:sz="4" w:space="0" w:color="auto"/>
              <w:left w:val="single" w:sz="4" w:space="0" w:color="auto"/>
              <w:bottom w:val="single" w:sz="4" w:space="0" w:color="auto"/>
              <w:right w:val="single" w:sz="4" w:space="0" w:color="auto"/>
            </w:tcBorders>
            <w:vAlign w:val="center"/>
            <w:hideMark/>
          </w:tcPr>
          <w:p w14:paraId="70335E52" w14:textId="77777777" w:rsidR="004B485B" w:rsidRDefault="004B485B">
            <w:pPr>
              <w:spacing w:line="256" w:lineRule="auto"/>
              <w:jc w:val="center"/>
              <w:rPr>
                <w:sz w:val="24"/>
                <w:szCs w:val="24"/>
              </w:rPr>
            </w:pPr>
            <w:r>
              <w:rPr>
                <w:sz w:val="24"/>
                <w:szCs w:val="24"/>
              </w:rPr>
              <w:t>ΕΠ</w:t>
            </w:r>
          </w:p>
        </w:tc>
        <w:tc>
          <w:tcPr>
            <w:tcW w:w="851" w:type="dxa"/>
            <w:tcBorders>
              <w:top w:val="single" w:sz="4" w:space="0" w:color="auto"/>
              <w:left w:val="single" w:sz="4" w:space="0" w:color="auto"/>
              <w:bottom w:val="single" w:sz="4" w:space="0" w:color="auto"/>
              <w:right w:val="single" w:sz="4" w:space="0" w:color="auto"/>
            </w:tcBorders>
            <w:vAlign w:val="center"/>
            <w:hideMark/>
          </w:tcPr>
          <w:p w14:paraId="7DB66C51" w14:textId="77777777" w:rsidR="004B485B" w:rsidRDefault="004B485B">
            <w:pPr>
              <w:spacing w:line="256" w:lineRule="auto"/>
              <w:jc w:val="center"/>
              <w:rPr>
                <w:sz w:val="24"/>
                <w:szCs w:val="24"/>
                <w:lang w:val="el-GR"/>
              </w:rPr>
            </w:pPr>
            <w:r>
              <w:rPr>
                <w:sz w:val="24"/>
                <w:szCs w:val="24"/>
                <w:lang w:val="el-GR"/>
              </w:rPr>
              <w:t>Μ/Π</w:t>
            </w:r>
          </w:p>
        </w:tc>
        <w:tc>
          <w:tcPr>
            <w:tcW w:w="567" w:type="dxa"/>
            <w:tcBorders>
              <w:top w:val="single" w:sz="4" w:space="0" w:color="auto"/>
              <w:left w:val="single" w:sz="4" w:space="0" w:color="auto"/>
              <w:bottom w:val="single" w:sz="4" w:space="0" w:color="auto"/>
              <w:right w:val="single" w:sz="4" w:space="0" w:color="auto"/>
            </w:tcBorders>
            <w:vAlign w:val="center"/>
            <w:hideMark/>
          </w:tcPr>
          <w:p w14:paraId="5A665B6E" w14:textId="77777777" w:rsidR="004B485B" w:rsidRDefault="004B485B">
            <w:pPr>
              <w:spacing w:line="256" w:lineRule="auto"/>
              <w:jc w:val="center"/>
              <w:rPr>
                <w:sz w:val="24"/>
                <w:szCs w:val="24"/>
                <w:lang w:val="el-GR"/>
              </w:rPr>
            </w:pPr>
            <w:r>
              <w:rPr>
                <w:sz w:val="24"/>
                <w:szCs w:val="24"/>
                <w:lang w:val="el-GR"/>
              </w:rPr>
              <w:t>3</w:t>
            </w:r>
          </w:p>
        </w:tc>
        <w:tc>
          <w:tcPr>
            <w:tcW w:w="2791" w:type="dxa"/>
            <w:tcBorders>
              <w:top w:val="single" w:sz="4" w:space="0" w:color="auto"/>
              <w:left w:val="single" w:sz="4" w:space="0" w:color="auto"/>
              <w:bottom w:val="single" w:sz="4" w:space="0" w:color="auto"/>
              <w:right w:val="single" w:sz="4" w:space="0" w:color="auto"/>
            </w:tcBorders>
            <w:vAlign w:val="center"/>
          </w:tcPr>
          <w:p w14:paraId="23CE7C7B" w14:textId="77777777" w:rsidR="004B485B" w:rsidRDefault="004B485B">
            <w:pPr>
              <w:spacing w:line="256" w:lineRule="auto"/>
              <w:rPr>
                <w:sz w:val="24"/>
                <w:szCs w:val="24"/>
                <w:lang w:val="el-GR"/>
              </w:rPr>
            </w:pPr>
          </w:p>
        </w:tc>
      </w:tr>
      <w:tr w:rsidR="004B485B" w14:paraId="0C9EAB02" w14:textId="77777777" w:rsidTr="004B485B">
        <w:trPr>
          <w:trHeight w:val="397"/>
          <w:jc w:val="center"/>
        </w:trPr>
        <w:tc>
          <w:tcPr>
            <w:tcW w:w="41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2AC048" w14:textId="77777777" w:rsidR="004B485B" w:rsidRDefault="004B485B">
            <w:pPr>
              <w:spacing w:line="256" w:lineRule="auto"/>
              <w:rPr>
                <w:sz w:val="24"/>
                <w:szCs w:val="24"/>
              </w:rPr>
            </w:pPr>
            <w:proofErr w:type="spellStart"/>
            <w:r>
              <w:rPr>
                <w:sz w:val="24"/>
                <w:szCs w:val="24"/>
              </w:rPr>
              <w:t>Πληροφορι</w:t>
            </w:r>
            <w:proofErr w:type="spellEnd"/>
            <w:r>
              <w:rPr>
                <w:sz w:val="24"/>
                <w:szCs w:val="24"/>
              </w:rPr>
              <w:t xml:space="preserve">ακά </w:t>
            </w:r>
            <w:proofErr w:type="spellStart"/>
            <w:r>
              <w:rPr>
                <w:sz w:val="24"/>
                <w:szCs w:val="24"/>
              </w:rPr>
              <w:t>Συστήμ</w:t>
            </w:r>
            <w:proofErr w:type="spellEnd"/>
            <w:r>
              <w:rPr>
                <w:sz w:val="24"/>
                <w:szCs w:val="24"/>
              </w:rPr>
              <w:t>ατα</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1F5BAF" w14:textId="77777777" w:rsidR="004B485B" w:rsidRDefault="004B485B">
            <w:pPr>
              <w:spacing w:line="256" w:lineRule="auto"/>
              <w:jc w:val="center"/>
              <w:rPr>
                <w:sz w:val="24"/>
                <w:szCs w:val="24"/>
              </w:rPr>
            </w:pPr>
            <w:r>
              <w:rPr>
                <w:sz w:val="24"/>
                <w:szCs w:val="24"/>
              </w:rPr>
              <w:t>3</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0CEDAA" w14:textId="77777777" w:rsidR="004B485B" w:rsidRDefault="004B485B">
            <w:pPr>
              <w:spacing w:line="256" w:lineRule="auto"/>
              <w:jc w:val="center"/>
              <w:rPr>
                <w:sz w:val="24"/>
                <w:szCs w:val="24"/>
                <w:lang w:val="el-GR"/>
              </w:rPr>
            </w:pPr>
            <w:r>
              <w:rPr>
                <w:sz w:val="24"/>
                <w:szCs w:val="24"/>
                <w:lang w:val="el-GR"/>
              </w:rPr>
              <w:t>6</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06693B" w14:textId="77777777" w:rsidR="004B485B" w:rsidRDefault="004B485B">
            <w:pPr>
              <w:spacing w:line="256" w:lineRule="auto"/>
              <w:jc w:val="center"/>
              <w:rPr>
                <w:sz w:val="24"/>
                <w:szCs w:val="24"/>
              </w:rPr>
            </w:pPr>
            <w:r>
              <w:rPr>
                <w:sz w:val="24"/>
                <w:szCs w:val="24"/>
                <w:lang w:val="el-GR"/>
              </w:rPr>
              <w:t>ΕΠ</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FFA114" w14:textId="77777777" w:rsidR="004B485B" w:rsidRDefault="004B485B">
            <w:pPr>
              <w:spacing w:line="256" w:lineRule="auto"/>
              <w:jc w:val="center"/>
              <w:rPr>
                <w:sz w:val="24"/>
                <w:szCs w:val="24"/>
                <w:lang w:val="el-GR"/>
              </w:rPr>
            </w:pPr>
            <w:r>
              <w:rPr>
                <w:sz w:val="24"/>
                <w:szCs w:val="24"/>
                <w:lang w:val="el-GR"/>
              </w:rPr>
              <w:t>Μ/Π</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D328EC" w14:textId="77777777" w:rsidR="004B485B" w:rsidRDefault="004B485B">
            <w:pPr>
              <w:spacing w:line="256" w:lineRule="auto"/>
              <w:jc w:val="center"/>
              <w:rPr>
                <w:sz w:val="24"/>
                <w:szCs w:val="24"/>
                <w:lang w:val="el-GR"/>
              </w:rPr>
            </w:pPr>
            <w:r>
              <w:rPr>
                <w:sz w:val="24"/>
                <w:szCs w:val="24"/>
                <w:lang w:val="el-GR"/>
              </w:rPr>
              <w:t>4</w:t>
            </w:r>
          </w:p>
        </w:tc>
        <w:tc>
          <w:tcPr>
            <w:tcW w:w="2791" w:type="dxa"/>
            <w:tcBorders>
              <w:top w:val="single" w:sz="4" w:space="0" w:color="auto"/>
              <w:left w:val="single" w:sz="4" w:space="0" w:color="auto"/>
              <w:bottom w:val="single" w:sz="4" w:space="0" w:color="auto"/>
              <w:right w:val="single" w:sz="4" w:space="0" w:color="auto"/>
            </w:tcBorders>
            <w:shd w:val="clear" w:color="auto" w:fill="FFFFFF"/>
            <w:vAlign w:val="center"/>
          </w:tcPr>
          <w:p w14:paraId="08D5C978" w14:textId="77777777" w:rsidR="004B485B" w:rsidRDefault="004B485B">
            <w:pPr>
              <w:spacing w:line="256" w:lineRule="auto"/>
              <w:rPr>
                <w:sz w:val="24"/>
                <w:szCs w:val="24"/>
                <w:lang w:val="el-GR"/>
              </w:rPr>
            </w:pPr>
          </w:p>
        </w:tc>
      </w:tr>
      <w:tr w:rsidR="004B485B" w:rsidRPr="00615197" w14:paraId="10C36D95" w14:textId="77777777" w:rsidTr="004B485B">
        <w:trPr>
          <w:cantSplit/>
          <w:trHeight w:val="363"/>
          <w:jc w:val="center"/>
        </w:trPr>
        <w:tc>
          <w:tcPr>
            <w:tcW w:w="4120" w:type="dxa"/>
            <w:tcBorders>
              <w:top w:val="single" w:sz="4" w:space="0" w:color="auto"/>
              <w:left w:val="single" w:sz="4" w:space="0" w:color="auto"/>
              <w:bottom w:val="single" w:sz="4" w:space="0" w:color="auto"/>
              <w:right w:val="single" w:sz="4" w:space="0" w:color="auto"/>
            </w:tcBorders>
            <w:vAlign w:val="center"/>
            <w:hideMark/>
          </w:tcPr>
          <w:p w14:paraId="3E1317DC" w14:textId="77777777" w:rsidR="004B485B" w:rsidRPr="00615197" w:rsidRDefault="004B485B">
            <w:pPr>
              <w:spacing w:line="256" w:lineRule="auto"/>
              <w:rPr>
                <w:sz w:val="24"/>
                <w:szCs w:val="24"/>
              </w:rPr>
            </w:pPr>
            <w:proofErr w:type="spellStart"/>
            <w:r w:rsidRPr="00615197">
              <w:rPr>
                <w:sz w:val="24"/>
                <w:szCs w:val="24"/>
              </w:rPr>
              <w:t>Θέμ</w:t>
            </w:r>
            <w:proofErr w:type="spellEnd"/>
            <w:r w:rsidRPr="00615197">
              <w:rPr>
                <w:sz w:val="24"/>
                <w:szCs w:val="24"/>
              </w:rPr>
              <w:t>ατα Επ</w:t>
            </w:r>
            <w:proofErr w:type="spellStart"/>
            <w:r w:rsidRPr="00615197">
              <w:rPr>
                <w:sz w:val="24"/>
                <w:szCs w:val="24"/>
              </w:rPr>
              <w:t>ιστήμης</w:t>
            </w:r>
            <w:proofErr w:type="spellEnd"/>
            <w:r w:rsidRPr="00615197">
              <w:rPr>
                <w:sz w:val="24"/>
                <w:szCs w:val="24"/>
              </w:rPr>
              <w:t xml:space="preserve"> </w:t>
            </w:r>
            <w:proofErr w:type="spellStart"/>
            <w:r w:rsidRPr="00615197">
              <w:rPr>
                <w:sz w:val="24"/>
                <w:szCs w:val="24"/>
              </w:rPr>
              <w:t>Δεδομένων</w:t>
            </w:r>
            <w:proofErr w:type="spellEnd"/>
          </w:p>
        </w:tc>
        <w:tc>
          <w:tcPr>
            <w:tcW w:w="709" w:type="dxa"/>
            <w:tcBorders>
              <w:top w:val="single" w:sz="4" w:space="0" w:color="auto"/>
              <w:left w:val="single" w:sz="4" w:space="0" w:color="auto"/>
              <w:bottom w:val="single" w:sz="4" w:space="0" w:color="auto"/>
              <w:right w:val="single" w:sz="4" w:space="0" w:color="auto"/>
            </w:tcBorders>
            <w:vAlign w:val="center"/>
            <w:hideMark/>
          </w:tcPr>
          <w:p w14:paraId="7D872C3C" w14:textId="77777777" w:rsidR="004B485B" w:rsidRPr="00615197" w:rsidRDefault="004B485B">
            <w:pPr>
              <w:spacing w:line="256" w:lineRule="auto"/>
              <w:jc w:val="center"/>
              <w:rPr>
                <w:sz w:val="24"/>
                <w:szCs w:val="24"/>
                <w:lang w:val="el-GR"/>
              </w:rPr>
            </w:pPr>
            <w:r w:rsidRPr="00615197">
              <w:rPr>
                <w:sz w:val="24"/>
                <w:szCs w:val="24"/>
                <w:lang w:val="el-GR"/>
              </w:rPr>
              <w:t>3</w:t>
            </w:r>
          </w:p>
        </w:tc>
        <w:tc>
          <w:tcPr>
            <w:tcW w:w="708" w:type="dxa"/>
            <w:tcBorders>
              <w:top w:val="single" w:sz="4" w:space="0" w:color="auto"/>
              <w:left w:val="single" w:sz="4" w:space="0" w:color="auto"/>
              <w:bottom w:val="single" w:sz="4" w:space="0" w:color="auto"/>
              <w:right w:val="single" w:sz="4" w:space="0" w:color="auto"/>
            </w:tcBorders>
            <w:vAlign w:val="center"/>
            <w:hideMark/>
          </w:tcPr>
          <w:p w14:paraId="45B8E76B" w14:textId="77777777" w:rsidR="004B485B" w:rsidRPr="00615197" w:rsidRDefault="004B485B">
            <w:pPr>
              <w:spacing w:line="256" w:lineRule="auto"/>
              <w:jc w:val="center"/>
              <w:rPr>
                <w:sz w:val="24"/>
                <w:szCs w:val="24"/>
                <w:lang w:val="el-GR"/>
              </w:rPr>
            </w:pPr>
            <w:r w:rsidRPr="00615197">
              <w:rPr>
                <w:sz w:val="24"/>
                <w:szCs w:val="24"/>
                <w:lang w:val="el-GR"/>
              </w:rPr>
              <w:t>6</w:t>
            </w:r>
          </w:p>
        </w:tc>
        <w:tc>
          <w:tcPr>
            <w:tcW w:w="567" w:type="dxa"/>
            <w:tcBorders>
              <w:top w:val="single" w:sz="4" w:space="0" w:color="auto"/>
              <w:left w:val="single" w:sz="4" w:space="0" w:color="auto"/>
              <w:bottom w:val="single" w:sz="4" w:space="0" w:color="auto"/>
              <w:right w:val="single" w:sz="4" w:space="0" w:color="auto"/>
            </w:tcBorders>
            <w:vAlign w:val="center"/>
            <w:hideMark/>
          </w:tcPr>
          <w:p w14:paraId="6192C3D1" w14:textId="77777777" w:rsidR="004B485B" w:rsidRPr="00615197" w:rsidRDefault="004B485B">
            <w:pPr>
              <w:spacing w:line="256" w:lineRule="auto"/>
              <w:jc w:val="center"/>
              <w:rPr>
                <w:sz w:val="24"/>
                <w:szCs w:val="24"/>
              </w:rPr>
            </w:pPr>
            <w:r w:rsidRPr="00615197">
              <w:rPr>
                <w:sz w:val="24"/>
                <w:szCs w:val="24"/>
              </w:rPr>
              <w:t>ΕΠ</w:t>
            </w:r>
          </w:p>
        </w:tc>
        <w:tc>
          <w:tcPr>
            <w:tcW w:w="851" w:type="dxa"/>
            <w:tcBorders>
              <w:top w:val="single" w:sz="4" w:space="0" w:color="auto"/>
              <w:left w:val="single" w:sz="4" w:space="0" w:color="auto"/>
              <w:bottom w:val="single" w:sz="4" w:space="0" w:color="auto"/>
              <w:right w:val="single" w:sz="4" w:space="0" w:color="auto"/>
            </w:tcBorders>
            <w:vAlign w:val="center"/>
            <w:hideMark/>
          </w:tcPr>
          <w:p w14:paraId="566F21DC" w14:textId="77777777" w:rsidR="004B485B" w:rsidRPr="00615197" w:rsidRDefault="004B485B">
            <w:pPr>
              <w:spacing w:line="256" w:lineRule="auto"/>
              <w:jc w:val="center"/>
              <w:rPr>
                <w:sz w:val="24"/>
                <w:szCs w:val="24"/>
                <w:lang w:val="el-GR"/>
              </w:rPr>
            </w:pPr>
            <w:r w:rsidRPr="00615197">
              <w:rPr>
                <w:sz w:val="24"/>
                <w:szCs w:val="24"/>
                <w:lang w:val="el-GR"/>
              </w:rPr>
              <w:t>Μ/Π</w:t>
            </w:r>
          </w:p>
        </w:tc>
        <w:tc>
          <w:tcPr>
            <w:tcW w:w="567" w:type="dxa"/>
            <w:tcBorders>
              <w:top w:val="single" w:sz="4" w:space="0" w:color="auto"/>
              <w:left w:val="single" w:sz="4" w:space="0" w:color="auto"/>
              <w:bottom w:val="single" w:sz="4" w:space="0" w:color="auto"/>
              <w:right w:val="single" w:sz="4" w:space="0" w:color="auto"/>
            </w:tcBorders>
            <w:vAlign w:val="center"/>
            <w:hideMark/>
          </w:tcPr>
          <w:p w14:paraId="0072D535" w14:textId="77777777" w:rsidR="004B485B" w:rsidRPr="00615197" w:rsidRDefault="004B485B">
            <w:pPr>
              <w:spacing w:line="256" w:lineRule="auto"/>
              <w:jc w:val="center"/>
              <w:rPr>
                <w:sz w:val="24"/>
                <w:szCs w:val="24"/>
                <w:lang w:val="el-GR"/>
              </w:rPr>
            </w:pPr>
            <w:r w:rsidRPr="00615197">
              <w:rPr>
                <w:sz w:val="24"/>
                <w:szCs w:val="24"/>
                <w:lang w:val="el-GR"/>
              </w:rPr>
              <w:t>8</w:t>
            </w:r>
          </w:p>
        </w:tc>
        <w:tc>
          <w:tcPr>
            <w:tcW w:w="2791" w:type="dxa"/>
            <w:tcBorders>
              <w:top w:val="single" w:sz="4" w:space="0" w:color="auto"/>
              <w:left w:val="single" w:sz="4" w:space="0" w:color="auto"/>
              <w:bottom w:val="single" w:sz="4" w:space="0" w:color="auto"/>
              <w:right w:val="single" w:sz="4" w:space="0" w:color="auto"/>
            </w:tcBorders>
            <w:vAlign w:val="center"/>
          </w:tcPr>
          <w:p w14:paraId="506A1564" w14:textId="77777777" w:rsidR="004B485B" w:rsidRPr="00615197" w:rsidRDefault="004B485B">
            <w:pPr>
              <w:spacing w:line="256" w:lineRule="auto"/>
              <w:rPr>
                <w:sz w:val="24"/>
                <w:szCs w:val="24"/>
                <w:lang w:val="el-GR"/>
              </w:rPr>
            </w:pPr>
          </w:p>
        </w:tc>
      </w:tr>
    </w:tbl>
    <w:p w14:paraId="6CDFB6D7" w14:textId="77777777" w:rsidR="004B485B" w:rsidRDefault="004B485B" w:rsidP="004B485B">
      <w:pPr>
        <w:jc w:val="center"/>
        <w:rPr>
          <w:b w:val="0"/>
          <w:sz w:val="24"/>
          <w:szCs w:val="24"/>
        </w:rPr>
      </w:pPr>
      <w:r>
        <w:rPr>
          <w:b w:val="0"/>
          <w:sz w:val="24"/>
          <w:szCs w:val="24"/>
          <w:lang w:val="el-GR"/>
        </w:rPr>
        <w:t>ΠΕΔΙΟ: ΔΗΜΟΓΡΑΦΙΑ (ΔΗΜ)</w:t>
      </w:r>
    </w:p>
    <w:tbl>
      <w:tblPr>
        <w:tblW w:w="10320" w:type="dxa"/>
        <w:jc w:val="center"/>
        <w:tblBorders>
          <w:top w:val="trip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tblCellMar>
        <w:tblLook w:val="04A0" w:firstRow="1" w:lastRow="0" w:firstColumn="1" w:lastColumn="0" w:noHBand="0" w:noVBand="1"/>
      </w:tblPr>
      <w:tblGrid>
        <w:gridCol w:w="4124"/>
        <w:gridCol w:w="709"/>
        <w:gridCol w:w="708"/>
        <w:gridCol w:w="567"/>
        <w:gridCol w:w="852"/>
        <w:gridCol w:w="567"/>
        <w:gridCol w:w="2793"/>
      </w:tblGrid>
      <w:tr w:rsidR="004B485B" w14:paraId="71C7445C" w14:textId="77777777" w:rsidTr="004B485B">
        <w:trPr>
          <w:cantSplit/>
          <w:trHeight w:val="363"/>
          <w:jc w:val="center"/>
        </w:trPr>
        <w:tc>
          <w:tcPr>
            <w:tcW w:w="4120" w:type="dxa"/>
            <w:tcBorders>
              <w:top w:val="triple" w:sz="4" w:space="0" w:color="auto"/>
              <w:left w:val="single" w:sz="4" w:space="0" w:color="auto"/>
              <w:bottom w:val="triple" w:sz="4" w:space="0" w:color="auto"/>
              <w:right w:val="single" w:sz="4" w:space="0" w:color="auto"/>
            </w:tcBorders>
            <w:shd w:val="clear" w:color="auto" w:fill="FFFF00"/>
            <w:vAlign w:val="center"/>
            <w:hideMark/>
          </w:tcPr>
          <w:p w14:paraId="5D7656C2" w14:textId="77777777" w:rsidR="004B485B" w:rsidRDefault="004B485B">
            <w:pPr>
              <w:spacing w:line="256" w:lineRule="auto"/>
              <w:rPr>
                <w:bCs/>
                <w:sz w:val="24"/>
                <w:szCs w:val="24"/>
              </w:rPr>
            </w:pPr>
            <w:proofErr w:type="spellStart"/>
            <w:r>
              <w:rPr>
                <w:b w:val="0"/>
                <w:bCs/>
                <w:sz w:val="24"/>
                <w:szCs w:val="24"/>
              </w:rPr>
              <w:t>Τίτλος</w:t>
            </w:r>
            <w:proofErr w:type="spellEnd"/>
            <w:r>
              <w:rPr>
                <w:b w:val="0"/>
                <w:bCs/>
                <w:sz w:val="24"/>
                <w:szCs w:val="24"/>
              </w:rPr>
              <w:t xml:space="preserve"> Μα</w:t>
            </w:r>
            <w:proofErr w:type="spellStart"/>
            <w:r>
              <w:rPr>
                <w:b w:val="0"/>
                <w:bCs/>
                <w:sz w:val="24"/>
                <w:szCs w:val="24"/>
              </w:rPr>
              <w:t>θήμ</w:t>
            </w:r>
            <w:proofErr w:type="spellEnd"/>
            <w:r>
              <w:rPr>
                <w:b w:val="0"/>
                <w:bCs/>
                <w:sz w:val="24"/>
                <w:szCs w:val="24"/>
              </w:rPr>
              <w:t>ατος</w:t>
            </w:r>
          </w:p>
        </w:tc>
        <w:tc>
          <w:tcPr>
            <w:tcW w:w="709" w:type="dxa"/>
            <w:tcBorders>
              <w:top w:val="triple" w:sz="4" w:space="0" w:color="auto"/>
              <w:left w:val="single" w:sz="4" w:space="0" w:color="auto"/>
              <w:bottom w:val="triple" w:sz="4" w:space="0" w:color="auto"/>
              <w:right w:val="single" w:sz="4" w:space="0" w:color="auto"/>
            </w:tcBorders>
            <w:shd w:val="clear" w:color="auto" w:fill="FFFF00"/>
            <w:vAlign w:val="center"/>
            <w:hideMark/>
          </w:tcPr>
          <w:p w14:paraId="1FEB25AC" w14:textId="77777777" w:rsidR="004B485B" w:rsidRDefault="004B485B">
            <w:pPr>
              <w:spacing w:line="256" w:lineRule="auto"/>
              <w:jc w:val="center"/>
              <w:rPr>
                <w:b w:val="0"/>
                <w:bCs/>
                <w:sz w:val="24"/>
                <w:szCs w:val="24"/>
              </w:rPr>
            </w:pPr>
            <w:r>
              <w:rPr>
                <w:b w:val="0"/>
                <w:bCs/>
                <w:sz w:val="24"/>
                <w:szCs w:val="24"/>
                <w:lang w:val="el-GR"/>
              </w:rPr>
              <w:t>Ώρες</w:t>
            </w:r>
          </w:p>
        </w:tc>
        <w:tc>
          <w:tcPr>
            <w:tcW w:w="708" w:type="dxa"/>
            <w:tcBorders>
              <w:top w:val="triple" w:sz="4" w:space="0" w:color="auto"/>
              <w:left w:val="single" w:sz="4" w:space="0" w:color="auto"/>
              <w:bottom w:val="triple" w:sz="4" w:space="0" w:color="auto"/>
              <w:right w:val="single" w:sz="4" w:space="0" w:color="auto"/>
            </w:tcBorders>
            <w:shd w:val="clear" w:color="auto" w:fill="FFFF00"/>
            <w:vAlign w:val="center"/>
            <w:hideMark/>
          </w:tcPr>
          <w:p w14:paraId="1B10FF1E" w14:textId="77777777" w:rsidR="004B485B" w:rsidRDefault="004B485B">
            <w:pPr>
              <w:spacing w:line="256" w:lineRule="auto"/>
              <w:jc w:val="center"/>
              <w:rPr>
                <w:b w:val="0"/>
                <w:bCs/>
                <w:sz w:val="24"/>
                <w:szCs w:val="24"/>
              </w:rPr>
            </w:pPr>
            <w:r>
              <w:rPr>
                <w:b w:val="0"/>
                <w:bCs/>
                <w:sz w:val="24"/>
                <w:szCs w:val="24"/>
              </w:rPr>
              <w:t>ECTS</w:t>
            </w:r>
          </w:p>
        </w:tc>
        <w:tc>
          <w:tcPr>
            <w:tcW w:w="567" w:type="dxa"/>
            <w:tcBorders>
              <w:top w:val="triple" w:sz="4" w:space="0" w:color="auto"/>
              <w:left w:val="single" w:sz="4" w:space="0" w:color="auto"/>
              <w:bottom w:val="triple" w:sz="4" w:space="0" w:color="auto"/>
              <w:right w:val="single" w:sz="4" w:space="0" w:color="auto"/>
            </w:tcBorders>
            <w:shd w:val="clear" w:color="auto" w:fill="FFFF00"/>
            <w:vAlign w:val="center"/>
          </w:tcPr>
          <w:p w14:paraId="7617EE3F" w14:textId="77777777" w:rsidR="004B485B" w:rsidRDefault="004B485B">
            <w:pPr>
              <w:spacing w:line="256" w:lineRule="auto"/>
              <w:jc w:val="center"/>
              <w:rPr>
                <w:b w:val="0"/>
                <w:bCs/>
                <w:sz w:val="24"/>
                <w:szCs w:val="24"/>
              </w:rPr>
            </w:pPr>
          </w:p>
        </w:tc>
        <w:tc>
          <w:tcPr>
            <w:tcW w:w="851" w:type="dxa"/>
            <w:tcBorders>
              <w:top w:val="triple" w:sz="4" w:space="0" w:color="auto"/>
              <w:left w:val="single" w:sz="4" w:space="0" w:color="auto"/>
              <w:bottom w:val="triple" w:sz="4" w:space="0" w:color="auto"/>
              <w:right w:val="single" w:sz="4" w:space="0" w:color="auto"/>
            </w:tcBorders>
            <w:shd w:val="clear" w:color="auto" w:fill="FFFF00"/>
            <w:vAlign w:val="center"/>
            <w:hideMark/>
          </w:tcPr>
          <w:p w14:paraId="0F1BEA9D" w14:textId="77777777" w:rsidR="004B485B" w:rsidRDefault="004B485B">
            <w:pPr>
              <w:spacing w:line="256" w:lineRule="auto"/>
              <w:jc w:val="center"/>
              <w:rPr>
                <w:b w:val="0"/>
                <w:bCs/>
                <w:sz w:val="24"/>
                <w:szCs w:val="24"/>
              </w:rPr>
            </w:pPr>
            <w:proofErr w:type="spellStart"/>
            <w:r>
              <w:rPr>
                <w:b w:val="0"/>
                <w:bCs/>
                <w:sz w:val="24"/>
                <w:szCs w:val="24"/>
              </w:rPr>
              <w:t>Πεδίο</w:t>
            </w:r>
            <w:proofErr w:type="spellEnd"/>
          </w:p>
        </w:tc>
        <w:tc>
          <w:tcPr>
            <w:tcW w:w="567" w:type="dxa"/>
            <w:tcBorders>
              <w:top w:val="triple" w:sz="4" w:space="0" w:color="auto"/>
              <w:left w:val="single" w:sz="4" w:space="0" w:color="auto"/>
              <w:bottom w:val="triple" w:sz="4" w:space="0" w:color="auto"/>
              <w:right w:val="single" w:sz="4" w:space="0" w:color="auto"/>
            </w:tcBorders>
            <w:shd w:val="clear" w:color="auto" w:fill="FFFF00"/>
            <w:vAlign w:val="center"/>
            <w:hideMark/>
          </w:tcPr>
          <w:p w14:paraId="3D044919" w14:textId="77777777" w:rsidR="004B485B" w:rsidRDefault="004B485B">
            <w:pPr>
              <w:spacing w:line="256" w:lineRule="auto"/>
              <w:jc w:val="center"/>
              <w:rPr>
                <w:b w:val="0"/>
                <w:bCs/>
                <w:sz w:val="24"/>
                <w:szCs w:val="24"/>
                <w:lang w:val="el-GR"/>
              </w:rPr>
            </w:pPr>
            <w:r>
              <w:rPr>
                <w:b w:val="0"/>
                <w:bCs/>
                <w:sz w:val="24"/>
                <w:szCs w:val="24"/>
                <w:lang w:val="el-GR"/>
              </w:rPr>
              <w:t>Εξ.</w:t>
            </w:r>
          </w:p>
        </w:tc>
        <w:tc>
          <w:tcPr>
            <w:tcW w:w="2791" w:type="dxa"/>
            <w:tcBorders>
              <w:top w:val="triple" w:sz="4" w:space="0" w:color="auto"/>
              <w:left w:val="single" w:sz="4" w:space="0" w:color="auto"/>
              <w:bottom w:val="triple" w:sz="4" w:space="0" w:color="auto"/>
              <w:right w:val="single" w:sz="4" w:space="0" w:color="auto"/>
            </w:tcBorders>
            <w:shd w:val="clear" w:color="auto" w:fill="FFFF00"/>
            <w:vAlign w:val="center"/>
            <w:hideMark/>
          </w:tcPr>
          <w:p w14:paraId="68752988" w14:textId="77777777" w:rsidR="004B485B" w:rsidRDefault="004B485B">
            <w:pPr>
              <w:spacing w:line="256" w:lineRule="auto"/>
              <w:rPr>
                <w:b w:val="0"/>
                <w:sz w:val="24"/>
                <w:szCs w:val="24"/>
                <w:lang w:val="el-GR"/>
              </w:rPr>
            </w:pPr>
            <w:r>
              <w:rPr>
                <w:b w:val="0"/>
                <w:bCs/>
                <w:sz w:val="24"/>
                <w:szCs w:val="24"/>
                <w:lang w:val="el-GR"/>
              </w:rPr>
              <w:t>Σχόλια</w:t>
            </w:r>
          </w:p>
        </w:tc>
      </w:tr>
      <w:tr w:rsidR="004B485B" w14:paraId="354ADE9A" w14:textId="77777777" w:rsidTr="004B485B">
        <w:trPr>
          <w:cantSplit/>
          <w:trHeight w:val="363"/>
          <w:jc w:val="center"/>
        </w:trPr>
        <w:tc>
          <w:tcPr>
            <w:tcW w:w="4120" w:type="dxa"/>
            <w:tcBorders>
              <w:top w:val="triple" w:sz="4" w:space="0" w:color="auto"/>
              <w:left w:val="single" w:sz="4" w:space="0" w:color="auto"/>
              <w:bottom w:val="single" w:sz="4" w:space="0" w:color="auto"/>
              <w:right w:val="single" w:sz="4" w:space="0" w:color="auto"/>
            </w:tcBorders>
            <w:vAlign w:val="center"/>
            <w:hideMark/>
          </w:tcPr>
          <w:p w14:paraId="0496643A" w14:textId="77777777" w:rsidR="004B485B" w:rsidRDefault="004B485B">
            <w:pPr>
              <w:spacing w:line="256" w:lineRule="auto"/>
              <w:rPr>
                <w:sz w:val="24"/>
                <w:szCs w:val="24"/>
                <w:lang w:val="el-GR"/>
              </w:rPr>
            </w:pPr>
            <w:proofErr w:type="spellStart"/>
            <w:r>
              <w:rPr>
                <w:sz w:val="24"/>
                <w:szCs w:val="24"/>
              </w:rPr>
              <w:t>Δημογρ</w:t>
            </w:r>
            <w:proofErr w:type="spellEnd"/>
            <w:r>
              <w:rPr>
                <w:sz w:val="24"/>
                <w:szCs w:val="24"/>
              </w:rPr>
              <w:t>αφία</w:t>
            </w:r>
          </w:p>
        </w:tc>
        <w:tc>
          <w:tcPr>
            <w:tcW w:w="709" w:type="dxa"/>
            <w:tcBorders>
              <w:top w:val="triple" w:sz="4" w:space="0" w:color="auto"/>
              <w:left w:val="single" w:sz="4" w:space="0" w:color="auto"/>
              <w:bottom w:val="single" w:sz="4" w:space="0" w:color="auto"/>
              <w:right w:val="single" w:sz="4" w:space="0" w:color="auto"/>
            </w:tcBorders>
            <w:vAlign w:val="center"/>
            <w:hideMark/>
          </w:tcPr>
          <w:p w14:paraId="188FC0A4" w14:textId="77777777" w:rsidR="004B485B" w:rsidRDefault="004B485B">
            <w:pPr>
              <w:spacing w:line="256" w:lineRule="auto"/>
              <w:jc w:val="center"/>
              <w:rPr>
                <w:sz w:val="24"/>
                <w:szCs w:val="24"/>
              </w:rPr>
            </w:pPr>
            <w:r>
              <w:rPr>
                <w:sz w:val="24"/>
                <w:szCs w:val="24"/>
              </w:rPr>
              <w:t>4</w:t>
            </w:r>
          </w:p>
        </w:tc>
        <w:tc>
          <w:tcPr>
            <w:tcW w:w="708" w:type="dxa"/>
            <w:tcBorders>
              <w:top w:val="triple" w:sz="4" w:space="0" w:color="auto"/>
              <w:left w:val="single" w:sz="4" w:space="0" w:color="auto"/>
              <w:bottom w:val="single" w:sz="4" w:space="0" w:color="auto"/>
              <w:right w:val="single" w:sz="4" w:space="0" w:color="auto"/>
            </w:tcBorders>
            <w:vAlign w:val="center"/>
            <w:hideMark/>
          </w:tcPr>
          <w:p w14:paraId="5DDE1690" w14:textId="77777777" w:rsidR="004B485B" w:rsidRDefault="004B485B">
            <w:pPr>
              <w:spacing w:line="256" w:lineRule="auto"/>
              <w:jc w:val="center"/>
              <w:rPr>
                <w:sz w:val="24"/>
                <w:szCs w:val="24"/>
                <w:lang w:val="el-GR"/>
              </w:rPr>
            </w:pPr>
            <w:r>
              <w:rPr>
                <w:sz w:val="24"/>
                <w:szCs w:val="24"/>
                <w:lang w:val="el-GR"/>
              </w:rPr>
              <w:t>6</w:t>
            </w:r>
          </w:p>
        </w:tc>
        <w:tc>
          <w:tcPr>
            <w:tcW w:w="567" w:type="dxa"/>
            <w:tcBorders>
              <w:top w:val="triple" w:sz="4" w:space="0" w:color="auto"/>
              <w:left w:val="single" w:sz="4" w:space="0" w:color="auto"/>
              <w:bottom w:val="single" w:sz="4" w:space="0" w:color="auto"/>
              <w:right w:val="single" w:sz="4" w:space="0" w:color="auto"/>
            </w:tcBorders>
            <w:vAlign w:val="center"/>
            <w:hideMark/>
          </w:tcPr>
          <w:p w14:paraId="2C147AFD" w14:textId="77777777" w:rsidR="004B485B" w:rsidRDefault="004B485B">
            <w:pPr>
              <w:spacing w:line="256" w:lineRule="auto"/>
              <w:jc w:val="center"/>
              <w:rPr>
                <w:sz w:val="24"/>
                <w:szCs w:val="24"/>
              </w:rPr>
            </w:pPr>
            <w:r>
              <w:rPr>
                <w:sz w:val="24"/>
                <w:szCs w:val="24"/>
              </w:rPr>
              <w:t>ΕΠ</w:t>
            </w:r>
          </w:p>
        </w:tc>
        <w:tc>
          <w:tcPr>
            <w:tcW w:w="851" w:type="dxa"/>
            <w:tcBorders>
              <w:top w:val="triple" w:sz="4" w:space="0" w:color="auto"/>
              <w:left w:val="single" w:sz="4" w:space="0" w:color="auto"/>
              <w:bottom w:val="single" w:sz="4" w:space="0" w:color="auto"/>
              <w:right w:val="single" w:sz="4" w:space="0" w:color="auto"/>
            </w:tcBorders>
            <w:vAlign w:val="center"/>
            <w:hideMark/>
          </w:tcPr>
          <w:p w14:paraId="28BF0C3C" w14:textId="77777777" w:rsidR="004B485B" w:rsidRDefault="004B485B">
            <w:pPr>
              <w:spacing w:line="256" w:lineRule="auto"/>
              <w:jc w:val="center"/>
              <w:rPr>
                <w:sz w:val="24"/>
                <w:szCs w:val="24"/>
              </w:rPr>
            </w:pPr>
            <w:r>
              <w:rPr>
                <w:sz w:val="24"/>
                <w:szCs w:val="24"/>
              </w:rPr>
              <w:t>ΔΗΜ</w:t>
            </w:r>
          </w:p>
        </w:tc>
        <w:tc>
          <w:tcPr>
            <w:tcW w:w="567" w:type="dxa"/>
            <w:tcBorders>
              <w:top w:val="triple" w:sz="4" w:space="0" w:color="auto"/>
              <w:left w:val="single" w:sz="4" w:space="0" w:color="auto"/>
              <w:bottom w:val="single" w:sz="4" w:space="0" w:color="auto"/>
              <w:right w:val="single" w:sz="4" w:space="0" w:color="auto"/>
            </w:tcBorders>
            <w:vAlign w:val="center"/>
            <w:hideMark/>
          </w:tcPr>
          <w:p w14:paraId="444528D9" w14:textId="77777777" w:rsidR="004B485B" w:rsidRDefault="004B485B">
            <w:pPr>
              <w:spacing w:line="256" w:lineRule="auto"/>
              <w:jc w:val="center"/>
              <w:rPr>
                <w:sz w:val="24"/>
                <w:szCs w:val="24"/>
                <w:lang w:val="el-GR"/>
              </w:rPr>
            </w:pPr>
            <w:r>
              <w:rPr>
                <w:sz w:val="24"/>
                <w:szCs w:val="24"/>
                <w:lang w:val="el-GR"/>
              </w:rPr>
              <w:t>3</w:t>
            </w:r>
          </w:p>
        </w:tc>
        <w:tc>
          <w:tcPr>
            <w:tcW w:w="2791" w:type="dxa"/>
            <w:tcBorders>
              <w:top w:val="triple" w:sz="4" w:space="0" w:color="auto"/>
              <w:left w:val="single" w:sz="4" w:space="0" w:color="auto"/>
              <w:bottom w:val="single" w:sz="4" w:space="0" w:color="auto"/>
              <w:right w:val="single" w:sz="4" w:space="0" w:color="auto"/>
            </w:tcBorders>
            <w:vAlign w:val="center"/>
          </w:tcPr>
          <w:p w14:paraId="2C3CD883" w14:textId="77777777" w:rsidR="004B485B" w:rsidRDefault="004B485B">
            <w:pPr>
              <w:spacing w:line="256" w:lineRule="auto"/>
              <w:rPr>
                <w:sz w:val="24"/>
                <w:szCs w:val="24"/>
                <w:lang w:val="el-GR"/>
              </w:rPr>
            </w:pPr>
          </w:p>
        </w:tc>
      </w:tr>
      <w:tr w:rsidR="004B485B" w14:paraId="2DEF37D0" w14:textId="77777777" w:rsidTr="004B485B">
        <w:trPr>
          <w:trHeight w:val="397"/>
          <w:jc w:val="center"/>
        </w:trPr>
        <w:tc>
          <w:tcPr>
            <w:tcW w:w="4120" w:type="dxa"/>
            <w:tcBorders>
              <w:top w:val="single" w:sz="4" w:space="0" w:color="auto"/>
              <w:left w:val="single" w:sz="4" w:space="0" w:color="auto"/>
              <w:bottom w:val="single" w:sz="4" w:space="0" w:color="auto"/>
              <w:right w:val="single" w:sz="4" w:space="0" w:color="auto"/>
            </w:tcBorders>
            <w:vAlign w:val="center"/>
            <w:hideMark/>
          </w:tcPr>
          <w:p w14:paraId="144A7897" w14:textId="77777777" w:rsidR="004B485B" w:rsidRDefault="004B485B">
            <w:pPr>
              <w:spacing w:line="256" w:lineRule="auto"/>
              <w:rPr>
                <w:sz w:val="24"/>
                <w:szCs w:val="24"/>
              </w:rPr>
            </w:pPr>
            <w:proofErr w:type="spellStart"/>
            <w:r>
              <w:rPr>
                <w:sz w:val="24"/>
                <w:szCs w:val="24"/>
              </w:rPr>
              <w:t>Ειδικά</w:t>
            </w:r>
            <w:proofErr w:type="spellEnd"/>
            <w:r>
              <w:rPr>
                <w:sz w:val="24"/>
                <w:szCs w:val="24"/>
              </w:rPr>
              <w:t xml:space="preserve"> </w:t>
            </w:r>
            <w:proofErr w:type="spellStart"/>
            <w:r>
              <w:rPr>
                <w:sz w:val="24"/>
                <w:szCs w:val="24"/>
              </w:rPr>
              <w:t>Θέμ</w:t>
            </w:r>
            <w:proofErr w:type="spellEnd"/>
            <w:r>
              <w:rPr>
                <w:sz w:val="24"/>
                <w:szCs w:val="24"/>
              </w:rPr>
              <w:t xml:space="preserve">ατα </w:t>
            </w:r>
            <w:proofErr w:type="spellStart"/>
            <w:r>
              <w:rPr>
                <w:sz w:val="24"/>
                <w:szCs w:val="24"/>
              </w:rPr>
              <w:t>Δημογρ</w:t>
            </w:r>
            <w:proofErr w:type="spellEnd"/>
            <w:r>
              <w:rPr>
                <w:sz w:val="24"/>
                <w:szCs w:val="24"/>
              </w:rPr>
              <w:t>αφίας</w:t>
            </w:r>
          </w:p>
        </w:tc>
        <w:tc>
          <w:tcPr>
            <w:tcW w:w="709" w:type="dxa"/>
            <w:tcBorders>
              <w:top w:val="single" w:sz="4" w:space="0" w:color="auto"/>
              <w:left w:val="single" w:sz="4" w:space="0" w:color="auto"/>
              <w:bottom w:val="single" w:sz="4" w:space="0" w:color="auto"/>
              <w:right w:val="single" w:sz="4" w:space="0" w:color="auto"/>
            </w:tcBorders>
            <w:vAlign w:val="center"/>
            <w:hideMark/>
          </w:tcPr>
          <w:p w14:paraId="0800E6A4" w14:textId="77777777" w:rsidR="004B485B" w:rsidRDefault="004B485B">
            <w:pPr>
              <w:spacing w:line="256" w:lineRule="auto"/>
              <w:jc w:val="center"/>
              <w:rPr>
                <w:sz w:val="24"/>
                <w:szCs w:val="24"/>
              </w:rPr>
            </w:pPr>
            <w:r>
              <w:rPr>
                <w:sz w:val="24"/>
                <w:szCs w:val="24"/>
              </w:rPr>
              <w:t>3</w:t>
            </w:r>
          </w:p>
        </w:tc>
        <w:tc>
          <w:tcPr>
            <w:tcW w:w="708" w:type="dxa"/>
            <w:tcBorders>
              <w:top w:val="single" w:sz="4" w:space="0" w:color="auto"/>
              <w:left w:val="single" w:sz="4" w:space="0" w:color="auto"/>
              <w:bottom w:val="single" w:sz="4" w:space="0" w:color="auto"/>
              <w:right w:val="single" w:sz="4" w:space="0" w:color="auto"/>
            </w:tcBorders>
            <w:vAlign w:val="center"/>
            <w:hideMark/>
          </w:tcPr>
          <w:p w14:paraId="259CD462" w14:textId="77777777" w:rsidR="004B485B" w:rsidRDefault="004B485B">
            <w:pPr>
              <w:spacing w:line="256" w:lineRule="auto"/>
              <w:jc w:val="center"/>
              <w:rPr>
                <w:sz w:val="24"/>
                <w:szCs w:val="24"/>
                <w:lang w:val="el-GR"/>
              </w:rPr>
            </w:pPr>
            <w:r>
              <w:rPr>
                <w:sz w:val="24"/>
                <w:szCs w:val="24"/>
                <w:lang w:val="el-GR"/>
              </w:rPr>
              <w:t>6</w:t>
            </w:r>
          </w:p>
        </w:tc>
        <w:tc>
          <w:tcPr>
            <w:tcW w:w="567" w:type="dxa"/>
            <w:tcBorders>
              <w:top w:val="single" w:sz="4" w:space="0" w:color="auto"/>
              <w:left w:val="single" w:sz="4" w:space="0" w:color="auto"/>
              <w:bottom w:val="single" w:sz="4" w:space="0" w:color="auto"/>
              <w:right w:val="single" w:sz="4" w:space="0" w:color="auto"/>
            </w:tcBorders>
            <w:vAlign w:val="center"/>
            <w:hideMark/>
          </w:tcPr>
          <w:p w14:paraId="0C8C6CED" w14:textId="77777777" w:rsidR="004B485B" w:rsidRDefault="004B485B">
            <w:pPr>
              <w:spacing w:line="256" w:lineRule="auto"/>
              <w:jc w:val="center"/>
              <w:rPr>
                <w:sz w:val="24"/>
                <w:szCs w:val="24"/>
              </w:rPr>
            </w:pPr>
            <w:r>
              <w:rPr>
                <w:sz w:val="24"/>
                <w:szCs w:val="24"/>
                <w:lang w:val="el-GR"/>
              </w:rPr>
              <w:t>ΕΠ</w:t>
            </w:r>
          </w:p>
        </w:tc>
        <w:tc>
          <w:tcPr>
            <w:tcW w:w="851" w:type="dxa"/>
            <w:tcBorders>
              <w:top w:val="single" w:sz="4" w:space="0" w:color="auto"/>
              <w:left w:val="single" w:sz="4" w:space="0" w:color="auto"/>
              <w:bottom w:val="single" w:sz="4" w:space="0" w:color="auto"/>
              <w:right w:val="single" w:sz="4" w:space="0" w:color="auto"/>
            </w:tcBorders>
            <w:vAlign w:val="center"/>
            <w:hideMark/>
          </w:tcPr>
          <w:p w14:paraId="023B71DB" w14:textId="77777777" w:rsidR="004B485B" w:rsidRDefault="004B485B">
            <w:pPr>
              <w:spacing w:line="256" w:lineRule="auto"/>
              <w:jc w:val="center"/>
              <w:rPr>
                <w:sz w:val="24"/>
                <w:szCs w:val="24"/>
                <w:lang w:val="el-GR"/>
              </w:rPr>
            </w:pPr>
            <w:r>
              <w:rPr>
                <w:sz w:val="24"/>
                <w:szCs w:val="24"/>
                <w:lang w:val="el-GR"/>
              </w:rPr>
              <w:t>ΔΗΜ</w:t>
            </w:r>
          </w:p>
        </w:tc>
        <w:tc>
          <w:tcPr>
            <w:tcW w:w="567" w:type="dxa"/>
            <w:tcBorders>
              <w:top w:val="single" w:sz="4" w:space="0" w:color="auto"/>
              <w:left w:val="single" w:sz="4" w:space="0" w:color="auto"/>
              <w:bottom w:val="single" w:sz="4" w:space="0" w:color="auto"/>
              <w:right w:val="single" w:sz="4" w:space="0" w:color="auto"/>
            </w:tcBorders>
            <w:vAlign w:val="center"/>
            <w:hideMark/>
          </w:tcPr>
          <w:p w14:paraId="3D8B830D" w14:textId="77777777" w:rsidR="004B485B" w:rsidRDefault="004B485B">
            <w:pPr>
              <w:spacing w:line="256" w:lineRule="auto"/>
              <w:jc w:val="center"/>
              <w:rPr>
                <w:sz w:val="24"/>
                <w:szCs w:val="24"/>
                <w:lang w:val="el-GR"/>
              </w:rPr>
            </w:pPr>
            <w:r>
              <w:rPr>
                <w:sz w:val="24"/>
                <w:szCs w:val="24"/>
                <w:lang w:val="el-GR"/>
              </w:rPr>
              <w:t>5</w:t>
            </w:r>
          </w:p>
        </w:tc>
        <w:tc>
          <w:tcPr>
            <w:tcW w:w="2791" w:type="dxa"/>
            <w:tcBorders>
              <w:top w:val="single" w:sz="4" w:space="0" w:color="auto"/>
              <w:left w:val="single" w:sz="4" w:space="0" w:color="auto"/>
              <w:bottom w:val="single" w:sz="4" w:space="0" w:color="auto"/>
              <w:right w:val="single" w:sz="4" w:space="0" w:color="auto"/>
            </w:tcBorders>
            <w:vAlign w:val="center"/>
          </w:tcPr>
          <w:p w14:paraId="2C2F4ECF" w14:textId="77777777" w:rsidR="004B485B" w:rsidRDefault="004B485B">
            <w:pPr>
              <w:spacing w:line="256" w:lineRule="auto"/>
              <w:rPr>
                <w:sz w:val="24"/>
                <w:szCs w:val="24"/>
                <w:lang w:val="el-GR"/>
              </w:rPr>
            </w:pPr>
          </w:p>
        </w:tc>
      </w:tr>
      <w:tr w:rsidR="004B485B" w14:paraId="5222C63B" w14:textId="77777777" w:rsidTr="004B485B">
        <w:trPr>
          <w:trHeight w:val="397"/>
          <w:jc w:val="center"/>
        </w:trPr>
        <w:tc>
          <w:tcPr>
            <w:tcW w:w="4120" w:type="dxa"/>
            <w:tcBorders>
              <w:top w:val="single" w:sz="4" w:space="0" w:color="auto"/>
              <w:left w:val="single" w:sz="4" w:space="0" w:color="auto"/>
              <w:bottom w:val="single" w:sz="4" w:space="0" w:color="auto"/>
              <w:right w:val="single" w:sz="4" w:space="0" w:color="auto"/>
            </w:tcBorders>
            <w:vAlign w:val="center"/>
            <w:hideMark/>
          </w:tcPr>
          <w:p w14:paraId="4D3CED85" w14:textId="77777777" w:rsidR="004B485B" w:rsidRDefault="004B485B">
            <w:pPr>
              <w:spacing w:line="256" w:lineRule="auto"/>
              <w:rPr>
                <w:sz w:val="24"/>
                <w:szCs w:val="24"/>
                <w:lang w:val="el-GR"/>
              </w:rPr>
            </w:pPr>
            <w:r>
              <w:rPr>
                <w:sz w:val="24"/>
                <w:szCs w:val="24"/>
                <w:lang w:val="el-GR"/>
              </w:rPr>
              <w:t>Πληθυσμιακή Γεωγραφία</w:t>
            </w:r>
          </w:p>
        </w:tc>
        <w:tc>
          <w:tcPr>
            <w:tcW w:w="709" w:type="dxa"/>
            <w:tcBorders>
              <w:top w:val="single" w:sz="4" w:space="0" w:color="auto"/>
              <w:left w:val="single" w:sz="4" w:space="0" w:color="auto"/>
              <w:bottom w:val="single" w:sz="4" w:space="0" w:color="auto"/>
              <w:right w:val="single" w:sz="4" w:space="0" w:color="auto"/>
            </w:tcBorders>
            <w:vAlign w:val="center"/>
            <w:hideMark/>
          </w:tcPr>
          <w:p w14:paraId="3570E1AE" w14:textId="77777777" w:rsidR="004B485B" w:rsidRDefault="004B485B">
            <w:pPr>
              <w:spacing w:line="256" w:lineRule="auto"/>
              <w:jc w:val="center"/>
              <w:rPr>
                <w:b w:val="0"/>
                <w:sz w:val="24"/>
                <w:szCs w:val="24"/>
              </w:rPr>
            </w:pPr>
            <w:r>
              <w:rPr>
                <w:sz w:val="24"/>
                <w:szCs w:val="24"/>
              </w:rPr>
              <w:t>3</w:t>
            </w:r>
          </w:p>
        </w:tc>
        <w:tc>
          <w:tcPr>
            <w:tcW w:w="708" w:type="dxa"/>
            <w:tcBorders>
              <w:top w:val="single" w:sz="4" w:space="0" w:color="auto"/>
              <w:left w:val="single" w:sz="4" w:space="0" w:color="auto"/>
              <w:bottom w:val="single" w:sz="4" w:space="0" w:color="auto"/>
              <w:right w:val="single" w:sz="4" w:space="0" w:color="auto"/>
            </w:tcBorders>
            <w:vAlign w:val="center"/>
            <w:hideMark/>
          </w:tcPr>
          <w:p w14:paraId="468EAC4C" w14:textId="77777777" w:rsidR="004B485B" w:rsidRDefault="004B485B">
            <w:pPr>
              <w:spacing w:line="256" w:lineRule="auto"/>
              <w:jc w:val="center"/>
              <w:rPr>
                <w:sz w:val="24"/>
                <w:szCs w:val="24"/>
                <w:lang w:val="el-GR"/>
              </w:rPr>
            </w:pPr>
            <w:r>
              <w:rPr>
                <w:sz w:val="24"/>
                <w:szCs w:val="24"/>
                <w:lang w:val="el-GR"/>
              </w:rPr>
              <w:t>6</w:t>
            </w:r>
          </w:p>
        </w:tc>
        <w:tc>
          <w:tcPr>
            <w:tcW w:w="567" w:type="dxa"/>
            <w:tcBorders>
              <w:top w:val="single" w:sz="4" w:space="0" w:color="auto"/>
              <w:left w:val="single" w:sz="4" w:space="0" w:color="auto"/>
              <w:bottom w:val="single" w:sz="4" w:space="0" w:color="auto"/>
              <w:right w:val="single" w:sz="4" w:space="0" w:color="auto"/>
            </w:tcBorders>
            <w:vAlign w:val="center"/>
            <w:hideMark/>
          </w:tcPr>
          <w:p w14:paraId="6A74C283" w14:textId="77777777" w:rsidR="004B485B" w:rsidRDefault="004B485B">
            <w:pPr>
              <w:spacing w:line="256" w:lineRule="auto"/>
              <w:jc w:val="center"/>
              <w:rPr>
                <w:sz w:val="24"/>
                <w:szCs w:val="24"/>
              </w:rPr>
            </w:pPr>
            <w:r>
              <w:rPr>
                <w:sz w:val="24"/>
                <w:szCs w:val="24"/>
              </w:rPr>
              <w:t>ΕΠ</w:t>
            </w:r>
          </w:p>
        </w:tc>
        <w:tc>
          <w:tcPr>
            <w:tcW w:w="851" w:type="dxa"/>
            <w:tcBorders>
              <w:top w:val="single" w:sz="4" w:space="0" w:color="auto"/>
              <w:left w:val="single" w:sz="4" w:space="0" w:color="auto"/>
              <w:bottom w:val="single" w:sz="4" w:space="0" w:color="auto"/>
              <w:right w:val="single" w:sz="4" w:space="0" w:color="auto"/>
            </w:tcBorders>
            <w:vAlign w:val="center"/>
            <w:hideMark/>
          </w:tcPr>
          <w:p w14:paraId="1C5712CE" w14:textId="77777777" w:rsidR="004B485B" w:rsidRDefault="004B485B">
            <w:pPr>
              <w:spacing w:line="256" w:lineRule="auto"/>
              <w:jc w:val="center"/>
              <w:rPr>
                <w:sz w:val="24"/>
                <w:szCs w:val="24"/>
              </w:rPr>
            </w:pPr>
            <w:r>
              <w:rPr>
                <w:sz w:val="24"/>
                <w:szCs w:val="24"/>
              </w:rPr>
              <w:t>ΔΗΜ</w:t>
            </w:r>
          </w:p>
        </w:tc>
        <w:tc>
          <w:tcPr>
            <w:tcW w:w="567" w:type="dxa"/>
            <w:tcBorders>
              <w:top w:val="single" w:sz="4" w:space="0" w:color="auto"/>
              <w:left w:val="single" w:sz="4" w:space="0" w:color="auto"/>
              <w:bottom w:val="single" w:sz="4" w:space="0" w:color="auto"/>
              <w:right w:val="single" w:sz="4" w:space="0" w:color="auto"/>
            </w:tcBorders>
            <w:vAlign w:val="center"/>
            <w:hideMark/>
          </w:tcPr>
          <w:p w14:paraId="53791BF0" w14:textId="77777777" w:rsidR="004B485B" w:rsidRDefault="004B485B">
            <w:pPr>
              <w:spacing w:line="256" w:lineRule="auto"/>
              <w:jc w:val="center"/>
              <w:rPr>
                <w:sz w:val="24"/>
                <w:szCs w:val="24"/>
                <w:lang w:val="el-GR"/>
              </w:rPr>
            </w:pPr>
            <w:r>
              <w:rPr>
                <w:sz w:val="24"/>
                <w:szCs w:val="24"/>
                <w:lang w:val="el-GR"/>
              </w:rPr>
              <w:t>6</w:t>
            </w:r>
          </w:p>
        </w:tc>
        <w:tc>
          <w:tcPr>
            <w:tcW w:w="2791" w:type="dxa"/>
            <w:tcBorders>
              <w:top w:val="single" w:sz="4" w:space="0" w:color="auto"/>
              <w:left w:val="single" w:sz="4" w:space="0" w:color="auto"/>
              <w:bottom w:val="single" w:sz="4" w:space="0" w:color="auto"/>
              <w:right w:val="single" w:sz="4" w:space="0" w:color="auto"/>
            </w:tcBorders>
            <w:vAlign w:val="center"/>
          </w:tcPr>
          <w:p w14:paraId="68319B61" w14:textId="77777777" w:rsidR="004B485B" w:rsidRDefault="004B485B">
            <w:pPr>
              <w:spacing w:line="256" w:lineRule="auto"/>
              <w:rPr>
                <w:sz w:val="24"/>
                <w:szCs w:val="24"/>
              </w:rPr>
            </w:pPr>
          </w:p>
        </w:tc>
      </w:tr>
      <w:tr w:rsidR="004B485B" w14:paraId="4AAF1A9E" w14:textId="77777777" w:rsidTr="004B485B">
        <w:trPr>
          <w:cantSplit/>
          <w:trHeight w:val="363"/>
          <w:jc w:val="center"/>
        </w:trPr>
        <w:tc>
          <w:tcPr>
            <w:tcW w:w="4120" w:type="dxa"/>
            <w:tcBorders>
              <w:top w:val="single" w:sz="4" w:space="0" w:color="auto"/>
              <w:left w:val="single" w:sz="4" w:space="0" w:color="auto"/>
              <w:bottom w:val="single" w:sz="4" w:space="0" w:color="auto"/>
              <w:right w:val="single" w:sz="4" w:space="0" w:color="auto"/>
            </w:tcBorders>
            <w:vAlign w:val="center"/>
            <w:hideMark/>
          </w:tcPr>
          <w:p w14:paraId="1B1BB827" w14:textId="77777777" w:rsidR="004B485B" w:rsidRDefault="004B485B">
            <w:pPr>
              <w:spacing w:line="256" w:lineRule="auto"/>
              <w:rPr>
                <w:sz w:val="24"/>
                <w:szCs w:val="24"/>
                <w:lang w:val="el-GR"/>
              </w:rPr>
            </w:pPr>
            <w:r>
              <w:rPr>
                <w:sz w:val="24"/>
                <w:szCs w:val="24"/>
                <w:lang w:val="el-GR"/>
              </w:rPr>
              <w:t>Στατιστική Κοινωνικών Φαινομένων</w:t>
            </w:r>
          </w:p>
        </w:tc>
        <w:tc>
          <w:tcPr>
            <w:tcW w:w="709" w:type="dxa"/>
            <w:tcBorders>
              <w:top w:val="single" w:sz="4" w:space="0" w:color="auto"/>
              <w:left w:val="single" w:sz="4" w:space="0" w:color="auto"/>
              <w:bottom w:val="single" w:sz="4" w:space="0" w:color="auto"/>
              <w:right w:val="single" w:sz="4" w:space="0" w:color="auto"/>
            </w:tcBorders>
            <w:vAlign w:val="center"/>
            <w:hideMark/>
          </w:tcPr>
          <w:p w14:paraId="1174672B" w14:textId="77777777" w:rsidR="004B485B" w:rsidRDefault="004B485B">
            <w:pPr>
              <w:spacing w:line="256" w:lineRule="auto"/>
              <w:jc w:val="center"/>
              <w:rPr>
                <w:sz w:val="24"/>
                <w:szCs w:val="24"/>
                <w:lang w:val="el-GR"/>
              </w:rPr>
            </w:pPr>
            <w:r>
              <w:rPr>
                <w:sz w:val="24"/>
                <w:szCs w:val="24"/>
                <w:lang w:val="el-GR"/>
              </w:rPr>
              <w:t>4</w:t>
            </w:r>
          </w:p>
        </w:tc>
        <w:tc>
          <w:tcPr>
            <w:tcW w:w="708" w:type="dxa"/>
            <w:tcBorders>
              <w:top w:val="single" w:sz="4" w:space="0" w:color="auto"/>
              <w:left w:val="single" w:sz="4" w:space="0" w:color="auto"/>
              <w:bottom w:val="single" w:sz="4" w:space="0" w:color="auto"/>
              <w:right w:val="single" w:sz="4" w:space="0" w:color="auto"/>
            </w:tcBorders>
            <w:vAlign w:val="center"/>
            <w:hideMark/>
          </w:tcPr>
          <w:p w14:paraId="39A69C89" w14:textId="77777777" w:rsidR="004B485B" w:rsidRDefault="004B485B">
            <w:pPr>
              <w:spacing w:line="256" w:lineRule="auto"/>
              <w:jc w:val="center"/>
              <w:rPr>
                <w:sz w:val="24"/>
                <w:szCs w:val="24"/>
                <w:lang w:val="el-GR"/>
              </w:rPr>
            </w:pPr>
            <w:r>
              <w:rPr>
                <w:sz w:val="24"/>
                <w:szCs w:val="24"/>
                <w:lang w:val="el-GR"/>
              </w:rPr>
              <w:t>6</w:t>
            </w:r>
          </w:p>
        </w:tc>
        <w:tc>
          <w:tcPr>
            <w:tcW w:w="567" w:type="dxa"/>
            <w:tcBorders>
              <w:top w:val="single" w:sz="4" w:space="0" w:color="auto"/>
              <w:left w:val="single" w:sz="4" w:space="0" w:color="auto"/>
              <w:bottom w:val="single" w:sz="4" w:space="0" w:color="auto"/>
              <w:right w:val="single" w:sz="4" w:space="0" w:color="auto"/>
            </w:tcBorders>
            <w:vAlign w:val="center"/>
            <w:hideMark/>
          </w:tcPr>
          <w:p w14:paraId="47D00B49" w14:textId="77777777" w:rsidR="004B485B" w:rsidRDefault="004B485B">
            <w:pPr>
              <w:spacing w:line="256" w:lineRule="auto"/>
              <w:jc w:val="center"/>
              <w:rPr>
                <w:sz w:val="24"/>
                <w:szCs w:val="24"/>
                <w:lang w:val="el-GR"/>
              </w:rPr>
            </w:pPr>
            <w:r>
              <w:rPr>
                <w:sz w:val="24"/>
                <w:szCs w:val="24"/>
                <w:lang w:val="el-GR"/>
              </w:rPr>
              <w:t>ΕΠ</w:t>
            </w:r>
          </w:p>
        </w:tc>
        <w:tc>
          <w:tcPr>
            <w:tcW w:w="851" w:type="dxa"/>
            <w:tcBorders>
              <w:top w:val="single" w:sz="4" w:space="0" w:color="auto"/>
              <w:left w:val="single" w:sz="4" w:space="0" w:color="auto"/>
              <w:bottom w:val="single" w:sz="4" w:space="0" w:color="auto"/>
              <w:right w:val="single" w:sz="4" w:space="0" w:color="auto"/>
            </w:tcBorders>
            <w:vAlign w:val="center"/>
            <w:hideMark/>
          </w:tcPr>
          <w:p w14:paraId="134DCF5B" w14:textId="77777777" w:rsidR="004B485B" w:rsidRDefault="004B485B">
            <w:pPr>
              <w:spacing w:line="256" w:lineRule="auto"/>
              <w:jc w:val="center"/>
              <w:rPr>
                <w:sz w:val="24"/>
                <w:szCs w:val="24"/>
                <w:lang w:val="el-GR"/>
              </w:rPr>
            </w:pPr>
            <w:r>
              <w:rPr>
                <w:sz w:val="24"/>
                <w:szCs w:val="24"/>
                <w:lang w:val="el-GR"/>
              </w:rPr>
              <w:t>ΔΗΜ</w:t>
            </w:r>
          </w:p>
        </w:tc>
        <w:tc>
          <w:tcPr>
            <w:tcW w:w="567" w:type="dxa"/>
            <w:tcBorders>
              <w:top w:val="single" w:sz="4" w:space="0" w:color="auto"/>
              <w:left w:val="single" w:sz="4" w:space="0" w:color="auto"/>
              <w:bottom w:val="single" w:sz="4" w:space="0" w:color="auto"/>
              <w:right w:val="single" w:sz="4" w:space="0" w:color="auto"/>
            </w:tcBorders>
            <w:vAlign w:val="center"/>
            <w:hideMark/>
          </w:tcPr>
          <w:p w14:paraId="2B1895C0" w14:textId="77777777" w:rsidR="004B485B" w:rsidRDefault="004B485B">
            <w:pPr>
              <w:spacing w:line="256" w:lineRule="auto"/>
              <w:jc w:val="center"/>
              <w:rPr>
                <w:sz w:val="24"/>
                <w:szCs w:val="24"/>
                <w:lang w:val="el-GR"/>
              </w:rPr>
            </w:pPr>
            <w:r>
              <w:rPr>
                <w:sz w:val="24"/>
                <w:szCs w:val="24"/>
                <w:lang w:val="el-GR"/>
              </w:rPr>
              <w:t>8</w:t>
            </w:r>
          </w:p>
        </w:tc>
        <w:tc>
          <w:tcPr>
            <w:tcW w:w="2791" w:type="dxa"/>
            <w:tcBorders>
              <w:top w:val="single" w:sz="4" w:space="0" w:color="auto"/>
              <w:left w:val="single" w:sz="4" w:space="0" w:color="auto"/>
              <w:bottom w:val="single" w:sz="4" w:space="0" w:color="auto"/>
              <w:right w:val="single" w:sz="4" w:space="0" w:color="auto"/>
            </w:tcBorders>
            <w:vAlign w:val="center"/>
          </w:tcPr>
          <w:p w14:paraId="6935A95C" w14:textId="77777777" w:rsidR="004B485B" w:rsidRDefault="004B485B">
            <w:pPr>
              <w:spacing w:line="256" w:lineRule="auto"/>
              <w:rPr>
                <w:sz w:val="24"/>
                <w:szCs w:val="24"/>
                <w:lang w:val="el-GR"/>
              </w:rPr>
            </w:pPr>
          </w:p>
        </w:tc>
      </w:tr>
    </w:tbl>
    <w:p w14:paraId="34BBD7B1" w14:textId="77777777" w:rsidR="004B485B" w:rsidRPr="00DD7D29" w:rsidRDefault="004B485B" w:rsidP="004B485B">
      <w:pPr>
        <w:jc w:val="center"/>
        <w:rPr>
          <w:bCs/>
          <w:sz w:val="24"/>
          <w:szCs w:val="24"/>
        </w:rPr>
      </w:pPr>
      <w:r w:rsidRPr="00DD7D29">
        <w:rPr>
          <w:bCs/>
          <w:sz w:val="24"/>
          <w:szCs w:val="24"/>
          <w:lang w:val="el-GR"/>
        </w:rPr>
        <w:t>ΠΕΔΙΟ: ΓΕΝΙΚΟ (ΓΕΝ)</w:t>
      </w:r>
    </w:p>
    <w:tbl>
      <w:tblPr>
        <w:tblW w:w="10320" w:type="dxa"/>
        <w:jc w:val="center"/>
        <w:tblBorders>
          <w:top w:val="trip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tblCellMar>
        <w:tblLook w:val="04A0" w:firstRow="1" w:lastRow="0" w:firstColumn="1" w:lastColumn="0" w:noHBand="0" w:noVBand="1"/>
      </w:tblPr>
      <w:tblGrid>
        <w:gridCol w:w="4124"/>
        <w:gridCol w:w="709"/>
        <w:gridCol w:w="708"/>
        <w:gridCol w:w="567"/>
        <w:gridCol w:w="852"/>
        <w:gridCol w:w="567"/>
        <w:gridCol w:w="2793"/>
      </w:tblGrid>
      <w:tr w:rsidR="004B485B" w14:paraId="7ACA1639" w14:textId="77777777" w:rsidTr="004B485B">
        <w:trPr>
          <w:cantSplit/>
          <w:trHeight w:val="363"/>
          <w:jc w:val="center"/>
        </w:trPr>
        <w:tc>
          <w:tcPr>
            <w:tcW w:w="4120" w:type="dxa"/>
            <w:tcBorders>
              <w:top w:val="triple" w:sz="4" w:space="0" w:color="auto"/>
              <w:left w:val="single" w:sz="4" w:space="0" w:color="auto"/>
              <w:bottom w:val="triple" w:sz="4" w:space="0" w:color="auto"/>
              <w:right w:val="single" w:sz="4" w:space="0" w:color="auto"/>
            </w:tcBorders>
            <w:shd w:val="clear" w:color="auto" w:fill="FFFF00"/>
            <w:vAlign w:val="center"/>
            <w:hideMark/>
          </w:tcPr>
          <w:p w14:paraId="254E7E97" w14:textId="77777777" w:rsidR="004B485B" w:rsidRDefault="004B485B">
            <w:pPr>
              <w:spacing w:line="256" w:lineRule="auto"/>
              <w:rPr>
                <w:bCs/>
                <w:sz w:val="24"/>
                <w:szCs w:val="24"/>
              </w:rPr>
            </w:pPr>
            <w:proofErr w:type="spellStart"/>
            <w:r>
              <w:rPr>
                <w:b w:val="0"/>
                <w:bCs/>
                <w:sz w:val="24"/>
                <w:szCs w:val="24"/>
              </w:rPr>
              <w:t>Τίτλος</w:t>
            </w:r>
            <w:proofErr w:type="spellEnd"/>
            <w:r>
              <w:rPr>
                <w:b w:val="0"/>
                <w:bCs/>
                <w:sz w:val="24"/>
                <w:szCs w:val="24"/>
              </w:rPr>
              <w:t xml:space="preserve"> Μα</w:t>
            </w:r>
            <w:proofErr w:type="spellStart"/>
            <w:r>
              <w:rPr>
                <w:b w:val="0"/>
                <w:bCs/>
                <w:sz w:val="24"/>
                <w:szCs w:val="24"/>
              </w:rPr>
              <w:t>θήμ</w:t>
            </w:r>
            <w:proofErr w:type="spellEnd"/>
            <w:r>
              <w:rPr>
                <w:b w:val="0"/>
                <w:bCs/>
                <w:sz w:val="24"/>
                <w:szCs w:val="24"/>
              </w:rPr>
              <w:t>ατος</w:t>
            </w:r>
          </w:p>
        </w:tc>
        <w:tc>
          <w:tcPr>
            <w:tcW w:w="709" w:type="dxa"/>
            <w:tcBorders>
              <w:top w:val="triple" w:sz="4" w:space="0" w:color="auto"/>
              <w:left w:val="single" w:sz="4" w:space="0" w:color="auto"/>
              <w:bottom w:val="triple" w:sz="4" w:space="0" w:color="auto"/>
              <w:right w:val="single" w:sz="4" w:space="0" w:color="auto"/>
            </w:tcBorders>
            <w:shd w:val="clear" w:color="auto" w:fill="FFFF00"/>
            <w:vAlign w:val="center"/>
            <w:hideMark/>
          </w:tcPr>
          <w:p w14:paraId="4F5B1FCD" w14:textId="77777777" w:rsidR="004B485B" w:rsidRDefault="004B485B">
            <w:pPr>
              <w:spacing w:line="256" w:lineRule="auto"/>
              <w:jc w:val="center"/>
              <w:rPr>
                <w:b w:val="0"/>
                <w:bCs/>
                <w:sz w:val="24"/>
                <w:szCs w:val="24"/>
              </w:rPr>
            </w:pPr>
            <w:r>
              <w:rPr>
                <w:b w:val="0"/>
                <w:bCs/>
                <w:sz w:val="24"/>
                <w:szCs w:val="24"/>
                <w:lang w:val="el-GR"/>
              </w:rPr>
              <w:t>Ώρες</w:t>
            </w:r>
          </w:p>
        </w:tc>
        <w:tc>
          <w:tcPr>
            <w:tcW w:w="708" w:type="dxa"/>
            <w:tcBorders>
              <w:top w:val="triple" w:sz="4" w:space="0" w:color="auto"/>
              <w:left w:val="single" w:sz="4" w:space="0" w:color="auto"/>
              <w:bottom w:val="triple" w:sz="4" w:space="0" w:color="auto"/>
              <w:right w:val="single" w:sz="4" w:space="0" w:color="auto"/>
            </w:tcBorders>
            <w:shd w:val="clear" w:color="auto" w:fill="FFFF00"/>
            <w:vAlign w:val="center"/>
            <w:hideMark/>
          </w:tcPr>
          <w:p w14:paraId="75DFD71B" w14:textId="77777777" w:rsidR="004B485B" w:rsidRDefault="004B485B">
            <w:pPr>
              <w:spacing w:line="256" w:lineRule="auto"/>
              <w:jc w:val="center"/>
              <w:rPr>
                <w:b w:val="0"/>
                <w:bCs/>
                <w:sz w:val="24"/>
                <w:szCs w:val="24"/>
              </w:rPr>
            </w:pPr>
            <w:r>
              <w:rPr>
                <w:b w:val="0"/>
                <w:bCs/>
                <w:sz w:val="24"/>
                <w:szCs w:val="24"/>
              </w:rPr>
              <w:t>ECTS</w:t>
            </w:r>
          </w:p>
        </w:tc>
        <w:tc>
          <w:tcPr>
            <w:tcW w:w="567" w:type="dxa"/>
            <w:tcBorders>
              <w:top w:val="triple" w:sz="4" w:space="0" w:color="auto"/>
              <w:left w:val="single" w:sz="4" w:space="0" w:color="auto"/>
              <w:bottom w:val="triple" w:sz="4" w:space="0" w:color="auto"/>
              <w:right w:val="single" w:sz="4" w:space="0" w:color="auto"/>
            </w:tcBorders>
            <w:shd w:val="clear" w:color="auto" w:fill="FFFF00"/>
            <w:vAlign w:val="center"/>
          </w:tcPr>
          <w:p w14:paraId="274C2CA2" w14:textId="77777777" w:rsidR="004B485B" w:rsidRDefault="004B485B">
            <w:pPr>
              <w:spacing w:line="256" w:lineRule="auto"/>
              <w:jc w:val="center"/>
              <w:rPr>
                <w:b w:val="0"/>
                <w:bCs/>
                <w:sz w:val="24"/>
                <w:szCs w:val="24"/>
              </w:rPr>
            </w:pPr>
          </w:p>
        </w:tc>
        <w:tc>
          <w:tcPr>
            <w:tcW w:w="851" w:type="dxa"/>
            <w:tcBorders>
              <w:top w:val="triple" w:sz="4" w:space="0" w:color="auto"/>
              <w:left w:val="single" w:sz="4" w:space="0" w:color="auto"/>
              <w:bottom w:val="triple" w:sz="4" w:space="0" w:color="auto"/>
              <w:right w:val="single" w:sz="4" w:space="0" w:color="auto"/>
            </w:tcBorders>
            <w:shd w:val="clear" w:color="auto" w:fill="FFFF00"/>
            <w:vAlign w:val="center"/>
            <w:hideMark/>
          </w:tcPr>
          <w:p w14:paraId="30590637" w14:textId="77777777" w:rsidR="004B485B" w:rsidRDefault="004B485B">
            <w:pPr>
              <w:spacing w:line="256" w:lineRule="auto"/>
              <w:jc w:val="center"/>
              <w:rPr>
                <w:b w:val="0"/>
                <w:bCs/>
                <w:sz w:val="24"/>
                <w:szCs w:val="24"/>
              </w:rPr>
            </w:pPr>
            <w:proofErr w:type="spellStart"/>
            <w:r>
              <w:rPr>
                <w:b w:val="0"/>
                <w:bCs/>
                <w:sz w:val="24"/>
                <w:szCs w:val="24"/>
              </w:rPr>
              <w:t>Πεδίο</w:t>
            </w:r>
            <w:proofErr w:type="spellEnd"/>
          </w:p>
        </w:tc>
        <w:tc>
          <w:tcPr>
            <w:tcW w:w="567" w:type="dxa"/>
            <w:tcBorders>
              <w:top w:val="triple" w:sz="4" w:space="0" w:color="auto"/>
              <w:left w:val="single" w:sz="4" w:space="0" w:color="auto"/>
              <w:bottom w:val="triple" w:sz="4" w:space="0" w:color="auto"/>
              <w:right w:val="single" w:sz="4" w:space="0" w:color="auto"/>
            </w:tcBorders>
            <w:shd w:val="clear" w:color="auto" w:fill="FFFF00"/>
            <w:vAlign w:val="center"/>
            <w:hideMark/>
          </w:tcPr>
          <w:p w14:paraId="62502AC5" w14:textId="77777777" w:rsidR="004B485B" w:rsidRDefault="004B485B">
            <w:pPr>
              <w:spacing w:line="256" w:lineRule="auto"/>
              <w:jc w:val="center"/>
              <w:rPr>
                <w:b w:val="0"/>
                <w:bCs/>
                <w:sz w:val="24"/>
                <w:szCs w:val="24"/>
                <w:lang w:val="el-GR"/>
              </w:rPr>
            </w:pPr>
            <w:r>
              <w:rPr>
                <w:b w:val="0"/>
                <w:bCs/>
                <w:sz w:val="24"/>
                <w:szCs w:val="24"/>
                <w:lang w:val="el-GR"/>
              </w:rPr>
              <w:t>Εξ.</w:t>
            </w:r>
          </w:p>
        </w:tc>
        <w:tc>
          <w:tcPr>
            <w:tcW w:w="2791" w:type="dxa"/>
            <w:tcBorders>
              <w:top w:val="triple" w:sz="4" w:space="0" w:color="auto"/>
              <w:left w:val="single" w:sz="4" w:space="0" w:color="auto"/>
              <w:bottom w:val="triple" w:sz="4" w:space="0" w:color="auto"/>
              <w:right w:val="single" w:sz="4" w:space="0" w:color="auto"/>
            </w:tcBorders>
            <w:shd w:val="clear" w:color="auto" w:fill="FFFF00"/>
            <w:vAlign w:val="center"/>
            <w:hideMark/>
          </w:tcPr>
          <w:p w14:paraId="3885A9A6" w14:textId="77777777" w:rsidR="004B485B" w:rsidRDefault="004B485B">
            <w:pPr>
              <w:spacing w:line="256" w:lineRule="auto"/>
              <w:rPr>
                <w:b w:val="0"/>
                <w:sz w:val="24"/>
                <w:szCs w:val="24"/>
                <w:lang w:val="el-GR"/>
              </w:rPr>
            </w:pPr>
            <w:r>
              <w:rPr>
                <w:b w:val="0"/>
                <w:bCs/>
                <w:sz w:val="24"/>
                <w:szCs w:val="24"/>
                <w:lang w:val="el-GR"/>
              </w:rPr>
              <w:t>Σχόλια</w:t>
            </w:r>
          </w:p>
        </w:tc>
      </w:tr>
      <w:tr w:rsidR="004B485B" w14:paraId="283280E9" w14:textId="77777777" w:rsidTr="004B485B">
        <w:trPr>
          <w:trHeight w:val="397"/>
          <w:jc w:val="center"/>
        </w:trPr>
        <w:tc>
          <w:tcPr>
            <w:tcW w:w="41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C38F81" w14:textId="77777777" w:rsidR="004B485B" w:rsidRDefault="004B485B">
            <w:pPr>
              <w:spacing w:line="256" w:lineRule="auto"/>
              <w:rPr>
                <w:sz w:val="24"/>
                <w:szCs w:val="24"/>
              </w:rPr>
            </w:pPr>
            <w:r>
              <w:rPr>
                <w:sz w:val="24"/>
                <w:szCs w:val="24"/>
              </w:rPr>
              <w:t>Επ</w:t>
            </w:r>
            <w:proofErr w:type="spellStart"/>
            <w:r>
              <w:rPr>
                <w:sz w:val="24"/>
                <w:szCs w:val="24"/>
              </w:rPr>
              <w:t>ιχειρημ</w:t>
            </w:r>
            <w:proofErr w:type="spellEnd"/>
            <w:r>
              <w:rPr>
                <w:sz w:val="24"/>
                <w:szCs w:val="24"/>
              </w:rPr>
              <w:t>ατικότητα</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A651903" w14:textId="77777777" w:rsidR="004B485B" w:rsidRDefault="004B485B">
            <w:pPr>
              <w:spacing w:line="256" w:lineRule="auto"/>
              <w:jc w:val="center"/>
              <w:rPr>
                <w:sz w:val="24"/>
                <w:szCs w:val="24"/>
              </w:rPr>
            </w:pPr>
            <w:r>
              <w:rPr>
                <w:sz w:val="24"/>
                <w:szCs w:val="24"/>
              </w:rPr>
              <w:t>4</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7D5711" w14:textId="77777777" w:rsidR="004B485B" w:rsidRDefault="004B485B">
            <w:pPr>
              <w:spacing w:line="256" w:lineRule="auto"/>
              <w:jc w:val="center"/>
              <w:rPr>
                <w:sz w:val="24"/>
                <w:szCs w:val="24"/>
                <w:lang w:val="el-GR"/>
              </w:rPr>
            </w:pPr>
            <w:r>
              <w:rPr>
                <w:sz w:val="24"/>
                <w:szCs w:val="24"/>
                <w:lang w:val="el-GR"/>
              </w:rPr>
              <w:t>6</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81EBE2" w14:textId="77777777" w:rsidR="004B485B" w:rsidRDefault="004B485B">
            <w:pPr>
              <w:spacing w:line="256" w:lineRule="auto"/>
              <w:jc w:val="center"/>
              <w:rPr>
                <w:sz w:val="24"/>
                <w:szCs w:val="24"/>
              </w:rPr>
            </w:pPr>
            <w:r>
              <w:rPr>
                <w:sz w:val="24"/>
                <w:szCs w:val="24"/>
                <w:lang w:val="el-GR"/>
              </w:rPr>
              <w:t>ΕΠ</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5432C98" w14:textId="77777777" w:rsidR="004B485B" w:rsidRDefault="004B485B">
            <w:pPr>
              <w:spacing w:line="256" w:lineRule="auto"/>
              <w:jc w:val="center"/>
              <w:rPr>
                <w:sz w:val="24"/>
                <w:szCs w:val="24"/>
              </w:rPr>
            </w:pPr>
            <w:r>
              <w:rPr>
                <w:sz w:val="24"/>
                <w:szCs w:val="24"/>
              </w:rPr>
              <w:t>ΓΕΝ</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12A7D9" w14:textId="77777777" w:rsidR="004B485B" w:rsidRDefault="004B485B">
            <w:pPr>
              <w:spacing w:line="256" w:lineRule="auto"/>
              <w:jc w:val="center"/>
              <w:rPr>
                <w:sz w:val="24"/>
                <w:szCs w:val="24"/>
                <w:lang w:val="el-GR"/>
              </w:rPr>
            </w:pPr>
            <w:r>
              <w:rPr>
                <w:sz w:val="24"/>
                <w:szCs w:val="24"/>
                <w:lang w:val="el-GR"/>
              </w:rPr>
              <w:t>4</w:t>
            </w:r>
          </w:p>
        </w:tc>
        <w:tc>
          <w:tcPr>
            <w:tcW w:w="2791" w:type="dxa"/>
            <w:tcBorders>
              <w:top w:val="single" w:sz="4" w:space="0" w:color="auto"/>
              <w:left w:val="single" w:sz="4" w:space="0" w:color="auto"/>
              <w:bottom w:val="single" w:sz="4" w:space="0" w:color="auto"/>
              <w:right w:val="single" w:sz="4" w:space="0" w:color="auto"/>
            </w:tcBorders>
            <w:shd w:val="clear" w:color="auto" w:fill="FFFFFF"/>
            <w:vAlign w:val="center"/>
          </w:tcPr>
          <w:p w14:paraId="2FBE0780" w14:textId="77777777" w:rsidR="004B485B" w:rsidRDefault="004B485B">
            <w:pPr>
              <w:spacing w:line="256" w:lineRule="auto"/>
              <w:rPr>
                <w:sz w:val="24"/>
                <w:szCs w:val="24"/>
                <w:lang w:val="el-GR"/>
              </w:rPr>
            </w:pPr>
          </w:p>
        </w:tc>
      </w:tr>
      <w:tr w:rsidR="004B485B" w14:paraId="3E715414" w14:textId="77777777" w:rsidTr="004B485B">
        <w:trPr>
          <w:trHeight w:val="397"/>
          <w:jc w:val="center"/>
        </w:trPr>
        <w:tc>
          <w:tcPr>
            <w:tcW w:w="4120" w:type="dxa"/>
            <w:tcBorders>
              <w:top w:val="single" w:sz="4" w:space="0" w:color="auto"/>
              <w:left w:val="single" w:sz="4" w:space="0" w:color="auto"/>
              <w:bottom w:val="single" w:sz="4" w:space="0" w:color="auto"/>
              <w:right w:val="single" w:sz="4" w:space="0" w:color="auto"/>
            </w:tcBorders>
            <w:vAlign w:val="center"/>
            <w:hideMark/>
          </w:tcPr>
          <w:p w14:paraId="34882218" w14:textId="77777777" w:rsidR="004B485B" w:rsidRDefault="004B485B">
            <w:pPr>
              <w:spacing w:line="256" w:lineRule="auto"/>
              <w:rPr>
                <w:sz w:val="24"/>
                <w:szCs w:val="24"/>
                <w:lang w:val="el-GR"/>
              </w:rPr>
            </w:pPr>
            <w:proofErr w:type="spellStart"/>
            <w:r>
              <w:rPr>
                <w:sz w:val="24"/>
                <w:szCs w:val="24"/>
              </w:rPr>
              <w:t>Αρχές</w:t>
            </w:r>
            <w:proofErr w:type="spellEnd"/>
            <w:r>
              <w:rPr>
                <w:sz w:val="24"/>
                <w:szCs w:val="24"/>
              </w:rPr>
              <w:t xml:space="preserve"> </w:t>
            </w:r>
            <w:proofErr w:type="spellStart"/>
            <w:r>
              <w:rPr>
                <w:sz w:val="24"/>
                <w:szCs w:val="24"/>
              </w:rPr>
              <w:t>Διοίκησης</w:t>
            </w:r>
            <w:proofErr w:type="spellEnd"/>
            <w:r>
              <w:rPr>
                <w:sz w:val="24"/>
                <w:szCs w:val="24"/>
              </w:rPr>
              <w:t xml:space="preserve"> Επ</w:t>
            </w:r>
            <w:proofErr w:type="spellStart"/>
            <w:r>
              <w:rPr>
                <w:sz w:val="24"/>
                <w:szCs w:val="24"/>
              </w:rPr>
              <w:t>ιχειρήσεων</w:t>
            </w:r>
            <w:proofErr w:type="spellEnd"/>
          </w:p>
        </w:tc>
        <w:tc>
          <w:tcPr>
            <w:tcW w:w="709" w:type="dxa"/>
            <w:tcBorders>
              <w:top w:val="single" w:sz="4" w:space="0" w:color="auto"/>
              <w:left w:val="single" w:sz="4" w:space="0" w:color="auto"/>
              <w:bottom w:val="single" w:sz="4" w:space="0" w:color="auto"/>
              <w:right w:val="single" w:sz="4" w:space="0" w:color="auto"/>
            </w:tcBorders>
            <w:vAlign w:val="center"/>
            <w:hideMark/>
          </w:tcPr>
          <w:p w14:paraId="6590B614" w14:textId="77777777" w:rsidR="004B485B" w:rsidRDefault="004B485B">
            <w:pPr>
              <w:spacing w:line="256" w:lineRule="auto"/>
              <w:jc w:val="center"/>
              <w:rPr>
                <w:sz w:val="24"/>
                <w:szCs w:val="24"/>
              </w:rPr>
            </w:pPr>
            <w:r>
              <w:rPr>
                <w:sz w:val="24"/>
                <w:szCs w:val="24"/>
              </w:rPr>
              <w:t>3</w:t>
            </w:r>
          </w:p>
        </w:tc>
        <w:tc>
          <w:tcPr>
            <w:tcW w:w="708" w:type="dxa"/>
            <w:tcBorders>
              <w:top w:val="single" w:sz="4" w:space="0" w:color="auto"/>
              <w:left w:val="single" w:sz="4" w:space="0" w:color="auto"/>
              <w:bottom w:val="single" w:sz="4" w:space="0" w:color="auto"/>
              <w:right w:val="single" w:sz="4" w:space="0" w:color="auto"/>
            </w:tcBorders>
            <w:vAlign w:val="center"/>
            <w:hideMark/>
          </w:tcPr>
          <w:p w14:paraId="7BA6026A" w14:textId="77777777" w:rsidR="004B485B" w:rsidRDefault="004B485B">
            <w:pPr>
              <w:spacing w:line="256" w:lineRule="auto"/>
              <w:jc w:val="center"/>
              <w:rPr>
                <w:sz w:val="24"/>
                <w:szCs w:val="24"/>
                <w:lang w:val="el-GR"/>
              </w:rPr>
            </w:pPr>
            <w:r>
              <w:rPr>
                <w:sz w:val="24"/>
                <w:szCs w:val="24"/>
                <w:lang w:val="el-GR"/>
              </w:rPr>
              <w:t>6</w:t>
            </w:r>
          </w:p>
        </w:tc>
        <w:tc>
          <w:tcPr>
            <w:tcW w:w="567" w:type="dxa"/>
            <w:tcBorders>
              <w:top w:val="single" w:sz="4" w:space="0" w:color="auto"/>
              <w:left w:val="single" w:sz="4" w:space="0" w:color="auto"/>
              <w:bottom w:val="single" w:sz="4" w:space="0" w:color="auto"/>
              <w:right w:val="single" w:sz="4" w:space="0" w:color="auto"/>
            </w:tcBorders>
            <w:vAlign w:val="center"/>
            <w:hideMark/>
          </w:tcPr>
          <w:p w14:paraId="2AB7A4F4" w14:textId="77777777" w:rsidR="004B485B" w:rsidRDefault="004B485B">
            <w:pPr>
              <w:spacing w:line="256" w:lineRule="auto"/>
              <w:jc w:val="center"/>
              <w:rPr>
                <w:sz w:val="24"/>
                <w:szCs w:val="24"/>
              </w:rPr>
            </w:pPr>
            <w:r>
              <w:rPr>
                <w:sz w:val="24"/>
                <w:szCs w:val="24"/>
              </w:rPr>
              <w:t>ΕΠ</w:t>
            </w:r>
          </w:p>
        </w:tc>
        <w:tc>
          <w:tcPr>
            <w:tcW w:w="851" w:type="dxa"/>
            <w:tcBorders>
              <w:top w:val="single" w:sz="4" w:space="0" w:color="auto"/>
              <w:left w:val="single" w:sz="4" w:space="0" w:color="auto"/>
              <w:bottom w:val="single" w:sz="4" w:space="0" w:color="auto"/>
              <w:right w:val="single" w:sz="4" w:space="0" w:color="auto"/>
            </w:tcBorders>
            <w:vAlign w:val="center"/>
            <w:hideMark/>
          </w:tcPr>
          <w:p w14:paraId="623FF5A3" w14:textId="77777777" w:rsidR="004B485B" w:rsidRDefault="004B485B">
            <w:pPr>
              <w:spacing w:line="256" w:lineRule="auto"/>
              <w:jc w:val="center"/>
              <w:rPr>
                <w:sz w:val="24"/>
                <w:szCs w:val="24"/>
                <w:lang w:val="el-GR"/>
              </w:rPr>
            </w:pPr>
            <w:r>
              <w:rPr>
                <w:sz w:val="24"/>
                <w:szCs w:val="24"/>
                <w:lang w:val="el-GR"/>
              </w:rPr>
              <w:t>ΓΕΝ</w:t>
            </w:r>
          </w:p>
        </w:tc>
        <w:tc>
          <w:tcPr>
            <w:tcW w:w="567" w:type="dxa"/>
            <w:tcBorders>
              <w:top w:val="single" w:sz="4" w:space="0" w:color="auto"/>
              <w:left w:val="single" w:sz="4" w:space="0" w:color="auto"/>
              <w:bottom w:val="single" w:sz="4" w:space="0" w:color="auto"/>
              <w:right w:val="single" w:sz="4" w:space="0" w:color="auto"/>
            </w:tcBorders>
            <w:vAlign w:val="center"/>
            <w:hideMark/>
          </w:tcPr>
          <w:p w14:paraId="4ABF559E" w14:textId="77777777" w:rsidR="004B485B" w:rsidRDefault="004B485B">
            <w:pPr>
              <w:spacing w:line="256" w:lineRule="auto"/>
              <w:jc w:val="center"/>
              <w:rPr>
                <w:sz w:val="24"/>
                <w:szCs w:val="24"/>
                <w:lang w:val="el-GR"/>
              </w:rPr>
            </w:pPr>
            <w:r>
              <w:rPr>
                <w:sz w:val="24"/>
                <w:szCs w:val="24"/>
                <w:lang w:val="el-GR"/>
              </w:rPr>
              <w:t>5</w:t>
            </w:r>
          </w:p>
        </w:tc>
        <w:tc>
          <w:tcPr>
            <w:tcW w:w="2791" w:type="dxa"/>
            <w:tcBorders>
              <w:top w:val="single" w:sz="4" w:space="0" w:color="auto"/>
              <w:left w:val="single" w:sz="4" w:space="0" w:color="auto"/>
              <w:bottom w:val="single" w:sz="4" w:space="0" w:color="auto"/>
              <w:right w:val="single" w:sz="4" w:space="0" w:color="auto"/>
            </w:tcBorders>
            <w:vAlign w:val="center"/>
          </w:tcPr>
          <w:p w14:paraId="29445B5A" w14:textId="77777777" w:rsidR="004B485B" w:rsidRDefault="004B485B">
            <w:pPr>
              <w:spacing w:line="256" w:lineRule="auto"/>
              <w:rPr>
                <w:sz w:val="24"/>
                <w:szCs w:val="24"/>
                <w:lang w:val="el-GR"/>
              </w:rPr>
            </w:pPr>
          </w:p>
        </w:tc>
      </w:tr>
      <w:tr w:rsidR="004B485B" w14:paraId="06617A96" w14:textId="77777777" w:rsidTr="004B485B">
        <w:trPr>
          <w:trHeight w:val="397"/>
          <w:jc w:val="center"/>
        </w:trPr>
        <w:tc>
          <w:tcPr>
            <w:tcW w:w="4120" w:type="dxa"/>
            <w:tcBorders>
              <w:top w:val="single" w:sz="4" w:space="0" w:color="auto"/>
              <w:left w:val="single" w:sz="4" w:space="0" w:color="auto"/>
              <w:bottom w:val="single" w:sz="4" w:space="0" w:color="auto"/>
              <w:right w:val="single" w:sz="4" w:space="0" w:color="auto"/>
            </w:tcBorders>
            <w:vAlign w:val="center"/>
            <w:hideMark/>
          </w:tcPr>
          <w:p w14:paraId="1CB34894" w14:textId="77777777" w:rsidR="004B485B" w:rsidRDefault="004B485B">
            <w:pPr>
              <w:spacing w:line="256" w:lineRule="auto"/>
              <w:rPr>
                <w:sz w:val="24"/>
                <w:szCs w:val="24"/>
              </w:rPr>
            </w:pPr>
            <w:proofErr w:type="spellStart"/>
            <w:r>
              <w:rPr>
                <w:sz w:val="24"/>
                <w:szCs w:val="24"/>
              </w:rPr>
              <w:t>Έρευν</w:t>
            </w:r>
            <w:proofErr w:type="spellEnd"/>
            <w:r>
              <w:rPr>
                <w:sz w:val="24"/>
                <w:szCs w:val="24"/>
              </w:rPr>
              <w:t xml:space="preserve">α </w:t>
            </w:r>
            <w:proofErr w:type="spellStart"/>
            <w:r>
              <w:rPr>
                <w:sz w:val="24"/>
                <w:szCs w:val="24"/>
              </w:rPr>
              <w:t>Μάρκετινγκ</w:t>
            </w:r>
            <w:proofErr w:type="spellEnd"/>
          </w:p>
        </w:tc>
        <w:tc>
          <w:tcPr>
            <w:tcW w:w="709" w:type="dxa"/>
            <w:tcBorders>
              <w:top w:val="single" w:sz="4" w:space="0" w:color="auto"/>
              <w:left w:val="single" w:sz="4" w:space="0" w:color="auto"/>
              <w:bottom w:val="single" w:sz="4" w:space="0" w:color="auto"/>
              <w:right w:val="single" w:sz="4" w:space="0" w:color="auto"/>
            </w:tcBorders>
            <w:vAlign w:val="center"/>
            <w:hideMark/>
          </w:tcPr>
          <w:p w14:paraId="24F409EB" w14:textId="77777777" w:rsidR="004B485B" w:rsidRDefault="004B485B">
            <w:pPr>
              <w:spacing w:line="256" w:lineRule="auto"/>
              <w:jc w:val="center"/>
              <w:rPr>
                <w:sz w:val="24"/>
                <w:szCs w:val="24"/>
                <w:lang w:val="el-GR"/>
              </w:rPr>
            </w:pPr>
            <w:r>
              <w:rPr>
                <w:sz w:val="24"/>
                <w:szCs w:val="24"/>
                <w:lang w:val="el-GR"/>
              </w:rPr>
              <w:t>3</w:t>
            </w:r>
          </w:p>
        </w:tc>
        <w:tc>
          <w:tcPr>
            <w:tcW w:w="708" w:type="dxa"/>
            <w:tcBorders>
              <w:top w:val="single" w:sz="4" w:space="0" w:color="auto"/>
              <w:left w:val="single" w:sz="4" w:space="0" w:color="auto"/>
              <w:bottom w:val="single" w:sz="4" w:space="0" w:color="auto"/>
              <w:right w:val="single" w:sz="4" w:space="0" w:color="auto"/>
            </w:tcBorders>
            <w:vAlign w:val="center"/>
            <w:hideMark/>
          </w:tcPr>
          <w:p w14:paraId="412D4008" w14:textId="77777777" w:rsidR="004B485B" w:rsidRDefault="004B485B">
            <w:pPr>
              <w:spacing w:line="256" w:lineRule="auto"/>
              <w:jc w:val="center"/>
              <w:rPr>
                <w:sz w:val="24"/>
                <w:szCs w:val="24"/>
                <w:lang w:val="el-GR"/>
              </w:rPr>
            </w:pPr>
            <w:r>
              <w:rPr>
                <w:sz w:val="24"/>
                <w:szCs w:val="24"/>
                <w:lang w:val="el-GR"/>
              </w:rPr>
              <w:t>6</w:t>
            </w:r>
          </w:p>
        </w:tc>
        <w:tc>
          <w:tcPr>
            <w:tcW w:w="567" w:type="dxa"/>
            <w:tcBorders>
              <w:top w:val="single" w:sz="4" w:space="0" w:color="auto"/>
              <w:left w:val="single" w:sz="4" w:space="0" w:color="auto"/>
              <w:bottom w:val="single" w:sz="4" w:space="0" w:color="auto"/>
              <w:right w:val="single" w:sz="4" w:space="0" w:color="auto"/>
            </w:tcBorders>
            <w:vAlign w:val="center"/>
            <w:hideMark/>
          </w:tcPr>
          <w:p w14:paraId="7FFE4D91" w14:textId="77777777" w:rsidR="004B485B" w:rsidRDefault="004B485B">
            <w:pPr>
              <w:spacing w:line="256" w:lineRule="auto"/>
              <w:jc w:val="center"/>
              <w:rPr>
                <w:sz w:val="24"/>
                <w:szCs w:val="24"/>
              </w:rPr>
            </w:pPr>
            <w:r>
              <w:rPr>
                <w:sz w:val="24"/>
                <w:szCs w:val="24"/>
              </w:rPr>
              <w:t>ΕΠ</w:t>
            </w:r>
          </w:p>
        </w:tc>
        <w:tc>
          <w:tcPr>
            <w:tcW w:w="851" w:type="dxa"/>
            <w:tcBorders>
              <w:top w:val="single" w:sz="4" w:space="0" w:color="auto"/>
              <w:left w:val="single" w:sz="4" w:space="0" w:color="auto"/>
              <w:bottom w:val="single" w:sz="4" w:space="0" w:color="auto"/>
              <w:right w:val="single" w:sz="4" w:space="0" w:color="auto"/>
            </w:tcBorders>
            <w:vAlign w:val="center"/>
            <w:hideMark/>
          </w:tcPr>
          <w:p w14:paraId="59F2ABA2" w14:textId="77777777" w:rsidR="004B485B" w:rsidRDefault="004B485B">
            <w:pPr>
              <w:spacing w:line="256" w:lineRule="auto"/>
              <w:jc w:val="center"/>
              <w:rPr>
                <w:sz w:val="24"/>
                <w:szCs w:val="24"/>
                <w:lang w:val="el-GR"/>
              </w:rPr>
            </w:pPr>
            <w:r>
              <w:rPr>
                <w:sz w:val="24"/>
                <w:szCs w:val="24"/>
                <w:lang w:val="el-GR"/>
              </w:rPr>
              <w:t>ΓΕΝ</w:t>
            </w:r>
          </w:p>
        </w:tc>
        <w:tc>
          <w:tcPr>
            <w:tcW w:w="567" w:type="dxa"/>
            <w:tcBorders>
              <w:top w:val="single" w:sz="4" w:space="0" w:color="auto"/>
              <w:left w:val="single" w:sz="4" w:space="0" w:color="auto"/>
              <w:bottom w:val="single" w:sz="4" w:space="0" w:color="auto"/>
              <w:right w:val="single" w:sz="4" w:space="0" w:color="auto"/>
            </w:tcBorders>
            <w:vAlign w:val="center"/>
            <w:hideMark/>
          </w:tcPr>
          <w:p w14:paraId="4DAF5EB6" w14:textId="77777777" w:rsidR="004B485B" w:rsidRDefault="004B485B">
            <w:pPr>
              <w:spacing w:line="256" w:lineRule="auto"/>
              <w:jc w:val="center"/>
              <w:rPr>
                <w:sz w:val="24"/>
                <w:szCs w:val="24"/>
                <w:lang w:val="el-GR"/>
              </w:rPr>
            </w:pPr>
            <w:r>
              <w:rPr>
                <w:sz w:val="24"/>
                <w:szCs w:val="24"/>
                <w:lang w:val="el-GR"/>
              </w:rPr>
              <w:t>5</w:t>
            </w:r>
          </w:p>
        </w:tc>
        <w:tc>
          <w:tcPr>
            <w:tcW w:w="2791" w:type="dxa"/>
            <w:tcBorders>
              <w:top w:val="single" w:sz="4" w:space="0" w:color="auto"/>
              <w:left w:val="single" w:sz="4" w:space="0" w:color="auto"/>
              <w:bottom w:val="single" w:sz="4" w:space="0" w:color="auto"/>
              <w:right w:val="single" w:sz="4" w:space="0" w:color="auto"/>
            </w:tcBorders>
            <w:vAlign w:val="center"/>
          </w:tcPr>
          <w:p w14:paraId="5BD1456E" w14:textId="77777777" w:rsidR="004B485B" w:rsidRDefault="004B485B">
            <w:pPr>
              <w:spacing w:line="256" w:lineRule="auto"/>
              <w:rPr>
                <w:sz w:val="24"/>
                <w:szCs w:val="24"/>
                <w:lang w:val="el-GR"/>
              </w:rPr>
            </w:pPr>
          </w:p>
        </w:tc>
      </w:tr>
      <w:tr w:rsidR="004B485B" w14:paraId="501B5DFA" w14:textId="77777777" w:rsidTr="004B485B">
        <w:trPr>
          <w:trHeight w:val="397"/>
          <w:jc w:val="center"/>
        </w:trPr>
        <w:tc>
          <w:tcPr>
            <w:tcW w:w="4120" w:type="dxa"/>
            <w:tcBorders>
              <w:top w:val="single" w:sz="4" w:space="0" w:color="auto"/>
              <w:left w:val="single" w:sz="4" w:space="0" w:color="auto"/>
              <w:bottom w:val="single" w:sz="4" w:space="0" w:color="auto"/>
              <w:right w:val="single" w:sz="4" w:space="0" w:color="auto"/>
            </w:tcBorders>
            <w:vAlign w:val="center"/>
            <w:hideMark/>
          </w:tcPr>
          <w:p w14:paraId="64A87600" w14:textId="77777777" w:rsidR="004B485B" w:rsidRDefault="004B485B">
            <w:pPr>
              <w:spacing w:line="256" w:lineRule="auto"/>
              <w:rPr>
                <w:sz w:val="24"/>
                <w:szCs w:val="24"/>
                <w:lang w:val="el-GR"/>
              </w:rPr>
            </w:pPr>
            <w:r>
              <w:rPr>
                <w:sz w:val="24"/>
                <w:szCs w:val="24"/>
                <w:lang w:val="el-GR"/>
              </w:rPr>
              <w:t>Διδακτική της Στατιστικής</w:t>
            </w:r>
          </w:p>
        </w:tc>
        <w:tc>
          <w:tcPr>
            <w:tcW w:w="709" w:type="dxa"/>
            <w:tcBorders>
              <w:top w:val="single" w:sz="4" w:space="0" w:color="auto"/>
              <w:left w:val="single" w:sz="4" w:space="0" w:color="auto"/>
              <w:bottom w:val="single" w:sz="4" w:space="0" w:color="auto"/>
              <w:right w:val="single" w:sz="4" w:space="0" w:color="auto"/>
            </w:tcBorders>
            <w:vAlign w:val="center"/>
            <w:hideMark/>
          </w:tcPr>
          <w:p w14:paraId="2DC3CFF8" w14:textId="77777777" w:rsidR="004B485B" w:rsidRDefault="004B485B">
            <w:pPr>
              <w:spacing w:line="256" w:lineRule="auto"/>
              <w:jc w:val="center"/>
              <w:rPr>
                <w:sz w:val="24"/>
                <w:szCs w:val="24"/>
              </w:rPr>
            </w:pPr>
            <w:r>
              <w:rPr>
                <w:sz w:val="24"/>
                <w:szCs w:val="24"/>
              </w:rPr>
              <w:t>3</w:t>
            </w:r>
          </w:p>
        </w:tc>
        <w:tc>
          <w:tcPr>
            <w:tcW w:w="708" w:type="dxa"/>
            <w:tcBorders>
              <w:top w:val="single" w:sz="4" w:space="0" w:color="auto"/>
              <w:left w:val="single" w:sz="4" w:space="0" w:color="auto"/>
              <w:bottom w:val="single" w:sz="4" w:space="0" w:color="auto"/>
              <w:right w:val="single" w:sz="4" w:space="0" w:color="auto"/>
            </w:tcBorders>
            <w:vAlign w:val="center"/>
            <w:hideMark/>
          </w:tcPr>
          <w:p w14:paraId="4C0E1B22" w14:textId="77777777" w:rsidR="004B485B" w:rsidRDefault="004B485B">
            <w:pPr>
              <w:spacing w:line="256" w:lineRule="auto"/>
              <w:jc w:val="center"/>
              <w:rPr>
                <w:sz w:val="24"/>
                <w:szCs w:val="24"/>
                <w:lang w:val="el-GR"/>
              </w:rPr>
            </w:pPr>
            <w:r>
              <w:rPr>
                <w:sz w:val="24"/>
                <w:szCs w:val="24"/>
                <w:lang w:val="el-GR"/>
              </w:rPr>
              <w:t>6</w:t>
            </w:r>
          </w:p>
        </w:tc>
        <w:tc>
          <w:tcPr>
            <w:tcW w:w="567" w:type="dxa"/>
            <w:tcBorders>
              <w:top w:val="single" w:sz="4" w:space="0" w:color="auto"/>
              <w:left w:val="single" w:sz="4" w:space="0" w:color="auto"/>
              <w:bottom w:val="single" w:sz="4" w:space="0" w:color="auto"/>
              <w:right w:val="single" w:sz="4" w:space="0" w:color="auto"/>
            </w:tcBorders>
            <w:vAlign w:val="center"/>
            <w:hideMark/>
          </w:tcPr>
          <w:p w14:paraId="5433D07A" w14:textId="77777777" w:rsidR="004B485B" w:rsidRDefault="004B485B">
            <w:pPr>
              <w:spacing w:line="256" w:lineRule="auto"/>
              <w:jc w:val="center"/>
              <w:rPr>
                <w:sz w:val="24"/>
                <w:szCs w:val="24"/>
              </w:rPr>
            </w:pPr>
            <w:r>
              <w:rPr>
                <w:sz w:val="24"/>
                <w:szCs w:val="24"/>
                <w:lang w:val="el-GR"/>
              </w:rPr>
              <w:t>ΕΠ</w:t>
            </w:r>
          </w:p>
        </w:tc>
        <w:tc>
          <w:tcPr>
            <w:tcW w:w="851" w:type="dxa"/>
            <w:tcBorders>
              <w:top w:val="single" w:sz="4" w:space="0" w:color="auto"/>
              <w:left w:val="single" w:sz="4" w:space="0" w:color="auto"/>
              <w:bottom w:val="single" w:sz="4" w:space="0" w:color="auto"/>
              <w:right w:val="single" w:sz="4" w:space="0" w:color="auto"/>
            </w:tcBorders>
            <w:vAlign w:val="center"/>
            <w:hideMark/>
          </w:tcPr>
          <w:p w14:paraId="62D1AC17" w14:textId="77777777" w:rsidR="004B485B" w:rsidRDefault="004B485B">
            <w:pPr>
              <w:spacing w:line="256" w:lineRule="auto"/>
              <w:jc w:val="center"/>
              <w:rPr>
                <w:sz w:val="24"/>
                <w:szCs w:val="24"/>
              </w:rPr>
            </w:pPr>
            <w:r>
              <w:rPr>
                <w:sz w:val="24"/>
                <w:szCs w:val="24"/>
              </w:rPr>
              <w:t>ΓΕΝ</w:t>
            </w:r>
          </w:p>
        </w:tc>
        <w:tc>
          <w:tcPr>
            <w:tcW w:w="567" w:type="dxa"/>
            <w:tcBorders>
              <w:top w:val="single" w:sz="4" w:space="0" w:color="auto"/>
              <w:left w:val="single" w:sz="4" w:space="0" w:color="auto"/>
              <w:bottom w:val="single" w:sz="4" w:space="0" w:color="auto"/>
              <w:right w:val="single" w:sz="4" w:space="0" w:color="auto"/>
            </w:tcBorders>
            <w:vAlign w:val="center"/>
            <w:hideMark/>
          </w:tcPr>
          <w:p w14:paraId="20C3CB0B" w14:textId="77777777" w:rsidR="004B485B" w:rsidRDefault="004B485B">
            <w:pPr>
              <w:spacing w:line="256" w:lineRule="auto"/>
              <w:jc w:val="center"/>
              <w:rPr>
                <w:sz w:val="24"/>
                <w:szCs w:val="24"/>
                <w:lang w:val="el-GR"/>
              </w:rPr>
            </w:pPr>
            <w:r>
              <w:rPr>
                <w:sz w:val="24"/>
                <w:szCs w:val="24"/>
                <w:lang w:val="el-GR"/>
              </w:rPr>
              <w:t>6</w:t>
            </w:r>
          </w:p>
        </w:tc>
        <w:tc>
          <w:tcPr>
            <w:tcW w:w="2791" w:type="dxa"/>
            <w:tcBorders>
              <w:top w:val="single" w:sz="4" w:space="0" w:color="auto"/>
              <w:left w:val="single" w:sz="4" w:space="0" w:color="auto"/>
              <w:bottom w:val="single" w:sz="4" w:space="0" w:color="auto"/>
              <w:right w:val="single" w:sz="4" w:space="0" w:color="auto"/>
            </w:tcBorders>
            <w:vAlign w:val="center"/>
          </w:tcPr>
          <w:p w14:paraId="125132ED" w14:textId="77777777" w:rsidR="004B485B" w:rsidRDefault="004B485B">
            <w:pPr>
              <w:spacing w:line="256" w:lineRule="auto"/>
              <w:rPr>
                <w:sz w:val="24"/>
                <w:szCs w:val="24"/>
                <w:lang w:val="el-GR"/>
              </w:rPr>
            </w:pPr>
          </w:p>
        </w:tc>
      </w:tr>
      <w:tr w:rsidR="004B485B" w14:paraId="149363DC" w14:textId="77777777" w:rsidTr="004B485B">
        <w:trPr>
          <w:trHeight w:val="397"/>
          <w:jc w:val="center"/>
        </w:trPr>
        <w:tc>
          <w:tcPr>
            <w:tcW w:w="4120" w:type="dxa"/>
            <w:tcBorders>
              <w:top w:val="single" w:sz="4" w:space="0" w:color="auto"/>
              <w:left w:val="single" w:sz="4" w:space="0" w:color="auto"/>
              <w:bottom w:val="single" w:sz="4" w:space="0" w:color="auto"/>
              <w:right w:val="single" w:sz="4" w:space="0" w:color="auto"/>
            </w:tcBorders>
            <w:vAlign w:val="center"/>
            <w:hideMark/>
          </w:tcPr>
          <w:p w14:paraId="44F11C48" w14:textId="77777777" w:rsidR="004B485B" w:rsidRDefault="004B485B">
            <w:pPr>
              <w:spacing w:line="256" w:lineRule="auto"/>
              <w:rPr>
                <w:sz w:val="24"/>
                <w:szCs w:val="24"/>
              </w:rPr>
            </w:pPr>
            <w:r>
              <w:rPr>
                <w:sz w:val="24"/>
                <w:szCs w:val="24"/>
                <w:lang w:val="el-GR"/>
              </w:rPr>
              <w:t xml:space="preserve">Πρακτική </w:t>
            </w:r>
            <w:proofErr w:type="spellStart"/>
            <w:r>
              <w:rPr>
                <w:sz w:val="24"/>
                <w:szCs w:val="24"/>
                <w:lang w:val="el-GR"/>
              </w:rPr>
              <w:t>Άσκη</w:t>
            </w:r>
            <w:r>
              <w:rPr>
                <w:sz w:val="24"/>
                <w:szCs w:val="24"/>
              </w:rPr>
              <w:t>ση</w:t>
            </w:r>
            <w:proofErr w:type="spellEnd"/>
          </w:p>
        </w:tc>
        <w:tc>
          <w:tcPr>
            <w:tcW w:w="709" w:type="dxa"/>
            <w:tcBorders>
              <w:top w:val="single" w:sz="4" w:space="0" w:color="auto"/>
              <w:left w:val="single" w:sz="4" w:space="0" w:color="auto"/>
              <w:bottom w:val="single" w:sz="4" w:space="0" w:color="auto"/>
              <w:right w:val="single" w:sz="4" w:space="0" w:color="auto"/>
            </w:tcBorders>
            <w:vAlign w:val="center"/>
            <w:hideMark/>
          </w:tcPr>
          <w:p w14:paraId="70D6D58A" w14:textId="77777777" w:rsidR="004B485B" w:rsidRDefault="004B485B">
            <w:pPr>
              <w:spacing w:line="256" w:lineRule="auto"/>
              <w:jc w:val="center"/>
              <w:rPr>
                <w:sz w:val="24"/>
                <w:szCs w:val="24"/>
              </w:rPr>
            </w:pPr>
            <w:r>
              <w:rPr>
                <w:sz w:val="24"/>
                <w:szCs w:val="24"/>
              </w:rPr>
              <w:t>3</w:t>
            </w:r>
          </w:p>
        </w:tc>
        <w:tc>
          <w:tcPr>
            <w:tcW w:w="708" w:type="dxa"/>
            <w:tcBorders>
              <w:top w:val="single" w:sz="4" w:space="0" w:color="auto"/>
              <w:left w:val="single" w:sz="4" w:space="0" w:color="auto"/>
              <w:bottom w:val="single" w:sz="4" w:space="0" w:color="auto"/>
              <w:right w:val="single" w:sz="4" w:space="0" w:color="auto"/>
            </w:tcBorders>
            <w:vAlign w:val="center"/>
            <w:hideMark/>
          </w:tcPr>
          <w:p w14:paraId="7CCAF1BC" w14:textId="77777777" w:rsidR="004B485B" w:rsidRDefault="004B485B">
            <w:pPr>
              <w:spacing w:line="256" w:lineRule="auto"/>
              <w:jc w:val="center"/>
              <w:rPr>
                <w:sz w:val="24"/>
                <w:szCs w:val="24"/>
                <w:lang w:val="el-GR"/>
              </w:rPr>
            </w:pPr>
            <w:r>
              <w:rPr>
                <w:sz w:val="24"/>
                <w:szCs w:val="24"/>
                <w:lang w:val="el-GR"/>
              </w:rPr>
              <w:t>6</w:t>
            </w:r>
          </w:p>
        </w:tc>
        <w:tc>
          <w:tcPr>
            <w:tcW w:w="567" w:type="dxa"/>
            <w:tcBorders>
              <w:top w:val="single" w:sz="4" w:space="0" w:color="auto"/>
              <w:left w:val="single" w:sz="4" w:space="0" w:color="auto"/>
              <w:bottom w:val="single" w:sz="4" w:space="0" w:color="auto"/>
              <w:right w:val="single" w:sz="4" w:space="0" w:color="auto"/>
            </w:tcBorders>
            <w:vAlign w:val="center"/>
            <w:hideMark/>
          </w:tcPr>
          <w:p w14:paraId="10A8BB00" w14:textId="77777777" w:rsidR="004B485B" w:rsidRDefault="004B485B">
            <w:pPr>
              <w:spacing w:line="256" w:lineRule="auto"/>
              <w:jc w:val="center"/>
              <w:rPr>
                <w:sz w:val="24"/>
                <w:szCs w:val="24"/>
              </w:rPr>
            </w:pPr>
            <w:r>
              <w:rPr>
                <w:sz w:val="24"/>
                <w:szCs w:val="24"/>
              </w:rPr>
              <w:t>ΕΠ</w:t>
            </w:r>
          </w:p>
        </w:tc>
        <w:tc>
          <w:tcPr>
            <w:tcW w:w="851" w:type="dxa"/>
            <w:tcBorders>
              <w:top w:val="single" w:sz="4" w:space="0" w:color="auto"/>
              <w:left w:val="single" w:sz="4" w:space="0" w:color="auto"/>
              <w:bottom w:val="single" w:sz="4" w:space="0" w:color="auto"/>
              <w:right w:val="single" w:sz="4" w:space="0" w:color="auto"/>
            </w:tcBorders>
            <w:vAlign w:val="center"/>
            <w:hideMark/>
          </w:tcPr>
          <w:p w14:paraId="341AB2A9" w14:textId="77777777" w:rsidR="004B485B" w:rsidRDefault="004B485B">
            <w:pPr>
              <w:spacing w:line="256" w:lineRule="auto"/>
              <w:jc w:val="center"/>
              <w:rPr>
                <w:sz w:val="24"/>
                <w:szCs w:val="24"/>
              </w:rPr>
            </w:pPr>
            <w:r>
              <w:rPr>
                <w:sz w:val="24"/>
                <w:szCs w:val="24"/>
              </w:rPr>
              <w:t>ΓΕΝ</w:t>
            </w:r>
          </w:p>
        </w:tc>
        <w:tc>
          <w:tcPr>
            <w:tcW w:w="567" w:type="dxa"/>
            <w:tcBorders>
              <w:top w:val="single" w:sz="4" w:space="0" w:color="auto"/>
              <w:left w:val="single" w:sz="4" w:space="0" w:color="auto"/>
              <w:bottom w:val="single" w:sz="4" w:space="0" w:color="auto"/>
              <w:right w:val="single" w:sz="4" w:space="0" w:color="auto"/>
            </w:tcBorders>
            <w:vAlign w:val="center"/>
            <w:hideMark/>
          </w:tcPr>
          <w:p w14:paraId="7F44D80E" w14:textId="77777777" w:rsidR="004B485B" w:rsidRDefault="004B485B">
            <w:pPr>
              <w:spacing w:line="256" w:lineRule="auto"/>
              <w:jc w:val="center"/>
              <w:rPr>
                <w:sz w:val="24"/>
                <w:szCs w:val="24"/>
                <w:lang w:val="el-GR"/>
              </w:rPr>
            </w:pPr>
            <w:r>
              <w:rPr>
                <w:sz w:val="24"/>
                <w:szCs w:val="24"/>
                <w:lang w:val="el-GR"/>
              </w:rPr>
              <w:t>7</w:t>
            </w:r>
          </w:p>
        </w:tc>
        <w:tc>
          <w:tcPr>
            <w:tcW w:w="2791" w:type="dxa"/>
            <w:tcBorders>
              <w:top w:val="single" w:sz="4" w:space="0" w:color="auto"/>
              <w:left w:val="single" w:sz="4" w:space="0" w:color="auto"/>
              <w:bottom w:val="single" w:sz="4" w:space="0" w:color="auto"/>
              <w:right w:val="single" w:sz="4" w:space="0" w:color="auto"/>
            </w:tcBorders>
            <w:vAlign w:val="center"/>
          </w:tcPr>
          <w:p w14:paraId="0F21890D" w14:textId="77777777" w:rsidR="004B485B" w:rsidRDefault="004B485B">
            <w:pPr>
              <w:spacing w:line="256" w:lineRule="auto"/>
              <w:rPr>
                <w:sz w:val="24"/>
                <w:szCs w:val="24"/>
                <w:lang w:val="el-GR"/>
              </w:rPr>
            </w:pPr>
          </w:p>
        </w:tc>
      </w:tr>
      <w:tr w:rsidR="004B485B" w14:paraId="160BEC1C" w14:textId="77777777" w:rsidTr="004B485B">
        <w:trPr>
          <w:cantSplit/>
          <w:trHeight w:val="363"/>
          <w:jc w:val="center"/>
        </w:trPr>
        <w:tc>
          <w:tcPr>
            <w:tcW w:w="4120" w:type="dxa"/>
            <w:tcBorders>
              <w:top w:val="single" w:sz="4" w:space="0" w:color="auto"/>
              <w:left w:val="single" w:sz="4" w:space="0" w:color="auto"/>
              <w:bottom w:val="single" w:sz="4" w:space="0" w:color="auto"/>
              <w:right w:val="single" w:sz="4" w:space="0" w:color="auto"/>
            </w:tcBorders>
            <w:vAlign w:val="center"/>
            <w:hideMark/>
          </w:tcPr>
          <w:p w14:paraId="756AA1DF" w14:textId="77777777" w:rsidR="004B485B" w:rsidRDefault="004B485B">
            <w:pPr>
              <w:spacing w:line="256" w:lineRule="auto"/>
              <w:rPr>
                <w:sz w:val="24"/>
                <w:szCs w:val="24"/>
              </w:rPr>
            </w:pPr>
            <w:proofErr w:type="spellStart"/>
            <w:r>
              <w:rPr>
                <w:sz w:val="24"/>
                <w:szCs w:val="24"/>
              </w:rPr>
              <w:t>Πρ</w:t>
            </w:r>
            <w:proofErr w:type="spellEnd"/>
            <w:r>
              <w:rPr>
                <w:sz w:val="24"/>
                <w:szCs w:val="24"/>
              </w:rPr>
              <w:t xml:space="preserve">ακτική </w:t>
            </w:r>
            <w:proofErr w:type="spellStart"/>
            <w:r>
              <w:rPr>
                <w:sz w:val="24"/>
                <w:szCs w:val="24"/>
              </w:rPr>
              <w:t>Άσκηση</w:t>
            </w:r>
            <w:proofErr w:type="spellEnd"/>
          </w:p>
        </w:tc>
        <w:tc>
          <w:tcPr>
            <w:tcW w:w="709" w:type="dxa"/>
            <w:tcBorders>
              <w:top w:val="single" w:sz="4" w:space="0" w:color="auto"/>
              <w:left w:val="single" w:sz="4" w:space="0" w:color="auto"/>
              <w:bottom w:val="single" w:sz="4" w:space="0" w:color="auto"/>
              <w:right w:val="single" w:sz="4" w:space="0" w:color="auto"/>
            </w:tcBorders>
            <w:vAlign w:val="center"/>
            <w:hideMark/>
          </w:tcPr>
          <w:p w14:paraId="16D0D5A2" w14:textId="77777777" w:rsidR="004B485B" w:rsidRDefault="004B485B">
            <w:pPr>
              <w:spacing w:line="256" w:lineRule="auto"/>
              <w:jc w:val="center"/>
              <w:rPr>
                <w:sz w:val="24"/>
                <w:szCs w:val="24"/>
              </w:rPr>
            </w:pPr>
            <w:r>
              <w:rPr>
                <w:sz w:val="24"/>
                <w:szCs w:val="24"/>
              </w:rPr>
              <w:t>3</w:t>
            </w:r>
          </w:p>
        </w:tc>
        <w:tc>
          <w:tcPr>
            <w:tcW w:w="708" w:type="dxa"/>
            <w:tcBorders>
              <w:top w:val="single" w:sz="4" w:space="0" w:color="auto"/>
              <w:left w:val="single" w:sz="4" w:space="0" w:color="auto"/>
              <w:bottom w:val="single" w:sz="4" w:space="0" w:color="auto"/>
              <w:right w:val="single" w:sz="4" w:space="0" w:color="auto"/>
            </w:tcBorders>
            <w:vAlign w:val="center"/>
            <w:hideMark/>
          </w:tcPr>
          <w:p w14:paraId="64A077CC" w14:textId="77777777" w:rsidR="004B485B" w:rsidRDefault="004B485B">
            <w:pPr>
              <w:spacing w:line="256" w:lineRule="auto"/>
              <w:jc w:val="center"/>
              <w:rPr>
                <w:sz w:val="24"/>
                <w:szCs w:val="24"/>
                <w:lang w:val="el-GR"/>
              </w:rPr>
            </w:pPr>
            <w:r>
              <w:rPr>
                <w:sz w:val="24"/>
                <w:szCs w:val="24"/>
                <w:lang w:val="el-GR"/>
              </w:rPr>
              <w:t>6</w:t>
            </w:r>
          </w:p>
        </w:tc>
        <w:tc>
          <w:tcPr>
            <w:tcW w:w="567" w:type="dxa"/>
            <w:tcBorders>
              <w:top w:val="single" w:sz="4" w:space="0" w:color="auto"/>
              <w:left w:val="single" w:sz="4" w:space="0" w:color="auto"/>
              <w:bottom w:val="single" w:sz="4" w:space="0" w:color="auto"/>
              <w:right w:val="single" w:sz="4" w:space="0" w:color="auto"/>
            </w:tcBorders>
            <w:vAlign w:val="center"/>
            <w:hideMark/>
          </w:tcPr>
          <w:p w14:paraId="7B20C60A" w14:textId="77777777" w:rsidR="004B485B" w:rsidRDefault="004B485B">
            <w:pPr>
              <w:spacing w:line="256" w:lineRule="auto"/>
              <w:jc w:val="center"/>
              <w:rPr>
                <w:sz w:val="24"/>
                <w:szCs w:val="24"/>
              </w:rPr>
            </w:pPr>
            <w:r>
              <w:rPr>
                <w:sz w:val="24"/>
                <w:szCs w:val="24"/>
              </w:rPr>
              <w:t>ΕΠ</w:t>
            </w:r>
          </w:p>
        </w:tc>
        <w:tc>
          <w:tcPr>
            <w:tcW w:w="851" w:type="dxa"/>
            <w:tcBorders>
              <w:top w:val="single" w:sz="4" w:space="0" w:color="auto"/>
              <w:left w:val="single" w:sz="4" w:space="0" w:color="auto"/>
              <w:bottom w:val="single" w:sz="4" w:space="0" w:color="auto"/>
              <w:right w:val="single" w:sz="4" w:space="0" w:color="auto"/>
            </w:tcBorders>
            <w:vAlign w:val="center"/>
            <w:hideMark/>
          </w:tcPr>
          <w:p w14:paraId="335A7448" w14:textId="77777777" w:rsidR="004B485B" w:rsidRDefault="004B485B">
            <w:pPr>
              <w:spacing w:line="256" w:lineRule="auto"/>
              <w:jc w:val="center"/>
              <w:rPr>
                <w:sz w:val="24"/>
                <w:szCs w:val="24"/>
              </w:rPr>
            </w:pPr>
            <w:r>
              <w:rPr>
                <w:sz w:val="24"/>
                <w:szCs w:val="24"/>
              </w:rPr>
              <w:t>ΓΕΝ</w:t>
            </w:r>
          </w:p>
        </w:tc>
        <w:tc>
          <w:tcPr>
            <w:tcW w:w="567" w:type="dxa"/>
            <w:tcBorders>
              <w:top w:val="single" w:sz="4" w:space="0" w:color="auto"/>
              <w:left w:val="single" w:sz="4" w:space="0" w:color="auto"/>
              <w:bottom w:val="single" w:sz="4" w:space="0" w:color="auto"/>
              <w:right w:val="single" w:sz="4" w:space="0" w:color="auto"/>
            </w:tcBorders>
            <w:vAlign w:val="center"/>
            <w:hideMark/>
          </w:tcPr>
          <w:p w14:paraId="302BB15E" w14:textId="77777777" w:rsidR="004B485B" w:rsidRDefault="004B485B">
            <w:pPr>
              <w:spacing w:line="256" w:lineRule="auto"/>
              <w:jc w:val="center"/>
              <w:rPr>
                <w:sz w:val="24"/>
                <w:szCs w:val="24"/>
                <w:lang w:val="el-GR"/>
              </w:rPr>
            </w:pPr>
            <w:r>
              <w:rPr>
                <w:sz w:val="24"/>
                <w:szCs w:val="24"/>
                <w:lang w:val="el-GR"/>
              </w:rPr>
              <w:t>8</w:t>
            </w:r>
          </w:p>
        </w:tc>
        <w:tc>
          <w:tcPr>
            <w:tcW w:w="2791" w:type="dxa"/>
            <w:tcBorders>
              <w:top w:val="single" w:sz="4" w:space="0" w:color="auto"/>
              <w:left w:val="single" w:sz="4" w:space="0" w:color="auto"/>
              <w:bottom w:val="single" w:sz="4" w:space="0" w:color="auto"/>
              <w:right w:val="single" w:sz="4" w:space="0" w:color="auto"/>
            </w:tcBorders>
            <w:vAlign w:val="center"/>
          </w:tcPr>
          <w:p w14:paraId="17403A5E" w14:textId="77777777" w:rsidR="004B485B" w:rsidRDefault="004B485B">
            <w:pPr>
              <w:spacing w:line="256" w:lineRule="auto"/>
              <w:rPr>
                <w:sz w:val="24"/>
                <w:szCs w:val="24"/>
              </w:rPr>
            </w:pPr>
          </w:p>
        </w:tc>
      </w:tr>
    </w:tbl>
    <w:p w14:paraId="626DBE58" w14:textId="77777777" w:rsidR="004B485B" w:rsidRDefault="004B485B" w:rsidP="004B485B">
      <w:pPr>
        <w:spacing w:before="120" w:after="120"/>
        <w:rPr>
          <w:rFonts w:eastAsia="Times New Roman"/>
          <w:sz w:val="24"/>
          <w:szCs w:val="24"/>
          <w:lang w:val="el-GR" w:eastAsia="el-GR"/>
        </w:rPr>
      </w:pPr>
    </w:p>
    <w:p w14:paraId="0793C3B9" w14:textId="77777777" w:rsidR="00DD5BB3" w:rsidRDefault="004B485B" w:rsidP="004B485B">
      <w:pPr>
        <w:spacing w:before="120" w:after="120"/>
        <w:jc w:val="center"/>
        <w:rPr>
          <w:b w:val="0"/>
          <w:sz w:val="24"/>
          <w:szCs w:val="24"/>
          <w:lang w:val="el-GR"/>
        </w:rPr>
      </w:pPr>
      <w:r>
        <w:rPr>
          <w:b w:val="0"/>
          <w:sz w:val="24"/>
          <w:szCs w:val="24"/>
          <w:lang w:val="el-GR"/>
        </w:rPr>
        <w:br w:type="page"/>
      </w:r>
    </w:p>
    <w:p w14:paraId="2DC8C806" w14:textId="0AAE584A" w:rsidR="00FE78D3" w:rsidRPr="00DB1D79" w:rsidRDefault="00FE78D3" w:rsidP="00DB1D79">
      <w:pPr>
        <w:rPr>
          <w:rFonts w:cstheme="minorHAnsi"/>
          <w:b w:val="0"/>
          <w:color w:val="2E287F" w:themeColor="text1" w:themeTint="BF"/>
          <w:sz w:val="24"/>
          <w:szCs w:val="24"/>
          <w:lang w:val="el-GR"/>
        </w:rPr>
      </w:pPr>
    </w:p>
    <w:p w14:paraId="055F66A6" w14:textId="77777777" w:rsidR="003B45BF" w:rsidRDefault="00D918F2" w:rsidP="003B45BF">
      <w:pPr>
        <w:pStyle w:val="Heading2"/>
        <w:spacing w:line="276" w:lineRule="auto"/>
        <w:jc w:val="both"/>
        <w:rPr>
          <w:b/>
          <w:bCs/>
          <w:lang w:val="el-GR"/>
        </w:rPr>
      </w:pPr>
      <w:bookmarkStart w:id="5" w:name="_Toc148644126"/>
      <w:bookmarkStart w:id="6" w:name="_Hlk148346626"/>
      <w:r w:rsidRPr="00A93D03">
        <w:rPr>
          <w:b/>
          <w:bCs/>
          <w:lang w:val="el-GR"/>
        </w:rPr>
        <w:t>Δηλώσεις Μαθημάτων</w:t>
      </w:r>
      <w:bookmarkStart w:id="7" w:name="_Χαρακτηριστικά_του_προγράμματος_σπο"/>
      <w:bookmarkStart w:id="8" w:name="_Προϋποθέσεις_λήψης_πτυχίου"/>
      <w:bookmarkStart w:id="9" w:name="_Άλλες_χρήσιμες_πληροφορίες"/>
      <w:bookmarkEnd w:id="5"/>
      <w:bookmarkEnd w:id="6"/>
      <w:bookmarkEnd w:id="7"/>
      <w:bookmarkEnd w:id="8"/>
      <w:bookmarkEnd w:id="9"/>
    </w:p>
    <w:p w14:paraId="4271E607" w14:textId="0FB3F234" w:rsidR="00B868D5" w:rsidRDefault="00D918F2" w:rsidP="003B45BF">
      <w:pPr>
        <w:pStyle w:val="Heading2"/>
        <w:spacing w:line="276" w:lineRule="auto"/>
        <w:jc w:val="both"/>
        <w:rPr>
          <w:rFonts w:ascii="Calibri" w:hAnsi="Calibri"/>
          <w:b/>
          <w:color w:val="auto"/>
          <w:sz w:val="24"/>
          <w:szCs w:val="24"/>
          <w:lang w:val="el-GR"/>
        </w:rPr>
      </w:pPr>
      <w:r w:rsidRPr="00D918F2">
        <w:rPr>
          <w:rFonts w:ascii="Calibri" w:hAnsi="Calibri"/>
          <w:color w:val="auto"/>
          <w:sz w:val="24"/>
          <w:szCs w:val="24"/>
          <w:lang w:val="el-GR"/>
        </w:rPr>
        <w:t>Κάθε εξάμηνο ο φοιτητής υποχρεούται να παρακολουθήσει τα μαθήματα που προβλέπονται στο πρόγραμμα σπουδών. Η δήλωση των μαθημάτων (υποχρεωτικών και επιλογής) γίνεται στην αρχή κάθε εξαμήνου</w:t>
      </w:r>
      <w:r w:rsidR="00B868D5">
        <w:rPr>
          <w:rFonts w:ascii="Calibri" w:hAnsi="Calibri"/>
          <w:color w:val="auto"/>
          <w:sz w:val="24"/>
          <w:szCs w:val="24"/>
          <w:lang w:val="el-GR"/>
        </w:rPr>
        <w:t xml:space="preserve">, </w:t>
      </w:r>
      <w:r w:rsidR="00B868D5" w:rsidRPr="00B868D5">
        <w:rPr>
          <w:rFonts w:ascii="Calibri" w:hAnsi="Calibri"/>
          <w:bCs/>
          <w:color w:val="auto"/>
          <w:sz w:val="24"/>
          <w:szCs w:val="24"/>
          <w:lang w:val="el-GR"/>
        </w:rPr>
        <w:t>αυστηρά</w:t>
      </w:r>
      <w:r w:rsidRPr="00D918F2">
        <w:rPr>
          <w:rFonts w:ascii="Calibri" w:hAnsi="Calibri"/>
          <w:color w:val="auto"/>
          <w:sz w:val="24"/>
          <w:szCs w:val="24"/>
          <w:lang w:val="el-GR"/>
        </w:rPr>
        <w:t xml:space="preserve"> μέσα στις εκάστοτε ισχύουσες προθεσμίες</w:t>
      </w:r>
      <w:r w:rsidR="00B868D5">
        <w:rPr>
          <w:rFonts w:ascii="Calibri" w:hAnsi="Calibri"/>
          <w:color w:val="auto"/>
          <w:sz w:val="24"/>
          <w:szCs w:val="24"/>
          <w:lang w:val="el-GR"/>
        </w:rPr>
        <w:t xml:space="preserve"> που ανακοινώνονται στην ιστοσελίδα του Τμήματος</w:t>
      </w:r>
      <w:r w:rsidRPr="00D918F2">
        <w:rPr>
          <w:rFonts w:ascii="Calibri" w:hAnsi="Calibri"/>
          <w:color w:val="auto"/>
          <w:sz w:val="24"/>
          <w:szCs w:val="24"/>
          <w:lang w:val="el-GR"/>
        </w:rPr>
        <w:t xml:space="preserve">. </w:t>
      </w:r>
    </w:p>
    <w:p w14:paraId="3D094C1F" w14:textId="698E868B" w:rsidR="00D918F2" w:rsidRPr="00D918F2" w:rsidRDefault="00D918F2" w:rsidP="00DB1D79">
      <w:pPr>
        <w:jc w:val="both"/>
        <w:rPr>
          <w:rFonts w:ascii="Calibri" w:hAnsi="Calibri"/>
          <w:b w:val="0"/>
          <w:color w:val="auto"/>
          <w:sz w:val="24"/>
          <w:szCs w:val="24"/>
          <w:lang w:val="el-GR"/>
        </w:rPr>
      </w:pPr>
      <w:r w:rsidRPr="00D918F2">
        <w:rPr>
          <w:rFonts w:ascii="Calibri" w:hAnsi="Calibri"/>
          <w:b w:val="0"/>
          <w:color w:val="auto"/>
          <w:sz w:val="24"/>
          <w:szCs w:val="24"/>
          <w:lang w:val="el-GR"/>
        </w:rPr>
        <w:t>Ειδικότερα για τα μαθήματα επιλογής ισχύουν τα ακόλουθα:</w:t>
      </w:r>
    </w:p>
    <w:p w14:paraId="28BA26DE" w14:textId="2A1904EF" w:rsidR="00D918F2" w:rsidRPr="00D918F2" w:rsidRDefault="00D918F2" w:rsidP="00DB1D79">
      <w:pPr>
        <w:pStyle w:val="BodyText"/>
        <w:spacing w:before="120" w:after="80" w:line="276" w:lineRule="auto"/>
        <w:rPr>
          <w:rFonts w:ascii="Calibri" w:hAnsi="Calibri" w:cs="Calibri"/>
          <w:sz w:val="24"/>
          <w:szCs w:val="24"/>
        </w:rPr>
      </w:pPr>
      <w:r w:rsidRPr="00D918F2">
        <w:rPr>
          <w:rFonts w:ascii="Calibri" w:hAnsi="Calibri" w:cs="Calibri"/>
          <w:sz w:val="24"/>
          <w:szCs w:val="24"/>
        </w:rPr>
        <w:sym w:font="Symbol" w:char="F0B7"/>
      </w:r>
      <w:r w:rsidRPr="00D918F2">
        <w:rPr>
          <w:rFonts w:ascii="Calibri" w:hAnsi="Calibri" w:cs="Calibri"/>
          <w:sz w:val="24"/>
          <w:szCs w:val="24"/>
        </w:rPr>
        <w:t xml:space="preserve"> Κάθε φοιτητής δύναται να επιλέξει τα μαθήματα Ε</w:t>
      </w:r>
      <w:r w:rsidR="00334D8D">
        <w:rPr>
          <w:rFonts w:ascii="Calibri" w:hAnsi="Calibri" w:cs="Calibri"/>
          <w:sz w:val="24"/>
          <w:szCs w:val="24"/>
        </w:rPr>
        <w:t>πιλογής</w:t>
      </w:r>
      <w:r w:rsidRPr="00D918F2">
        <w:rPr>
          <w:rFonts w:ascii="Calibri" w:hAnsi="Calibri" w:cs="Calibri"/>
          <w:sz w:val="24"/>
          <w:szCs w:val="24"/>
        </w:rPr>
        <w:t xml:space="preserve"> από το εξάμηνο φοίτησής του ή και από προγενέστερα εξάμηνα.</w:t>
      </w:r>
    </w:p>
    <w:p w14:paraId="0871D1D1" w14:textId="43B40E1F" w:rsidR="00D918F2" w:rsidRPr="00D918F2" w:rsidRDefault="00D918F2" w:rsidP="00DB1D79">
      <w:pPr>
        <w:pStyle w:val="BodyText"/>
        <w:spacing w:before="120" w:after="80" w:line="276" w:lineRule="auto"/>
        <w:rPr>
          <w:rFonts w:ascii="Calibri" w:hAnsi="Calibri" w:cs="Calibri"/>
          <w:sz w:val="24"/>
          <w:szCs w:val="24"/>
        </w:rPr>
      </w:pPr>
      <w:r w:rsidRPr="00D918F2">
        <w:rPr>
          <w:rFonts w:ascii="Calibri" w:hAnsi="Calibri" w:cs="Calibri"/>
          <w:sz w:val="24"/>
          <w:szCs w:val="24"/>
        </w:rPr>
        <w:sym w:font="Symbol" w:char="F0B7"/>
      </w:r>
      <w:r w:rsidRPr="00D918F2">
        <w:rPr>
          <w:rFonts w:ascii="Calibri" w:hAnsi="Calibri"/>
          <w:i/>
          <w:sz w:val="24"/>
          <w:szCs w:val="24"/>
        </w:rPr>
        <w:t xml:space="preserve"> </w:t>
      </w:r>
      <w:r w:rsidRPr="00D918F2">
        <w:rPr>
          <w:rFonts w:ascii="Calibri" w:hAnsi="Calibri"/>
          <w:sz w:val="24"/>
          <w:szCs w:val="24"/>
        </w:rPr>
        <w:t>Οι φοιτητές θα πρέπει να δηλώσουν αριθμό μαθημάτων ΕΠ του εξαμήνου φοίτησής τους ώστε να συμπληρώ</w:t>
      </w:r>
      <w:r w:rsidR="00334D8D">
        <w:rPr>
          <w:rFonts w:ascii="Calibri" w:hAnsi="Calibri"/>
          <w:sz w:val="24"/>
          <w:szCs w:val="24"/>
        </w:rPr>
        <w:t>ν</w:t>
      </w:r>
      <w:r w:rsidRPr="00D918F2">
        <w:rPr>
          <w:rFonts w:ascii="Calibri" w:hAnsi="Calibri"/>
          <w:sz w:val="24"/>
          <w:szCs w:val="24"/>
        </w:rPr>
        <w:t xml:space="preserve">ουν (μαζί με τα αντίστοιχα μαθήματα ΥΠ) ακριβώς 30 πιστωτικές μονάδες </w:t>
      </w:r>
      <w:r w:rsidRPr="00D918F2">
        <w:rPr>
          <w:rFonts w:ascii="Calibri" w:hAnsi="Calibri"/>
          <w:sz w:val="24"/>
          <w:szCs w:val="24"/>
          <w:lang w:val="en-US"/>
        </w:rPr>
        <w:t>ECTS</w:t>
      </w:r>
      <w:r w:rsidRPr="00D918F2">
        <w:rPr>
          <w:rFonts w:ascii="Calibri" w:hAnsi="Calibri"/>
          <w:sz w:val="24"/>
          <w:szCs w:val="24"/>
        </w:rPr>
        <w:t xml:space="preserve"> (δηλαδή 5 μαθήματα με 6 πιστωτικές μονάδες</w:t>
      </w:r>
      <w:r w:rsidR="00334D8D">
        <w:rPr>
          <w:rFonts w:ascii="Calibri" w:hAnsi="Calibri"/>
          <w:sz w:val="24"/>
          <w:szCs w:val="24"/>
        </w:rPr>
        <w:t xml:space="preserve"> </w:t>
      </w:r>
      <w:r w:rsidR="00334D8D" w:rsidRPr="00D918F2">
        <w:rPr>
          <w:rFonts w:ascii="Calibri" w:hAnsi="Calibri"/>
          <w:sz w:val="24"/>
          <w:szCs w:val="24"/>
        </w:rPr>
        <w:t>το καθένα</w:t>
      </w:r>
      <w:r w:rsidRPr="00D918F2">
        <w:rPr>
          <w:rFonts w:ascii="Calibri" w:hAnsi="Calibri"/>
          <w:sz w:val="24"/>
          <w:szCs w:val="24"/>
        </w:rPr>
        <w:t xml:space="preserve">). </w:t>
      </w:r>
    </w:p>
    <w:p w14:paraId="5E668679" w14:textId="65D306CA" w:rsidR="00296524" w:rsidRPr="00252503" w:rsidRDefault="00252503" w:rsidP="00DB1D79">
      <w:pPr>
        <w:spacing w:after="240"/>
        <w:jc w:val="both"/>
        <w:rPr>
          <w:rFonts w:ascii="Calibri" w:hAnsi="Calibri"/>
          <w:b w:val="0"/>
          <w:color w:val="auto"/>
          <w:sz w:val="24"/>
          <w:szCs w:val="24"/>
          <w:lang w:val="el-GR"/>
        </w:rPr>
      </w:pPr>
      <w:r w:rsidRPr="00252503">
        <w:rPr>
          <w:color w:val="auto"/>
          <w:sz w:val="24"/>
          <w:szCs w:val="24"/>
          <w:lang w:val="el-GR"/>
        </w:rPr>
        <w:t xml:space="preserve">Επισημαίνεται ότι </w:t>
      </w:r>
      <w:r w:rsidRPr="00252503">
        <w:rPr>
          <w:rStyle w:val="Strong"/>
          <w:color w:val="auto"/>
          <w:sz w:val="24"/>
          <w:szCs w:val="24"/>
          <w:lang w:val="el-GR"/>
        </w:rPr>
        <w:t>για τη συμμετοχή στις εξετάσεις απαιτείται να έχει πραγματοποιηθεί η δήλωση των μαθημάτων</w:t>
      </w:r>
      <w:r>
        <w:rPr>
          <w:rStyle w:val="Strong"/>
          <w:color w:val="auto"/>
          <w:sz w:val="24"/>
          <w:szCs w:val="24"/>
          <w:lang w:val="el-GR"/>
        </w:rPr>
        <w:t>, τα οποία επιθυμεί να εξεταστεί ο φοιτητής</w:t>
      </w:r>
      <w:r w:rsidRPr="00252503">
        <w:rPr>
          <w:color w:val="auto"/>
          <w:sz w:val="24"/>
          <w:szCs w:val="24"/>
          <w:lang w:val="el-GR"/>
        </w:rPr>
        <w:t>, κατά την περίοδο Δηλώσεων το</w:t>
      </w:r>
      <w:r>
        <w:rPr>
          <w:color w:val="auto"/>
          <w:sz w:val="24"/>
          <w:szCs w:val="24"/>
          <w:lang w:val="el-GR"/>
        </w:rPr>
        <w:t>υ</w:t>
      </w:r>
      <w:r w:rsidRPr="00252503">
        <w:rPr>
          <w:color w:val="auto"/>
          <w:sz w:val="24"/>
          <w:szCs w:val="24"/>
          <w:lang w:val="el-GR"/>
        </w:rPr>
        <w:t xml:space="preserve"> τρέχοντος εξαμήνου.</w:t>
      </w:r>
    </w:p>
    <w:p w14:paraId="01C1C8A9" w14:textId="023BB432" w:rsidR="003B45BF" w:rsidRPr="003B45BF" w:rsidRDefault="00296524" w:rsidP="003B45BF">
      <w:pPr>
        <w:pStyle w:val="Heading3"/>
        <w:spacing w:line="276" w:lineRule="auto"/>
        <w:jc w:val="both"/>
        <w:rPr>
          <w:rFonts w:asciiTheme="minorHAnsi" w:hAnsiTheme="minorHAnsi" w:cstheme="minorHAnsi"/>
          <w:bCs/>
          <w:color w:val="002060"/>
          <w:sz w:val="36"/>
          <w:szCs w:val="36"/>
        </w:rPr>
      </w:pPr>
      <w:r w:rsidRPr="0018622C">
        <w:rPr>
          <w:rFonts w:asciiTheme="minorHAnsi" w:hAnsiTheme="minorHAnsi" w:cstheme="minorHAnsi"/>
          <w:bCs/>
          <w:color w:val="002060"/>
          <w:sz w:val="36"/>
          <w:szCs w:val="36"/>
        </w:rPr>
        <w:t>Διδακτικά συγγράμματα</w:t>
      </w:r>
    </w:p>
    <w:p w14:paraId="37C707B8" w14:textId="77777777" w:rsidR="00296524" w:rsidRDefault="00296524" w:rsidP="00296524">
      <w:pPr>
        <w:jc w:val="both"/>
        <w:rPr>
          <w:rFonts w:cstheme="minorHAnsi"/>
          <w:b w:val="0"/>
          <w:color w:val="auto"/>
          <w:sz w:val="24"/>
          <w:szCs w:val="24"/>
          <w:lang w:val="el-GR"/>
        </w:rPr>
      </w:pPr>
      <w:r w:rsidRPr="00BF4619">
        <w:rPr>
          <w:rFonts w:cstheme="minorHAnsi"/>
          <w:b w:val="0"/>
          <w:color w:val="auto"/>
          <w:sz w:val="24"/>
          <w:szCs w:val="24"/>
          <w:lang w:val="el-GR"/>
        </w:rPr>
        <w:t xml:space="preserve">Οι φοιτητές δικαιούνται δωρεάν συγγράμματα, ο αριθμός των οποίων δεν μπορεί να υπερβαίνει τον αριθμό των μαθημάτων που απαιτούνται για τη λήψη πτυχίου. Τα συγγράμματα για κάθε μάθημα επιλέγονται από τους ίδιους τους φοιτητές από τον </w:t>
      </w:r>
      <w:r w:rsidRPr="00BF4619">
        <w:rPr>
          <w:rFonts w:cstheme="minorHAnsi"/>
          <w:b w:val="0"/>
          <w:i/>
          <w:color w:val="auto"/>
          <w:sz w:val="24"/>
          <w:szCs w:val="24"/>
          <w:lang w:val="el-GR"/>
        </w:rPr>
        <w:t>Κατάλογο Προτεινόμενων Διδακτικών Συγγραμμάτων</w:t>
      </w:r>
      <w:r w:rsidRPr="00BF4619">
        <w:rPr>
          <w:rFonts w:cstheme="minorHAnsi"/>
          <w:b w:val="0"/>
          <w:color w:val="auto"/>
          <w:sz w:val="24"/>
          <w:szCs w:val="24"/>
          <w:lang w:val="el-GR"/>
        </w:rPr>
        <w:t xml:space="preserve"> ο οποίος εγκρίνεται από τη Συνέλευση του Τμήματος πριν από το τέλος κάθε Ακαδημαϊκού Έτους και ισχύει για το επόμενο. Ο κατάλογος είναι αναρτημένος στην ιστοσελίδα του Τμήματος. Για κάθε μάθημα οι φοιτητές έχουν το δικαίωμα προμήθειας (1) διδακτικού συγγράμματος για κάθε διδασκόμενο μάθημα του προγράμματος σπουδών. Αν και οι φοιτητές έχουν τη δυνατότητα να επιλέξουν να παρακολουθήσουν και να εξεταστούν σε περισσότερα μαθήματα από τον ελάχιστο αριθμό μαθημάτων που απαιτούνται για τη λήψη πτυχίου, για τα επί πλέον μαθήματα δεν έχουν το δικαίωμα χορήγησης δωρεάν συγγραμμάτων. Να σημειωθεί επίσης ότι τα συγγράμματα διανέμονται μέσα σε συγκεκριμένες προθεσμίες μετά τη λήξη των οποίων οι φοιτητές χάνουν το δικαίωμα χορήγησής τους. Οι δηλώσεις </w:t>
      </w:r>
      <w:r w:rsidRPr="00DE0283">
        <w:rPr>
          <w:rFonts w:cstheme="minorHAnsi"/>
          <w:b w:val="0"/>
          <w:color w:val="auto"/>
          <w:sz w:val="24"/>
          <w:szCs w:val="24"/>
          <w:lang w:val="el-GR"/>
        </w:rPr>
        <w:t>συγγραμμάτων</w:t>
      </w:r>
      <w:r w:rsidRPr="00BF4619">
        <w:rPr>
          <w:rFonts w:cstheme="minorHAnsi"/>
          <w:b w:val="0"/>
          <w:color w:val="auto"/>
          <w:sz w:val="24"/>
          <w:szCs w:val="24"/>
          <w:lang w:val="el-GR"/>
        </w:rPr>
        <w:t xml:space="preserve"> και η διανομή τους πραγματοποιείται μέσω του συστήματος ΕΥΔΟΞΟΣ, </w:t>
      </w:r>
      <w:hyperlink r:id="rId14" w:history="1">
        <w:r w:rsidRPr="00BF4619">
          <w:rPr>
            <w:rStyle w:val="Hyperlink"/>
            <w:rFonts w:cstheme="minorHAnsi"/>
            <w:b w:val="0"/>
            <w:color w:val="2665F0" w:themeColor="text2" w:themeTint="99"/>
            <w:sz w:val="24"/>
            <w:szCs w:val="24"/>
          </w:rPr>
          <w:t>http</w:t>
        </w:r>
        <w:r w:rsidRPr="00BF4619">
          <w:rPr>
            <w:rStyle w:val="Hyperlink"/>
            <w:rFonts w:cstheme="minorHAnsi"/>
            <w:b w:val="0"/>
            <w:color w:val="2665F0" w:themeColor="text2" w:themeTint="99"/>
            <w:sz w:val="24"/>
            <w:szCs w:val="24"/>
            <w:lang w:val="el-GR"/>
          </w:rPr>
          <w:t>://</w:t>
        </w:r>
        <w:proofErr w:type="spellStart"/>
        <w:r w:rsidRPr="00BF4619">
          <w:rPr>
            <w:rStyle w:val="Hyperlink"/>
            <w:rFonts w:cstheme="minorHAnsi"/>
            <w:b w:val="0"/>
            <w:color w:val="2665F0" w:themeColor="text2" w:themeTint="99"/>
            <w:sz w:val="24"/>
            <w:szCs w:val="24"/>
          </w:rPr>
          <w:t>eudoxus</w:t>
        </w:r>
        <w:proofErr w:type="spellEnd"/>
        <w:r w:rsidRPr="00BF4619">
          <w:rPr>
            <w:rStyle w:val="Hyperlink"/>
            <w:rFonts w:cstheme="minorHAnsi"/>
            <w:b w:val="0"/>
            <w:color w:val="2665F0" w:themeColor="text2" w:themeTint="99"/>
            <w:sz w:val="24"/>
            <w:szCs w:val="24"/>
            <w:lang w:val="el-GR"/>
          </w:rPr>
          <w:t>.</w:t>
        </w:r>
        <w:r w:rsidRPr="00BF4619">
          <w:rPr>
            <w:rStyle w:val="Hyperlink"/>
            <w:rFonts w:cstheme="minorHAnsi"/>
            <w:b w:val="0"/>
            <w:color w:val="2665F0" w:themeColor="text2" w:themeTint="99"/>
            <w:sz w:val="24"/>
            <w:szCs w:val="24"/>
          </w:rPr>
          <w:t>gr</w:t>
        </w:r>
      </w:hyperlink>
      <w:r w:rsidRPr="00BF4619">
        <w:rPr>
          <w:rFonts w:cstheme="minorHAnsi"/>
          <w:b w:val="0"/>
          <w:color w:val="auto"/>
          <w:sz w:val="24"/>
          <w:szCs w:val="24"/>
          <w:lang w:val="el-GR"/>
        </w:rPr>
        <w:t xml:space="preserve">. </w:t>
      </w:r>
      <w:r>
        <w:rPr>
          <w:rFonts w:cstheme="minorHAnsi"/>
          <w:b w:val="0"/>
          <w:color w:val="auto"/>
          <w:sz w:val="24"/>
          <w:szCs w:val="24"/>
          <w:lang w:val="el-GR"/>
        </w:rPr>
        <w:t xml:space="preserve">Οι ημερομηνίες  ανακοινώνονται στην ιστοσελίδα του Τμήματος </w:t>
      </w:r>
      <w:r w:rsidRPr="00333408">
        <w:rPr>
          <w:rFonts w:cstheme="minorHAnsi"/>
          <w:bCs/>
          <w:color w:val="auto"/>
          <w:sz w:val="24"/>
          <w:szCs w:val="24"/>
          <w:lang w:val="el-GR"/>
        </w:rPr>
        <w:t xml:space="preserve">και αφού έχει ολοκληρωθεί η </w:t>
      </w:r>
      <w:r>
        <w:rPr>
          <w:rFonts w:cstheme="minorHAnsi"/>
          <w:bCs/>
          <w:color w:val="auto"/>
          <w:sz w:val="24"/>
          <w:szCs w:val="24"/>
          <w:lang w:val="el-GR"/>
        </w:rPr>
        <w:t xml:space="preserve">περίοδος </w:t>
      </w:r>
      <w:r w:rsidRPr="00333408">
        <w:rPr>
          <w:rFonts w:cstheme="minorHAnsi"/>
          <w:bCs/>
          <w:color w:val="auto"/>
          <w:sz w:val="24"/>
          <w:szCs w:val="24"/>
          <w:lang w:val="el-GR"/>
        </w:rPr>
        <w:t>δήλωση</w:t>
      </w:r>
      <w:r>
        <w:rPr>
          <w:rFonts w:cstheme="minorHAnsi"/>
          <w:bCs/>
          <w:color w:val="auto"/>
          <w:sz w:val="24"/>
          <w:szCs w:val="24"/>
          <w:lang w:val="el-GR"/>
        </w:rPr>
        <w:t>ς</w:t>
      </w:r>
      <w:r w:rsidRPr="00333408">
        <w:rPr>
          <w:rFonts w:cstheme="minorHAnsi"/>
          <w:bCs/>
          <w:color w:val="auto"/>
          <w:sz w:val="24"/>
          <w:szCs w:val="24"/>
          <w:lang w:val="el-GR"/>
        </w:rPr>
        <w:t xml:space="preserve"> μαθημάτων</w:t>
      </w:r>
      <w:r>
        <w:rPr>
          <w:rFonts w:cstheme="minorHAnsi"/>
          <w:b w:val="0"/>
          <w:color w:val="auto"/>
          <w:sz w:val="24"/>
          <w:szCs w:val="24"/>
          <w:lang w:val="el-GR"/>
        </w:rPr>
        <w:t xml:space="preserve">. Οι κωδικοί πρόσβασης στον ΕΥΔΟΞΟ είναι αυτοί που έχει δηλώσει ο φοιτητής κατά τη δημιουργία Ιδρυματικού λογαριασμού. </w:t>
      </w:r>
    </w:p>
    <w:p w14:paraId="5AA56B8D" w14:textId="5A3606C4" w:rsidR="00296524" w:rsidRDefault="00296524" w:rsidP="00DB1D79">
      <w:pPr>
        <w:spacing w:after="240"/>
        <w:jc w:val="both"/>
        <w:rPr>
          <w:rFonts w:ascii="Calibri" w:hAnsi="Calibri"/>
          <w:b w:val="0"/>
          <w:color w:val="FF0000"/>
          <w:sz w:val="24"/>
          <w:szCs w:val="24"/>
          <w:lang w:val="el-GR"/>
        </w:rPr>
      </w:pPr>
    </w:p>
    <w:p w14:paraId="65AE756D" w14:textId="3A2258C2" w:rsidR="00296524" w:rsidRPr="00762F3C" w:rsidRDefault="00296524" w:rsidP="00DB1D79">
      <w:pPr>
        <w:spacing w:after="240"/>
        <w:jc w:val="both"/>
        <w:rPr>
          <w:rFonts w:ascii="Calibri" w:hAnsi="Calibri"/>
          <w:b w:val="0"/>
          <w:i/>
          <w:iCs/>
          <w:color w:val="auto"/>
          <w:sz w:val="24"/>
          <w:szCs w:val="24"/>
          <w:lang w:val="el-GR"/>
        </w:rPr>
      </w:pPr>
      <w:r w:rsidRPr="00296524">
        <w:rPr>
          <w:rFonts w:ascii="Calibri" w:hAnsi="Calibri"/>
          <w:bCs/>
          <w:i/>
          <w:iCs/>
          <w:color w:val="auto"/>
          <w:szCs w:val="28"/>
          <w:lang w:val="el-GR"/>
        </w:rPr>
        <w:t xml:space="preserve">Επισημαίνεται ότι η δήλωση μαθημάτων </w:t>
      </w:r>
      <w:r w:rsidR="00D41237" w:rsidRPr="00296524">
        <w:rPr>
          <w:rFonts w:ascii="Calibri" w:hAnsi="Calibri"/>
          <w:bCs/>
          <w:i/>
          <w:iCs/>
          <w:color w:val="auto"/>
          <w:szCs w:val="28"/>
          <w:lang w:val="el-GR"/>
        </w:rPr>
        <w:t>πρέπει να συμφωνεί</w:t>
      </w:r>
      <w:r w:rsidR="00D41237">
        <w:rPr>
          <w:rFonts w:ascii="Calibri" w:hAnsi="Calibri"/>
          <w:bCs/>
          <w:i/>
          <w:iCs/>
          <w:color w:val="auto"/>
          <w:szCs w:val="28"/>
          <w:lang w:val="el-GR"/>
        </w:rPr>
        <w:t xml:space="preserve"> με τη δήλωση </w:t>
      </w:r>
      <w:r w:rsidRPr="00296524">
        <w:rPr>
          <w:rFonts w:ascii="Calibri" w:hAnsi="Calibri"/>
          <w:bCs/>
          <w:i/>
          <w:iCs/>
          <w:color w:val="auto"/>
          <w:szCs w:val="28"/>
          <w:lang w:val="el-GR"/>
        </w:rPr>
        <w:t xml:space="preserve">συγγραμμάτων </w:t>
      </w:r>
      <w:r w:rsidR="00D41237" w:rsidRPr="00762F3C">
        <w:rPr>
          <w:rFonts w:ascii="Calibri" w:hAnsi="Calibri"/>
          <w:b w:val="0"/>
          <w:i/>
          <w:iCs/>
          <w:color w:val="auto"/>
          <w:sz w:val="24"/>
          <w:szCs w:val="24"/>
          <w:lang w:val="el-GR"/>
        </w:rPr>
        <w:t xml:space="preserve">(δεν είναι δυνατή η δήλωση συγγράμματος </w:t>
      </w:r>
      <w:r w:rsidR="00D41237" w:rsidRPr="00762F3C">
        <w:rPr>
          <w:rFonts w:ascii="Calibri" w:hAnsi="Calibri"/>
          <w:bCs/>
          <w:i/>
          <w:iCs/>
          <w:color w:val="auto"/>
          <w:sz w:val="24"/>
          <w:szCs w:val="24"/>
          <w:lang w:val="el-GR"/>
        </w:rPr>
        <w:t>για μάθημα που</w:t>
      </w:r>
      <w:r w:rsidR="00D41237" w:rsidRPr="00762F3C">
        <w:rPr>
          <w:rFonts w:ascii="Calibri" w:hAnsi="Calibri"/>
          <w:b w:val="0"/>
          <w:i/>
          <w:iCs/>
          <w:color w:val="auto"/>
          <w:sz w:val="24"/>
          <w:szCs w:val="24"/>
          <w:lang w:val="el-GR"/>
        </w:rPr>
        <w:t xml:space="preserve"> </w:t>
      </w:r>
      <w:r w:rsidR="00D41237" w:rsidRPr="00762F3C">
        <w:rPr>
          <w:rFonts w:ascii="Calibri" w:hAnsi="Calibri"/>
          <w:bCs/>
          <w:i/>
          <w:iCs/>
          <w:color w:val="auto"/>
          <w:sz w:val="24"/>
          <w:szCs w:val="24"/>
          <w:lang w:val="el-GR"/>
        </w:rPr>
        <w:t>δεν</w:t>
      </w:r>
      <w:r w:rsidR="00D41237" w:rsidRPr="00762F3C">
        <w:rPr>
          <w:rFonts w:ascii="Calibri" w:hAnsi="Calibri"/>
          <w:b w:val="0"/>
          <w:i/>
          <w:iCs/>
          <w:color w:val="auto"/>
          <w:sz w:val="24"/>
          <w:szCs w:val="24"/>
          <w:lang w:val="el-GR"/>
        </w:rPr>
        <w:t xml:space="preserve"> έχει δηλωθεί κατά την περίοδο δηλώσεων μαθημάτων).</w:t>
      </w:r>
    </w:p>
    <w:p w14:paraId="5511CC1C" w14:textId="1A898C08" w:rsidR="00C41A4B" w:rsidRPr="00AC1F1A" w:rsidRDefault="00C41A4B" w:rsidP="00DB1D79">
      <w:pPr>
        <w:pStyle w:val="Heading2"/>
        <w:spacing w:line="276" w:lineRule="auto"/>
        <w:jc w:val="both"/>
        <w:rPr>
          <w:b/>
          <w:bCs/>
          <w:lang w:val="el-GR"/>
        </w:rPr>
      </w:pPr>
      <w:bookmarkStart w:id="10" w:name="_Toc148644128"/>
      <w:bookmarkStart w:id="11" w:name="_Hlk148346649"/>
      <w:r w:rsidRPr="00AC1F1A">
        <w:rPr>
          <w:b/>
          <w:bCs/>
          <w:lang w:val="el-GR"/>
        </w:rPr>
        <w:t>Άλλες χρήσιμες πληροφορίες</w:t>
      </w:r>
      <w:bookmarkEnd w:id="10"/>
    </w:p>
    <w:bookmarkEnd w:id="11"/>
    <w:p w14:paraId="26D022E1" w14:textId="77777777" w:rsidR="00C41A4B" w:rsidRPr="00C41A4B" w:rsidRDefault="00C41A4B" w:rsidP="00DB1D79">
      <w:pPr>
        <w:jc w:val="both"/>
        <w:rPr>
          <w:rFonts w:ascii="Calibri" w:hAnsi="Calibri"/>
          <w:b w:val="0"/>
          <w:color w:val="auto"/>
          <w:sz w:val="24"/>
          <w:szCs w:val="24"/>
          <w:lang w:val="el-GR"/>
        </w:rPr>
      </w:pPr>
      <w:r w:rsidRPr="00C41A4B">
        <w:rPr>
          <w:rFonts w:ascii="Calibri" w:hAnsi="Calibri"/>
          <w:b w:val="0"/>
          <w:color w:val="auto"/>
          <w:sz w:val="24"/>
          <w:szCs w:val="24"/>
        </w:rPr>
        <w:sym w:font="Symbol" w:char="F0B7"/>
      </w:r>
      <w:r w:rsidRPr="00C41A4B">
        <w:rPr>
          <w:rFonts w:ascii="Calibri" w:hAnsi="Calibri"/>
          <w:b w:val="0"/>
          <w:color w:val="auto"/>
          <w:sz w:val="24"/>
          <w:szCs w:val="24"/>
          <w:lang w:val="el-GR"/>
        </w:rPr>
        <w:t xml:space="preserve"> Το Ακαδημαϊκό έτος αρχίζει την 1</w:t>
      </w:r>
      <w:r w:rsidRPr="00C41A4B">
        <w:rPr>
          <w:rFonts w:ascii="Calibri" w:hAnsi="Calibri"/>
          <w:b w:val="0"/>
          <w:color w:val="auto"/>
          <w:sz w:val="24"/>
          <w:szCs w:val="24"/>
          <w:vertAlign w:val="superscript"/>
          <w:lang w:val="el-GR"/>
        </w:rPr>
        <w:t>η</w:t>
      </w:r>
      <w:r w:rsidRPr="00C41A4B">
        <w:rPr>
          <w:rFonts w:ascii="Calibri" w:hAnsi="Calibri"/>
          <w:b w:val="0"/>
          <w:color w:val="auto"/>
          <w:sz w:val="24"/>
          <w:szCs w:val="24"/>
          <w:lang w:val="el-GR"/>
        </w:rPr>
        <w:t xml:space="preserve"> Σεπτεμβρίου κάθε χρόνου και λήγει την 31</w:t>
      </w:r>
      <w:r w:rsidRPr="00C41A4B">
        <w:rPr>
          <w:rFonts w:ascii="Calibri" w:hAnsi="Calibri"/>
          <w:b w:val="0"/>
          <w:color w:val="auto"/>
          <w:sz w:val="24"/>
          <w:szCs w:val="24"/>
          <w:vertAlign w:val="superscript"/>
          <w:lang w:val="el-GR"/>
        </w:rPr>
        <w:t>η</w:t>
      </w:r>
      <w:r w:rsidRPr="00C41A4B">
        <w:rPr>
          <w:rFonts w:ascii="Calibri" w:hAnsi="Calibri"/>
          <w:b w:val="0"/>
          <w:color w:val="auto"/>
          <w:sz w:val="24"/>
          <w:szCs w:val="24"/>
          <w:lang w:val="el-GR"/>
        </w:rPr>
        <w:t xml:space="preserve"> Αυγούστου του επομένου.</w:t>
      </w:r>
    </w:p>
    <w:p w14:paraId="19D6E5A9" w14:textId="77777777" w:rsidR="00C41A4B" w:rsidRPr="00C41A4B" w:rsidRDefault="00C41A4B" w:rsidP="00DB1D79">
      <w:pPr>
        <w:jc w:val="both"/>
        <w:rPr>
          <w:rFonts w:ascii="Calibri" w:hAnsi="Calibri"/>
          <w:b w:val="0"/>
          <w:color w:val="auto"/>
          <w:sz w:val="24"/>
          <w:szCs w:val="24"/>
          <w:lang w:val="el-GR"/>
        </w:rPr>
      </w:pPr>
      <w:r w:rsidRPr="00C41A4B">
        <w:rPr>
          <w:rFonts w:ascii="Calibri" w:hAnsi="Calibri"/>
          <w:b w:val="0"/>
          <w:color w:val="auto"/>
          <w:sz w:val="24"/>
          <w:szCs w:val="24"/>
        </w:rPr>
        <w:sym w:font="Symbol" w:char="F0B7"/>
      </w:r>
      <w:r w:rsidRPr="00C41A4B">
        <w:rPr>
          <w:rFonts w:ascii="Calibri" w:hAnsi="Calibri"/>
          <w:b w:val="0"/>
          <w:color w:val="auto"/>
          <w:sz w:val="24"/>
          <w:szCs w:val="24"/>
          <w:lang w:val="el-GR"/>
        </w:rPr>
        <w:t xml:space="preserve"> Το εκπαιδευτικό έργο κάθε Ακαδημαϊκού έτους διαρθρώνεται χρονικά σε δύο εξάμηνα. Κάθε εξάμηνο περιλαμβάνει τουλάχιστον 13 πλήρεις εβδομάδες για διδασκαλία και 3 εβδομάδες για εξετάσεις.</w:t>
      </w:r>
    </w:p>
    <w:p w14:paraId="643548A7" w14:textId="77777777" w:rsidR="00C41A4B" w:rsidRPr="00C41A4B" w:rsidRDefault="00C41A4B" w:rsidP="00DB1D79">
      <w:pPr>
        <w:jc w:val="both"/>
        <w:rPr>
          <w:rFonts w:ascii="Calibri" w:hAnsi="Calibri"/>
          <w:b w:val="0"/>
          <w:color w:val="auto"/>
          <w:sz w:val="24"/>
          <w:szCs w:val="24"/>
          <w:lang w:val="el-GR"/>
        </w:rPr>
      </w:pPr>
      <w:r w:rsidRPr="00C41A4B">
        <w:rPr>
          <w:rFonts w:ascii="Calibri" w:hAnsi="Calibri"/>
          <w:b w:val="0"/>
          <w:color w:val="auto"/>
          <w:sz w:val="24"/>
          <w:szCs w:val="24"/>
        </w:rPr>
        <w:sym w:font="Symbol" w:char="F0B7"/>
      </w:r>
      <w:r w:rsidRPr="00C41A4B">
        <w:rPr>
          <w:rFonts w:ascii="Calibri" w:hAnsi="Calibri"/>
          <w:b w:val="0"/>
          <w:color w:val="auto"/>
          <w:sz w:val="24"/>
          <w:szCs w:val="24"/>
          <w:lang w:val="el-GR"/>
        </w:rPr>
        <w:t xml:space="preserve"> Αν για οποιοδήποτε λόγο ο αριθμός των ωρών διδασκαλίας που πραγματοποιήθηκαν σε ένα μάθημα του Τμήματος είναι μικρότερος από τα 2/3 του προβλεπόμενου στο πρόγραμμα για τις εργάσιμες μέρες του αντίστοιχου εξαμήνου, το μάθημα αυτό θεωρείται ότι δεν διδάχθηκε.</w:t>
      </w:r>
    </w:p>
    <w:p w14:paraId="6B311AB6" w14:textId="678FE4BE" w:rsidR="00C41A4B" w:rsidRPr="00C41A4B" w:rsidRDefault="00C41A4B" w:rsidP="00DB1D79">
      <w:pPr>
        <w:jc w:val="both"/>
        <w:rPr>
          <w:rFonts w:ascii="Calibri" w:hAnsi="Calibri"/>
          <w:b w:val="0"/>
          <w:color w:val="auto"/>
          <w:sz w:val="24"/>
          <w:szCs w:val="24"/>
          <w:lang w:val="el-GR"/>
        </w:rPr>
      </w:pPr>
      <w:r w:rsidRPr="00C41A4B">
        <w:rPr>
          <w:rFonts w:ascii="Calibri" w:hAnsi="Calibri"/>
          <w:b w:val="0"/>
          <w:color w:val="auto"/>
          <w:sz w:val="24"/>
          <w:szCs w:val="24"/>
        </w:rPr>
        <w:sym w:font="Symbol" w:char="F0B7"/>
      </w:r>
      <w:r w:rsidRPr="00C41A4B">
        <w:rPr>
          <w:rFonts w:ascii="Calibri" w:hAnsi="Calibri"/>
          <w:b w:val="0"/>
          <w:color w:val="auto"/>
          <w:sz w:val="24"/>
          <w:szCs w:val="24"/>
          <w:lang w:val="el-GR"/>
        </w:rPr>
        <w:t xml:space="preserve"> Η διδασκαλία μαθημάτων του πρώτου εξαμήνου κάθε Ακαδημαϊκού έτους αρχίζει το μήνα Οκτώβριο ενώ αυτή του δευτέρου εξαμήνου λήγει μέσα στο πρώτο δεκαπενθήμερο του Ιουνίου. Οι ακριβείς ημερομηνίες καθορίζονται από την Σύγκλητο του Πανεπιστημίου</w:t>
      </w:r>
      <w:r w:rsidR="006C4DF2">
        <w:rPr>
          <w:rFonts w:ascii="Calibri" w:hAnsi="Calibri"/>
          <w:b w:val="0"/>
          <w:color w:val="auto"/>
          <w:sz w:val="24"/>
          <w:szCs w:val="24"/>
          <w:lang w:val="el-GR"/>
        </w:rPr>
        <w:t>, καταρτίζεται το ακαδημαϊκό ημερολόγιο το οποίο αναρτάται στην ιστοσελίδα του Τμήματος.</w:t>
      </w:r>
      <w:r w:rsidRPr="00C41A4B">
        <w:rPr>
          <w:rFonts w:ascii="Calibri" w:hAnsi="Calibri"/>
          <w:b w:val="0"/>
          <w:color w:val="auto"/>
          <w:sz w:val="24"/>
          <w:szCs w:val="24"/>
          <w:lang w:val="el-GR"/>
        </w:rPr>
        <w:t xml:space="preserve"> </w:t>
      </w:r>
    </w:p>
    <w:p w14:paraId="55DAB579" w14:textId="77777777" w:rsidR="00C41A4B" w:rsidRPr="00C41A4B" w:rsidRDefault="00C41A4B" w:rsidP="00DB1D79">
      <w:pPr>
        <w:jc w:val="both"/>
        <w:rPr>
          <w:rFonts w:ascii="Calibri" w:hAnsi="Calibri"/>
          <w:b w:val="0"/>
          <w:color w:val="auto"/>
          <w:sz w:val="24"/>
          <w:szCs w:val="24"/>
          <w:lang w:val="el-GR"/>
        </w:rPr>
      </w:pPr>
      <w:r w:rsidRPr="00C41A4B">
        <w:rPr>
          <w:rFonts w:ascii="Calibri" w:hAnsi="Calibri"/>
          <w:b w:val="0"/>
          <w:color w:val="auto"/>
          <w:sz w:val="24"/>
          <w:szCs w:val="24"/>
        </w:rPr>
        <w:sym w:font="Symbol" w:char="F0B7"/>
      </w:r>
      <w:r w:rsidRPr="00C41A4B">
        <w:rPr>
          <w:rFonts w:ascii="Calibri" w:hAnsi="Calibri"/>
          <w:b w:val="0"/>
          <w:color w:val="auto"/>
          <w:sz w:val="24"/>
          <w:szCs w:val="24"/>
          <w:lang w:val="el-GR"/>
        </w:rPr>
        <w:t xml:space="preserve"> Η βαθμολογία του φοιτητή σε κάθε μάθημα του Τμήματος καθορίζεται από τον διδάσκοντα, ο οποίος οργανώνει κατά την κρίση του γραπτές ή και προφορικές εξετάσεις και συνεκτιμά και άλλα τεκμήρια επιδόσεως των φοιτητών.</w:t>
      </w:r>
    </w:p>
    <w:p w14:paraId="4270B873" w14:textId="63B654E1" w:rsidR="00C41A4B" w:rsidRPr="003F27E8" w:rsidRDefault="00C41A4B" w:rsidP="00DB1D79">
      <w:pPr>
        <w:jc w:val="both"/>
        <w:rPr>
          <w:rFonts w:ascii="Calibri" w:hAnsi="Calibri"/>
          <w:b w:val="0"/>
          <w:color w:val="auto"/>
          <w:sz w:val="24"/>
          <w:szCs w:val="24"/>
          <w:lang w:val="el-GR"/>
        </w:rPr>
      </w:pPr>
      <w:r w:rsidRPr="00C41A4B">
        <w:rPr>
          <w:rFonts w:ascii="Calibri" w:hAnsi="Calibri"/>
          <w:b w:val="0"/>
          <w:color w:val="auto"/>
          <w:sz w:val="24"/>
          <w:szCs w:val="24"/>
        </w:rPr>
        <w:sym w:font="Symbol" w:char="F0B7"/>
      </w:r>
      <w:r w:rsidRPr="00C41A4B">
        <w:rPr>
          <w:rFonts w:ascii="Calibri" w:hAnsi="Calibri"/>
          <w:b w:val="0"/>
          <w:color w:val="auto"/>
          <w:sz w:val="24"/>
          <w:szCs w:val="24"/>
          <w:lang w:val="el-GR"/>
        </w:rPr>
        <w:t xml:space="preserve"> Οι εξετάσεις των </w:t>
      </w:r>
      <w:r w:rsidR="006C4DF2">
        <w:rPr>
          <w:rFonts w:ascii="Calibri" w:hAnsi="Calibri"/>
          <w:b w:val="0"/>
          <w:color w:val="auto"/>
          <w:sz w:val="24"/>
          <w:szCs w:val="24"/>
          <w:lang w:val="el-GR"/>
        </w:rPr>
        <w:t>χειμερινών</w:t>
      </w:r>
      <w:r w:rsidRPr="00C41A4B">
        <w:rPr>
          <w:rFonts w:ascii="Calibri" w:hAnsi="Calibri"/>
          <w:b w:val="0"/>
          <w:color w:val="auto"/>
          <w:sz w:val="24"/>
          <w:szCs w:val="24"/>
          <w:lang w:val="el-GR"/>
        </w:rPr>
        <w:t xml:space="preserve"> εξαμήνων γίνονται το μήνα Φεβρουάριο και των </w:t>
      </w:r>
      <w:r w:rsidR="006C4DF2">
        <w:rPr>
          <w:rFonts w:ascii="Calibri" w:hAnsi="Calibri"/>
          <w:b w:val="0"/>
          <w:color w:val="auto"/>
          <w:sz w:val="24"/>
          <w:szCs w:val="24"/>
          <w:lang w:val="el-GR"/>
        </w:rPr>
        <w:t xml:space="preserve">εαρινών </w:t>
      </w:r>
      <w:r w:rsidRPr="00C41A4B">
        <w:rPr>
          <w:rFonts w:ascii="Calibri" w:hAnsi="Calibri"/>
          <w:b w:val="0"/>
          <w:color w:val="auto"/>
          <w:sz w:val="24"/>
          <w:szCs w:val="24"/>
          <w:lang w:val="el-GR"/>
        </w:rPr>
        <w:t xml:space="preserve"> το μήνα Ιούνιο. </w:t>
      </w:r>
      <w:r w:rsidRPr="003F27E8">
        <w:rPr>
          <w:rFonts w:ascii="Calibri" w:hAnsi="Calibri"/>
          <w:b w:val="0"/>
          <w:color w:val="auto"/>
          <w:sz w:val="24"/>
          <w:szCs w:val="24"/>
          <w:lang w:val="el-GR"/>
        </w:rPr>
        <w:t xml:space="preserve">Το μήνα Σεπτέμβριο διεξάγονται </w:t>
      </w:r>
      <w:r w:rsidR="006C4DF2" w:rsidRPr="003F27E8">
        <w:rPr>
          <w:rFonts w:ascii="Calibri" w:hAnsi="Calibri"/>
          <w:b w:val="0"/>
          <w:color w:val="auto"/>
          <w:sz w:val="24"/>
          <w:szCs w:val="24"/>
          <w:lang w:val="el-GR"/>
        </w:rPr>
        <w:t xml:space="preserve">επαναληπτικές </w:t>
      </w:r>
      <w:r w:rsidRPr="003F27E8">
        <w:rPr>
          <w:rFonts w:ascii="Calibri" w:hAnsi="Calibri"/>
          <w:b w:val="0"/>
          <w:color w:val="auto"/>
          <w:sz w:val="24"/>
          <w:szCs w:val="24"/>
          <w:lang w:val="el-GR"/>
        </w:rPr>
        <w:t xml:space="preserve">εξετάσεις </w:t>
      </w:r>
      <w:r w:rsidR="006C4DF2" w:rsidRPr="003F27E8">
        <w:rPr>
          <w:rFonts w:ascii="Calibri" w:hAnsi="Calibri"/>
          <w:b w:val="0"/>
          <w:color w:val="auto"/>
          <w:sz w:val="24"/>
          <w:szCs w:val="24"/>
          <w:lang w:val="el-GR"/>
        </w:rPr>
        <w:t xml:space="preserve">των χειμερινών και εαρινών </w:t>
      </w:r>
      <w:r w:rsidR="00252503" w:rsidRPr="003F27E8">
        <w:rPr>
          <w:rFonts w:ascii="Calibri" w:hAnsi="Calibri"/>
          <w:b w:val="0"/>
          <w:color w:val="auto"/>
          <w:sz w:val="24"/>
          <w:szCs w:val="24"/>
          <w:lang w:val="el-GR"/>
        </w:rPr>
        <w:t xml:space="preserve">οφειλόμενων μαθημάτων </w:t>
      </w:r>
      <w:r w:rsidR="0073566E" w:rsidRPr="003F27E8">
        <w:rPr>
          <w:rFonts w:ascii="Calibri" w:hAnsi="Calibri"/>
          <w:b w:val="0"/>
          <w:color w:val="auto"/>
          <w:sz w:val="24"/>
          <w:szCs w:val="24"/>
          <w:lang w:val="el-GR"/>
        </w:rPr>
        <w:t>όλων των</w:t>
      </w:r>
      <w:r w:rsidRPr="003F27E8">
        <w:rPr>
          <w:rFonts w:ascii="Calibri" w:hAnsi="Calibri"/>
          <w:b w:val="0"/>
          <w:color w:val="auto"/>
          <w:sz w:val="24"/>
          <w:szCs w:val="24"/>
          <w:lang w:val="el-GR"/>
        </w:rPr>
        <w:t xml:space="preserve"> εξαμήνων</w:t>
      </w:r>
      <w:r w:rsidR="00252503" w:rsidRPr="003F27E8">
        <w:rPr>
          <w:rFonts w:ascii="Calibri" w:hAnsi="Calibri"/>
          <w:b w:val="0"/>
          <w:color w:val="auto"/>
          <w:sz w:val="24"/>
          <w:szCs w:val="24"/>
          <w:lang w:val="el-GR"/>
        </w:rPr>
        <w:t xml:space="preserve"> και τα οποία έχουν δηλωθεί κατά την περίοδο δηλώσεων μαθημάτων του τρέχοντος ακαδημαϊκού έτους.</w:t>
      </w:r>
    </w:p>
    <w:p w14:paraId="7960F747" w14:textId="75106D71" w:rsidR="00C41A4B" w:rsidRPr="00C41A4B" w:rsidRDefault="00C41A4B" w:rsidP="00DB1D79">
      <w:pPr>
        <w:jc w:val="both"/>
        <w:rPr>
          <w:rFonts w:ascii="Calibri" w:hAnsi="Calibri"/>
          <w:b w:val="0"/>
          <w:color w:val="auto"/>
          <w:sz w:val="24"/>
          <w:szCs w:val="24"/>
          <w:lang w:val="el-GR"/>
        </w:rPr>
      </w:pPr>
      <w:r w:rsidRPr="00C41A4B">
        <w:rPr>
          <w:rFonts w:ascii="Calibri" w:hAnsi="Calibri"/>
          <w:b w:val="0"/>
          <w:color w:val="auto"/>
          <w:sz w:val="24"/>
          <w:szCs w:val="24"/>
        </w:rPr>
        <w:sym w:font="Symbol" w:char="F0B7"/>
      </w:r>
      <w:r w:rsidRPr="00C41A4B">
        <w:rPr>
          <w:rFonts w:ascii="Calibri" w:hAnsi="Calibri"/>
          <w:b w:val="0"/>
          <w:color w:val="auto"/>
          <w:sz w:val="24"/>
          <w:szCs w:val="24"/>
          <w:lang w:val="el-GR"/>
        </w:rPr>
        <w:t xml:space="preserve"> Σε περίπτωση </w:t>
      </w:r>
      <w:r w:rsidR="008F1193">
        <w:rPr>
          <w:rFonts w:ascii="Calibri" w:hAnsi="Calibri"/>
          <w:b w:val="0"/>
          <w:color w:val="auto"/>
          <w:sz w:val="24"/>
          <w:szCs w:val="24"/>
          <w:lang w:val="el-GR"/>
        </w:rPr>
        <w:t xml:space="preserve">μη επιτυχούς εξέτασης </w:t>
      </w:r>
      <w:r w:rsidRPr="00C41A4B">
        <w:rPr>
          <w:rFonts w:ascii="Calibri" w:hAnsi="Calibri"/>
          <w:b w:val="0"/>
          <w:color w:val="auto"/>
          <w:sz w:val="24"/>
          <w:szCs w:val="24"/>
          <w:lang w:val="el-GR"/>
        </w:rPr>
        <w:t xml:space="preserve">σε υποχρεωτικό μάθημα ο φοιτητής υποχρεούται να το επαναλάβει. Σε περίπτωση </w:t>
      </w:r>
      <w:r w:rsidR="008F1193">
        <w:rPr>
          <w:rFonts w:ascii="Calibri" w:hAnsi="Calibri"/>
          <w:b w:val="0"/>
          <w:color w:val="auto"/>
          <w:sz w:val="24"/>
          <w:szCs w:val="24"/>
          <w:lang w:val="el-GR"/>
        </w:rPr>
        <w:t xml:space="preserve">μη επιτυχούς εξέτασης </w:t>
      </w:r>
      <w:r w:rsidRPr="00C41A4B">
        <w:rPr>
          <w:rFonts w:ascii="Calibri" w:hAnsi="Calibri"/>
          <w:b w:val="0"/>
          <w:color w:val="auto"/>
          <w:sz w:val="24"/>
          <w:szCs w:val="24"/>
          <w:lang w:val="el-GR"/>
        </w:rPr>
        <w:t xml:space="preserve"> σε μάθημα </w:t>
      </w:r>
      <w:r w:rsidR="00252503" w:rsidRPr="00C41A4B">
        <w:rPr>
          <w:rFonts w:ascii="Calibri" w:hAnsi="Calibri"/>
          <w:b w:val="0"/>
          <w:color w:val="auto"/>
          <w:sz w:val="24"/>
          <w:szCs w:val="24"/>
          <w:lang w:val="el-GR"/>
        </w:rPr>
        <w:t>επιλογή</w:t>
      </w:r>
      <w:r w:rsidR="00252503">
        <w:rPr>
          <w:rFonts w:ascii="Calibri" w:hAnsi="Calibri"/>
          <w:b w:val="0"/>
          <w:color w:val="auto"/>
          <w:sz w:val="24"/>
          <w:szCs w:val="24"/>
          <w:lang w:val="el-GR"/>
        </w:rPr>
        <w:t>ς</w:t>
      </w:r>
      <w:r w:rsidR="00252503" w:rsidRPr="00C41A4B">
        <w:rPr>
          <w:rFonts w:ascii="Calibri" w:hAnsi="Calibri"/>
          <w:b w:val="0"/>
          <w:color w:val="auto"/>
          <w:sz w:val="24"/>
          <w:szCs w:val="24"/>
          <w:lang w:val="el-GR"/>
        </w:rPr>
        <w:t xml:space="preserve"> </w:t>
      </w:r>
      <w:r w:rsidRPr="00C41A4B">
        <w:rPr>
          <w:rFonts w:ascii="Calibri" w:hAnsi="Calibri"/>
          <w:b w:val="0"/>
          <w:color w:val="auto"/>
          <w:sz w:val="24"/>
          <w:szCs w:val="24"/>
          <w:lang w:val="el-GR"/>
        </w:rPr>
        <w:t>ο φοιτητής υποχρεούται είτε να το επαναλάβει στο αμέσως επόμενο ακαδημαϊκό έτος (αν προσφέρεται) είτε να το αντικαταστήσει με άλλο μάθημα</w:t>
      </w:r>
      <w:r w:rsidR="00252503">
        <w:rPr>
          <w:rFonts w:ascii="Calibri" w:hAnsi="Calibri"/>
          <w:b w:val="0"/>
          <w:color w:val="auto"/>
          <w:sz w:val="24"/>
          <w:szCs w:val="24"/>
          <w:lang w:val="el-GR"/>
        </w:rPr>
        <w:t xml:space="preserve"> </w:t>
      </w:r>
      <w:r w:rsidR="00252503" w:rsidRPr="00C41A4B">
        <w:rPr>
          <w:rFonts w:ascii="Calibri" w:hAnsi="Calibri"/>
          <w:b w:val="0"/>
          <w:color w:val="auto"/>
          <w:sz w:val="24"/>
          <w:szCs w:val="24"/>
          <w:lang w:val="el-GR"/>
        </w:rPr>
        <w:t>επιλογή</w:t>
      </w:r>
      <w:r w:rsidR="00252503">
        <w:rPr>
          <w:rFonts w:ascii="Calibri" w:hAnsi="Calibri"/>
          <w:b w:val="0"/>
          <w:color w:val="auto"/>
          <w:sz w:val="24"/>
          <w:szCs w:val="24"/>
          <w:lang w:val="el-GR"/>
        </w:rPr>
        <w:t>ς</w:t>
      </w:r>
      <w:r w:rsidRPr="00C41A4B">
        <w:rPr>
          <w:rFonts w:ascii="Calibri" w:hAnsi="Calibri"/>
          <w:b w:val="0"/>
          <w:color w:val="auto"/>
          <w:sz w:val="24"/>
          <w:szCs w:val="24"/>
          <w:lang w:val="el-GR"/>
        </w:rPr>
        <w:t xml:space="preserve">. </w:t>
      </w:r>
    </w:p>
    <w:p w14:paraId="17FB6764" w14:textId="7F5A4EEE" w:rsidR="00C41A4B" w:rsidRPr="00B868D5" w:rsidRDefault="00C41A4B" w:rsidP="00DB1D79">
      <w:pPr>
        <w:jc w:val="both"/>
        <w:rPr>
          <w:rFonts w:ascii="Calibri" w:hAnsi="Calibri"/>
          <w:b w:val="0"/>
          <w:color w:val="auto"/>
          <w:sz w:val="24"/>
          <w:szCs w:val="24"/>
          <w:lang w:val="el-GR"/>
        </w:rPr>
      </w:pPr>
      <w:r w:rsidRPr="00C41A4B">
        <w:rPr>
          <w:rFonts w:ascii="Calibri" w:hAnsi="Calibri"/>
          <w:b w:val="0"/>
          <w:color w:val="auto"/>
          <w:sz w:val="24"/>
          <w:szCs w:val="24"/>
        </w:rPr>
        <w:sym w:font="Symbol" w:char="F0B7"/>
      </w:r>
      <w:r w:rsidRPr="00C41A4B">
        <w:rPr>
          <w:rFonts w:ascii="Calibri" w:hAnsi="Calibri"/>
          <w:b w:val="0"/>
          <w:color w:val="auto"/>
          <w:sz w:val="24"/>
          <w:szCs w:val="24"/>
          <w:lang w:val="el-GR"/>
        </w:rPr>
        <w:t xml:space="preserve"> </w:t>
      </w:r>
      <w:r w:rsidRPr="00B868D5">
        <w:rPr>
          <w:rFonts w:ascii="Calibri" w:hAnsi="Calibri"/>
          <w:b w:val="0"/>
          <w:color w:val="auto"/>
          <w:sz w:val="24"/>
          <w:szCs w:val="24"/>
          <w:lang w:val="el-GR"/>
        </w:rPr>
        <w:t xml:space="preserve">Κάθε φοιτητής δικαιούται με αίτησή του </w:t>
      </w:r>
      <w:r w:rsidR="001512A7" w:rsidRPr="00B868D5">
        <w:rPr>
          <w:rFonts w:ascii="Calibri" w:hAnsi="Calibri"/>
          <w:bCs/>
          <w:color w:val="auto"/>
          <w:sz w:val="24"/>
          <w:szCs w:val="24"/>
          <w:lang w:val="el-GR"/>
        </w:rPr>
        <w:t>(ΑΙΤΗΣΗ ΑΝΑΒΑΘΜΟΛΟΓΗΣΗΣ</w:t>
      </w:r>
      <w:r w:rsidR="001512A7" w:rsidRPr="00B868D5">
        <w:rPr>
          <w:rFonts w:ascii="Calibri" w:hAnsi="Calibri"/>
          <w:b w:val="0"/>
          <w:color w:val="auto"/>
          <w:sz w:val="24"/>
          <w:szCs w:val="24"/>
          <w:lang w:val="el-GR"/>
        </w:rPr>
        <w:t xml:space="preserve">) </w:t>
      </w:r>
      <w:r w:rsidRPr="00B868D5">
        <w:rPr>
          <w:rFonts w:ascii="Calibri" w:hAnsi="Calibri"/>
          <w:b w:val="0"/>
          <w:color w:val="auto"/>
          <w:sz w:val="24"/>
          <w:szCs w:val="24"/>
          <w:lang w:val="el-GR"/>
        </w:rPr>
        <w:t>στη Γραμματεία του Τμήματος να επανεξεταστεί σε έξι (6) το πολύ μαθήματα στ</w:t>
      </w:r>
      <w:r w:rsidR="00E72EEE">
        <w:rPr>
          <w:rFonts w:ascii="Calibri" w:hAnsi="Calibri"/>
          <w:b w:val="0"/>
          <w:color w:val="auto"/>
          <w:sz w:val="24"/>
          <w:szCs w:val="24"/>
          <w:lang w:val="el-GR"/>
        </w:rPr>
        <w:t xml:space="preserve">η διάρκεια </w:t>
      </w:r>
      <w:r w:rsidRPr="00B868D5">
        <w:rPr>
          <w:rFonts w:ascii="Calibri" w:hAnsi="Calibri"/>
          <w:b w:val="0"/>
          <w:color w:val="auto"/>
          <w:sz w:val="24"/>
          <w:szCs w:val="24"/>
          <w:lang w:val="el-GR"/>
        </w:rPr>
        <w:t>των σπουδών του (στα οποία έχει ήδη επιτύχει)</w:t>
      </w:r>
      <w:r w:rsidR="00E72EEE" w:rsidRPr="00E72EEE">
        <w:rPr>
          <w:rFonts w:ascii="Calibri" w:hAnsi="Calibri"/>
          <w:b w:val="0"/>
          <w:color w:val="auto"/>
          <w:sz w:val="24"/>
          <w:szCs w:val="24"/>
          <w:lang w:val="el-GR"/>
        </w:rPr>
        <w:t xml:space="preserve"> </w:t>
      </w:r>
      <w:r w:rsidR="00E72EEE" w:rsidRPr="00B868D5">
        <w:rPr>
          <w:rFonts w:ascii="Calibri" w:hAnsi="Calibri"/>
          <w:b w:val="0"/>
          <w:color w:val="auto"/>
          <w:sz w:val="24"/>
          <w:szCs w:val="24"/>
          <w:lang w:val="el-GR"/>
        </w:rPr>
        <w:t>ώστε να βελτιώσει τη βαθμολογία του</w:t>
      </w:r>
      <w:r w:rsidRPr="00B868D5">
        <w:rPr>
          <w:rFonts w:ascii="Calibri" w:hAnsi="Calibri"/>
          <w:b w:val="0"/>
          <w:color w:val="auto"/>
          <w:sz w:val="24"/>
          <w:szCs w:val="24"/>
          <w:lang w:val="el-GR"/>
        </w:rPr>
        <w:t xml:space="preserve">, ανεξάρτητα του χρονικού διαστήματος που μεσολάβησε από την τελευταία εξέταση του κάθε μαθήματος. </w:t>
      </w:r>
      <w:r w:rsidR="00B868D5" w:rsidRPr="00B868D5">
        <w:rPr>
          <w:rFonts w:ascii="Calibri" w:hAnsi="Calibri"/>
          <w:b w:val="0"/>
          <w:color w:val="auto"/>
          <w:sz w:val="24"/>
          <w:szCs w:val="24"/>
          <w:lang w:val="el-GR"/>
        </w:rPr>
        <w:t xml:space="preserve">Σε περίπτωση Αναβαθμολόγησης μαθήματος, ο αρχικός βαθμός </w:t>
      </w:r>
      <w:r w:rsidR="003672D5">
        <w:rPr>
          <w:rFonts w:ascii="Calibri" w:hAnsi="Calibri"/>
          <w:b w:val="0"/>
          <w:color w:val="auto"/>
          <w:sz w:val="24"/>
          <w:szCs w:val="24"/>
          <w:lang w:val="el-GR"/>
        </w:rPr>
        <w:t>αντικαθίσταται με το</w:t>
      </w:r>
      <w:r w:rsidR="00B868D5" w:rsidRPr="00B868D5">
        <w:rPr>
          <w:rFonts w:ascii="Calibri" w:hAnsi="Calibri"/>
          <w:b w:val="0"/>
          <w:color w:val="auto"/>
          <w:sz w:val="24"/>
          <w:szCs w:val="24"/>
          <w:lang w:val="el-GR"/>
        </w:rPr>
        <w:t xml:space="preserve"> νέο είτε αυτός είναι μεγαλύτερος, είτε είναι μικρότερος.</w:t>
      </w:r>
    </w:p>
    <w:p w14:paraId="22BA1FE7" w14:textId="468EE38C" w:rsidR="00C41A4B" w:rsidRPr="00C41A4B" w:rsidRDefault="00C41A4B" w:rsidP="00DB1D79">
      <w:pPr>
        <w:jc w:val="both"/>
        <w:rPr>
          <w:rFonts w:ascii="Calibri" w:hAnsi="Calibri"/>
          <w:b w:val="0"/>
          <w:color w:val="auto"/>
          <w:sz w:val="24"/>
          <w:szCs w:val="24"/>
          <w:lang w:val="el-GR"/>
        </w:rPr>
      </w:pPr>
      <w:r w:rsidRPr="00C41A4B">
        <w:rPr>
          <w:rFonts w:ascii="Calibri" w:hAnsi="Calibri"/>
          <w:b w:val="0"/>
          <w:color w:val="auto"/>
          <w:sz w:val="24"/>
          <w:szCs w:val="24"/>
        </w:rPr>
        <w:sym w:font="Symbol" w:char="F0B7"/>
      </w:r>
      <w:r w:rsidRPr="00C41A4B">
        <w:rPr>
          <w:rFonts w:ascii="Calibri" w:hAnsi="Calibri"/>
          <w:b w:val="0"/>
          <w:color w:val="auto"/>
          <w:sz w:val="24"/>
          <w:szCs w:val="24"/>
          <w:lang w:val="el-GR"/>
        </w:rPr>
        <w:t xml:space="preserve"> Ένας φοιτητής ανακηρύσσεται αυτόματα πτυχιούχος (και επομένως παύει να κατέχει τη φοιτητική ιδιότητα) μετά το πέρας της εξεταστικής περιόδου κατά την οποία εκπλήρωσε τις προϋποθέσεις λήψης πτυχίου. </w:t>
      </w:r>
      <w:r w:rsidRPr="00870DD4">
        <w:rPr>
          <w:rFonts w:ascii="Calibri" w:hAnsi="Calibri"/>
          <w:b w:val="0"/>
          <w:color w:val="auto"/>
          <w:sz w:val="24"/>
          <w:szCs w:val="24"/>
          <w:lang w:val="el-GR"/>
        </w:rPr>
        <w:t xml:space="preserve">Σύμφωνα με το ν.1268/1982 (άρ.25, παρ.12) και την απόφαση του </w:t>
      </w:r>
      <w:proofErr w:type="spellStart"/>
      <w:r w:rsidRPr="00870DD4">
        <w:rPr>
          <w:rFonts w:ascii="Calibri" w:hAnsi="Calibri"/>
          <w:b w:val="0"/>
          <w:color w:val="auto"/>
          <w:sz w:val="24"/>
          <w:szCs w:val="24"/>
          <w:lang w:val="el-GR"/>
        </w:rPr>
        <w:t>ΣτΕ</w:t>
      </w:r>
      <w:proofErr w:type="spellEnd"/>
      <w:r w:rsidRPr="00870DD4">
        <w:rPr>
          <w:rFonts w:ascii="Calibri" w:hAnsi="Calibri"/>
          <w:b w:val="0"/>
          <w:color w:val="auto"/>
          <w:sz w:val="24"/>
          <w:szCs w:val="24"/>
          <w:lang w:val="el-GR"/>
        </w:rPr>
        <w:t xml:space="preserve"> (Α.Π. 366/1994)</w:t>
      </w:r>
      <w:r w:rsidR="00CD22DC" w:rsidRPr="00870DD4">
        <w:rPr>
          <w:rFonts w:ascii="Calibri" w:hAnsi="Calibri"/>
          <w:b w:val="0"/>
          <w:color w:val="auto"/>
          <w:sz w:val="24"/>
          <w:szCs w:val="24"/>
          <w:lang w:val="el-GR"/>
        </w:rPr>
        <w:t>,</w:t>
      </w:r>
      <w:r w:rsidRPr="00870DD4">
        <w:rPr>
          <w:rFonts w:ascii="Calibri" w:hAnsi="Calibri"/>
          <w:b w:val="0"/>
          <w:color w:val="auto"/>
          <w:sz w:val="24"/>
          <w:szCs w:val="24"/>
          <w:lang w:val="el-GR"/>
        </w:rPr>
        <w:t xml:space="preserve"> όπως διευκρινίζεται και από το σχετικό έγγραφο του Υπουργείου Εθν. Παιδείας και Θρησκευμάτων (17-5-2004, Φ5/45340/Β3), </w:t>
      </w:r>
      <w:r w:rsidRPr="00C41A4B">
        <w:rPr>
          <w:rFonts w:ascii="Calibri" w:hAnsi="Calibri"/>
          <w:b w:val="0"/>
          <w:color w:val="auto"/>
          <w:sz w:val="24"/>
          <w:szCs w:val="24"/>
          <w:lang w:val="el-GR"/>
        </w:rPr>
        <w:t>η ημερομηνία ανακήρυξής του ως πτυχιούχου συμπίπτει με την ημερομηνία εξέτασης του τελευταίου μαθήματος της εκάστοτε εξεταστικής περιόδου.</w:t>
      </w:r>
    </w:p>
    <w:p w14:paraId="5023CF2E" w14:textId="4AA0833E" w:rsidR="00C41A4B" w:rsidRDefault="00C41A4B" w:rsidP="00DB1D79">
      <w:pPr>
        <w:jc w:val="both"/>
        <w:rPr>
          <w:rFonts w:ascii="Calibri" w:hAnsi="Calibri"/>
          <w:b w:val="0"/>
          <w:color w:val="auto"/>
          <w:sz w:val="24"/>
          <w:szCs w:val="24"/>
          <w:lang w:val="el-GR"/>
        </w:rPr>
      </w:pPr>
      <w:r w:rsidRPr="00C41A4B">
        <w:rPr>
          <w:rFonts w:ascii="Calibri" w:hAnsi="Calibri"/>
          <w:b w:val="0"/>
          <w:color w:val="auto"/>
          <w:sz w:val="24"/>
          <w:szCs w:val="24"/>
        </w:rPr>
        <w:sym w:font="Symbol" w:char="F0B7"/>
      </w:r>
      <w:r w:rsidRPr="00C41A4B">
        <w:rPr>
          <w:rFonts w:ascii="Calibri" w:hAnsi="Calibri"/>
          <w:b w:val="0"/>
          <w:color w:val="auto"/>
          <w:sz w:val="24"/>
          <w:szCs w:val="24"/>
          <w:lang w:val="el-GR"/>
        </w:rPr>
        <w:t xml:space="preserve"> Στους πτυχιούχους απονέμεται το πτυχίο Στατιστικής και Ασφαλιστικής Επιστήμης. Το πτυχίο απονέμεται από το Τμήμα και υπογράφεται από τον Πρόεδρο του Τμήματος Στατιστικής και Ασφαλιστικής Επιστήμης και τον Πρύτανη του Πανεπιστημίου</w:t>
      </w:r>
      <w:r w:rsidR="009723A5">
        <w:rPr>
          <w:rFonts w:ascii="Calibri" w:hAnsi="Calibri"/>
          <w:b w:val="0"/>
          <w:color w:val="auto"/>
          <w:sz w:val="24"/>
          <w:szCs w:val="24"/>
          <w:lang w:val="el-GR"/>
        </w:rPr>
        <w:t xml:space="preserve"> Πειραιώς</w:t>
      </w:r>
      <w:r w:rsidRPr="00C41A4B">
        <w:rPr>
          <w:rFonts w:ascii="Calibri" w:hAnsi="Calibri"/>
          <w:b w:val="0"/>
          <w:color w:val="auto"/>
          <w:sz w:val="24"/>
          <w:szCs w:val="24"/>
          <w:lang w:val="el-GR"/>
        </w:rPr>
        <w:t xml:space="preserve">. Το πτυχίο που απονέμεται είναι ισότιμο προς τα πτυχία των λοιπών Α.Ε.Ι. </w:t>
      </w:r>
    </w:p>
    <w:p w14:paraId="46E9FDEC" w14:textId="19BF2020" w:rsidR="00B868D5" w:rsidRDefault="00B868D5" w:rsidP="00DB1D79">
      <w:pPr>
        <w:jc w:val="both"/>
        <w:rPr>
          <w:rFonts w:ascii="Calibri" w:hAnsi="Calibri"/>
          <w:b w:val="0"/>
          <w:color w:val="auto"/>
          <w:sz w:val="24"/>
          <w:szCs w:val="24"/>
          <w:lang w:val="el-GR"/>
        </w:rPr>
      </w:pPr>
    </w:p>
    <w:p w14:paraId="544039D9" w14:textId="3EF82BF3" w:rsidR="00B868D5" w:rsidRDefault="00B868D5" w:rsidP="00DB1D79">
      <w:pPr>
        <w:jc w:val="both"/>
        <w:rPr>
          <w:rFonts w:ascii="Calibri" w:hAnsi="Calibri"/>
          <w:b w:val="0"/>
          <w:color w:val="auto"/>
          <w:sz w:val="24"/>
          <w:szCs w:val="24"/>
          <w:lang w:val="el-GR"/>
        </w:rPr>
      </w:pPr>
    </w:p>
    <w:p w14:paraId="51BAD541" w14:textId="7D97CFEB" w:rsidR="00B868D5" w:rsidRPr="00DB1D79" w:rsidRDefault="00B868D5" w:rsidP="00DB1D79">
      <w:pPr>
        <w:jc w:val="both"/>
        <w:rPr>
          <w:rFonts w:ascii="Calibri" w:hAnsi="Calibri"/>
          <w:bCs/>
          <w:color w:val="2E287F" w:themeColor="text1" w:themeTint="BF"/>
          <w:szCs w:val="28"/>
          <w:lang w:val="el-GR"/>
        </w:rPr>
      </w:pPr>
      <w:r w:rsidRPr="00DB1D79">
        <w:rPr>
          <w:rFonts w:ascii="Calibri" w:hAnsi="Calibri"/>
          <w:bCs/>
          <w:color w:val="2E287F" w:themeColor="text1" w:themeTint="BF"/>
          <w:szCs w:val="28"/>
          <w:lang w:val="el-GR"/>
        </w:rPr>
        <w:t>ΑΠΑΡΑΙΤΗΤΕΣ ΕΝΕΡΓΕΙΕΣ ΦΟΙΤΗΤΗ ΜΕΤΑ ΤΗΝ ΕΓΓΡΑΦΗ</w:t>
      </w:r>
    </w:p>
    <w:p w14:paraId="44105F1C" w14:textId="77777777" w:rsidR="00DB1D79" w:rsidRPr="00B868D5" w:rsidRDefault="00DB1D79" w:rsidP="00DB1D79">
      <w:pPr>
        <w:jc w:val="both"/>
        <w:rPr>
          <w:rFonts w:ascii="Calibri" w:hAnsi="Calibri"/>
          <w:bCs/>
          <w:color w:val="auto"/>
          <w:sz w:val="24"/>
          <w:szCs w:val="24"/>
          <w:lang w:val="el-GR"/>
        </w:rPr>
      </w:pPr>
    </w:p>
    <w:p w14:paraId="29FEFFEF" w14:textId="10CF72F1" w:rsidR="00526EB6" w:rsidRDefault="00526EB6" w:rsidP="00DB1D79">
      <w:pPr>
        <w:pStyle w:val="Default"/>
        <w:spacing w:line="276" w:lineRule="auto"/>
        <w:jc w:val="both"/>
        <w:rPr>
          <w:rFonts w:ascii="Calibri" w:hAnsi="Calibri" w:cs="Calibri"/>
          <w:b/>
          <w:bCs/>
          <w:i/>
          <w:iCs/>
        </w:rPr>
      </w:pPr>
      <w:r>
        <w:t xml:space="preserve"> </w:t>
      </w:r>
      <w:r w:rsidRPr="00F074D7">
        <w:rPr>
          <w:rFonts w:ascii="Calibri" w:hAnsi="Calibri" w:cs="Calibri"/>
          <w:b/>
          <w:bCs/>
          <w:i/>
          <w:iCs/>
        </w:rPr>
        <w:t xml:space="preserve">Δημιουργία ιδρυματικού λογαριασμού και απόκτηση πρόσβασης στις ηλεκτρονικές υπηρεσίες του Πανεπιστημίου και του Υπουργείου Παιδείας </w:t>
      </w:r>
    </w:p>
    <w:p w14:paraId="01793988" w14:textId="77777777" w:rsidR="00AA7814" w:rsidRPr="00F074D7" w:rsidRDefault="00AA7814" w:rsidP="00DB1D79">
      <w:pPr>
        <w:pStyle w:val="Default"/>
        <w:spacing w:line="276" w:lineRule="auto"/>
        <w:jc w:val="both"/>
        <w:rPr>
          <w:rFonts w:ascii="Calibri" w:hAnsi="Calibri" w:cs="Calibri"/>
        </w:rPr>
      </w:pPr>
    </w:p>
    <w:p w14:paraId="36AD41E7" w14:textId="0607523D" w:rsidR="00526EB6" w:rsidRPr="00F074D7" w:rsidRDefault="00526EB6" w:rsidP="00DB1D79">
      <w:pPr>
        <w:pStyle w:val="Default"/>
        <w:spacing w:line="276" w:lineRule="auto"/>
        <w:jc w:val="both"/>
        <w:rPr>
          <w:rFonts w:ascii="Calibri" w:hAnsi="Calibri" w:cs="Calibri"/>
        </w:rPr>
      </w:pPr>
      <w:r w:rsidRPr="00F074D7">
        <w:rPr>
          <w:rFonts w:ascii="Calibri" w:hAnsi="Calibri" w:cs="Calibri"/>
        </w:rPr>
        <w:t>Για να μπορέσε</w:t>
      </w:r>
      <w:r w:rsidR="00A117A0">
        <w:rPr>
          <w:rFonts w:ascii="Calibri" w:hAnsi="Calibri" w:cs="Calibri"/>
        </w:rPr>
        <w:t>ι ο φοιτητής</w:t>
      </w:r>
      <w:r w:rsidRPr="00F074D7">
        <w:rPr>
          <w:rFonts w:ascii="Calibri" w:hAnsi="Calibri" w:cs="Calibri"/>
        </w:rPr>
        <w:t xml:space="preserve"> να κάνε</w:t>
      </w:r>
      <w:r w:rsidR="00A117A0">
        <w:rPr>
          <w:rFonts w:ascii="Calibri" w:hAnsi="Calibri" w:cs="Calibri"/>
        </w:rPr>
        <w:t>ι</w:t>
      </w:r>
      <w:r w:rsidRPr="00F074D7">
        <w:rPr>
          <w:rFonts w:ascii="Calibri" w:hAnsi="Calibri" w:cs="Calibri"/>
        </w:rPr>
        <w:t xml:space="preserve"> χρήση των ηλεκτρονικών υπηρεσιών του Πανεπιστημίου, </w:t>
      </w:r>
      <w:r w:rsidRPr="00F074D7">
        <w:rPr>
          <w:rFonts w:ascii="Calibri" w:hAnsi="Calibri" w:cs="Calibri"/>
          <w:b/>
          <w:bCs/>
        </w:rPr>
        <w:t>είναι αναγκαίο να δημιουργήσ</w:t>
      </w:r>
      <w:r w:rsidR="00A117A0">
        <w:rPr>
          <w:rFonts w:ascii="Calibri" w:hAnsi="Calibri" w:cs="Calibri"/>
          <w:b/>
          <w:bCs/>
        </w:rPr>
        <w:t xml:space="preserve">ει </w:t>
      </w:r>
      <w:r w:rsidRPr="00F074D7">
        <w:rPr>
          <w:rFonts w:ascii="Calibri" w:hAnsi="Calibri" w:cs="Calibri"/>
          <w:b/>
          <w:bCs/>
        </w:rPr>
        <w:t xml:space="preserve">τον ιδρυματικό </w:t>
      </w:r>
      <w:r w:rsidR="00A117A0">
        <w:rPr>
          <w:rFonts w:ascii="Calibri" w:hAnsi="Calibri" w:cs="Calibri"/>
          <w:b/>
          <w:bCs/>
        </w:rPr>
        <w:t>του</w:t>
      </w:r>
      <w:r w:rsidRPr="00F074D7">
        <w:rPr>
          <w:rFonts w:ascii="Calibri" w:hAnsi="Calibri" w:cs="Calibri"/>
          <w:b/>
          <w:bCs/>
        </w:rPr>
        <w:t xml:space="preserve"> λογαριασμό. </w:t>
      </w:r>
      <w:r w:rsidRPr="00F074D7">
        <w:rPr>
          <w:rFonts w:ascii="Calibri" w:hAnsi="Calibri" w:cs="Calibri"/>
        </w:rPr>
        <w:t xml:space="preserve">Μόλις ολοκληρωθεί η εισαγωγή και ο έλεγχος των στοιχείων στο Πληροφοριακό Σύστημα της Γραμματείας, θα μπορεί να επισκεφθεί την υπηρεσία </w:t>
      </w:r>
      <w:r w:rsidRPr="00F074D7">
        <w:rPr>
          <w:rFonts w:ascii="Calibri" w:hAnsi="Calibri" w:cs="Calibri"/>
          <w:b/>
          <w:bCs/>
        </w:rPr>
        <w:t xml:space="preserve">https://uregister.unipi.gr, </w:t>
      </w:r>
      <w:r w:rsidRPr="00F074D7">
        <w:rPr>
          <w:rFonts w:ascii="Calibri" w:hAnsi="Calibri" w:cs="Calibri"/>
        </w:rPr>
        <w:t xml:space="preserve">όπου, </w:t>
      </w:r>
      <w:r w:rsidRPr="00F074D7">
        <w:rPr>
          <w:rFonts w:ascii="Calibri" w:hAnsi="Calibri" w:cs="Calibri"/>
          <w:b/>
          <w:bCs/>
        </w:rPr>
        <w:t>με τη χρήση του κινητού τηλεφώνου ή του email που δ</w:t>
      </w:r>
      <w:r w:rsidR="00A117A0">
        <w:rPr>
          <w:rFonts w:ascii="Calibri" w:hAnsi="Calibri" w:cs="Calibri"/>
          <w:b/>
          <w:bCs/>
        </w:rPr>
        <w:t>ήλωσε</w:t>
      </w:r>
      <w:r w:rsidRPr="00F074D7">
        <w:rPr>
          <w:rFonts w:ascii="Calibri" w:hAnsi="Calibri" w:cs="Calibri"/>
          <w:b/>
          <w:bCs/>
        </w:rPr>
        <w:t xml:space="preserve"> κατά την εγγραφή </w:t>
      </w:r>
      <w:r w:rsidR="00A117A0">
        <w:rPr>
          <w:rFonts w:ascii="Calibri" w:hAnsi="Calibri" w:cs="Calibri"/>
          <w:b/>
          <w:bCs/>
        </w:rPr>
        <w:t>του</w:t>
      </w:r>
      <w:r w:rsidRPr="00F074D7">
        <w:rPr>
          <w:rFonts w:ascii="Calibri" w:hAnsi="Calibri" w:cs="Calibri"/>
        </w:rPr>
        <w:t>, θα μπορέσε</w:t>
      </w:r>
      <w:r w:rsidR="00A117A0">
        <w:rPr>
          <w:rFonts w:ascii="Calibri" w:hAnsi="Calibri" w:cs="Calibri"/>
        </w:rPr>
        <w:t>ι</w:t>
      </w:r>
      <w:r w:rsidRPr="00F074D7">
        <w:rPr>
          <w:rFonts w:ascii="Calibri" w:hAnsi="Calibri" w:cs="Calibri"/>
        </w:rPr>
        <w:t xml:space="preserve"> να δημιουργήσε</w:t>
      </w:r>
      <w:r w:rsidR="00A117A0">
        <w:rPr>
          <w:rFonts w:ascii="Calibri" w:hAnsi="Calibri" w:cs="Calibri"/>
        </w:rPr>
        <w:t>ι</w:t>
      </w:r>
      <w:r w:rsidRPr="00F074D7">
        <w:rPr>
          <w:rFonts w:ascii="Calibri" w:hAnsi="Calibri" w:cs="Calibri"/>
        </w:rPr>
        <w:t xml:space="preserve"> τον ιδρυματικό </w:t>
      </w:r>
      <w:r w:rsidR="00A117A0">
        <w:rPr>
          <w:rFonts w:ascii="Calibri" w:hAnsi="Calibri" w:cs="Calibri"/>
        </w:rPr>
        <w:t>του</w:t>
      </w:r>
      <w:r w:rsidRPr="00F074D7">
        <w:rPr>
          <w:rFonts w:ascii="Calibri" w:hAnsi="Calibri" w:cs="Calibri"/>
        </w:rPr>
        <w:t xml:space="preserve"> λογαριασμό. </w:t>
      </w:r>
    </w:p>
    <w:p w14:paraId="476BC0E4" w14:textId="77777777" w:rsidR="001B6C28" w:rsidRDefault="001B6C28" w:rsidP="00DB1D79">
      <w:pPr>
        <w:pStyle w:val="Default"/>
        <w:spacing w:line="276" w:lineRule="auto"/>
        <w:jc w:val="both"/>
        <w:rPr>
          <w:rFonts w:ascii="Calibri" w:hAnsi="Calibri" w:cs="Calibri"/>
        </w:rPr>
      </w:pPr>
    </w:p>
    <w:p w14:paraId="58E41884" w14:textId="5DC8A1F5" w:rsidR="00526EB6" w:rsidRPr="00F074D7" w:rsidRDefault="00526EB6" w:rsidP="00DB1D79">
      <w:pPr>
        <w:pStyle w:val="Default"/>
        <w:spacing w:line="276" w:lineRule="auto"/>
        <w:jc w:val="both"/>
        <w:rPr>
          <w:rFonts w:ascii="Calibri" w:hAnsi="Calibri" w:cs="Calibri"/>
        </w:rPr>
      </w:pPr>
      <w:r w:rsidRPr="00F074D7">
        <w:rPr>
          <w:rFonts w:ascii="Calibri" w:hAnsi="Calibri" w:cs="Calibri"/>
        </w:rPr>
        <w:t xml:space="preserve">Κατά τη διαδικασία του </w:t>
      </w:r>
      <w:proofErr w:type="spellStart"/>
      <w:r w:rsidRPr="00F074D7">
        <w:rPr>
          <w:rFonts w:ascii="Calibri" w:hAnsi="Calibri" w:cs="Calibri"/>
        </w:rPr>
        <w:t>uregister</w:t>
      </w:r>
      <w:proofErr w:type="spellEnd"/>
      <w:r w:rsidRPr="00F074D7">
        <w:rPr>
          <w:rFonts w:ascii="Calibri" w:hAnsi="Calibri" w:cs="Calibri"/>
        </w:rPr>
        <w:t xml:space="preserve"> </w:t>
      </w:r>
      <w:r w:rsidR="00A117A0">
        <w:rPr>
          <w:rFonts w:ascii="Calibri" w:hAnsi="Calibri" w:cs="Calibri"/>
        </w:rPr>
        <w:t xml:space="preserve">είναι σημαντικό να </w:t>
      </w:r>
      <w:r w:rsidRPr="00F074D7">
        <w:rPr>
          <w:rFonts w:ascii="Calibri" w:hAnsi="Calibri" w:cs="Calibri"/>
        </w:rPr>
        <w:t>μην ξεχάσε</w:t>
      </w:r>
      <w:r w:rsidR="00A117A0">
        <w:rPr>
          <w:rFonts w:ascii="Calibri" w:hAnsi="Calibri" w:cs="Calibri"/>
        </w:rPr>
        <w:t>ι</w:t>
      </w:r>
      <w:r w:rsidRPr="00F074D7">
        <w:rPr>
          <w:rFonts w:ascii="Calibri" w:hAnsi="Calibri" w:cs="Calibri"/>
        </w:rPr>
        <w:t xml:space="preserve"> να δηλώσε</w:t>
      </w:r>
      <w:r w:rsidR="00A117A0">
        <w:rPr>
          <w:rFonts w:ascii="Calibri" w:hAnsi="Calibri" w:cs="Calibri"/>
        </w:rPr>
        <w:t>ι</w:t>
      </w:r>
      <w:r w:rsidRPr="00F074D7">
        <w:rPr>
          <w:rFonts w:ascii="Calibri" w:hAnsi="Calibri" w:cs="Calibri"/>
        </w:rPr>
        <w:t xml:space="preserve"> το έγκυρο κινητό και ένα έγκυρο email για την αλλαγή του κωδικού </w:t>
      </w:r>
      <w:r w:rsidR="00A117A0">
        <w:rPr>
          <w:rFonts w:ascii="Calibri" w:hAnsi="Calibri" w:cs="Calibri"/>
        </w:rPr>
        <w:t>του</w:t>
      </w:r>
      <w:r w:rsidRPr="00F074D7">
        <w:rPr>
          <w:rFonts w:ascii="Calibri" w:hAnsi="Calibri" w:cs="Calibri"/>
        </w:rPr>
        <w:t xml:space="preserve"> σε περίπτωση απώλειας. Επίσης, θα πρέπει να γνωρίζε</w:t>
      </w:r>
      <w:r w:rsidR="00A117A0">
        <w:rPr>
          <w:rFonts w:ascii="Calibri" w:hAnsi="Calibri" w:cs="Calibri"/>
        </w:rPr>
        <w:t>ι</w:t>
      </w:r>
      <w:r w:rsidRPr="00F074D7">
        <w:rPr>
          <w:rFonts w:ascii="Calibri" w:hAnsi="Calibri" w:cs="Calibri"/>
        </w:rPr>
        <w:t xml:space="preserve"> ότι το </w:t>
      </w:r>
      <w:proofErr w:type="spellStart"/>
      <w:r w:rsidRPr="00F074D7">
        <w:rPr>
          <w:rFonts w:ascii="Calibri" w:hAnsi="Calibri" w:cs="Calibri"/>
        </w:rPr>
        <w:t>uregister</w:t>
      </w:r>
      <w:proofErr w:type="spellEnd"/>
      <w:r w:rsidRPr="00F074D7">
        <w:rPr>
          <w:rFonts w:ascii="Calibri" w:hAnsi="Calibri" w:cs="Calibri"/>
        </w:rPr>
        <w:t xml:space="preserve"> επιβεβαιώνει ορισμένα στοιχεία (όπως π</w:t>
      </w:r>
      <w:r w:rsidR="00A117A0">
        <w:rPr>
          <w:rFonts w:ascii="Calibri" w:hAnsi="Calibri" w:cs="Calibri"/>
        </w:rPr>
        <w:t>.</w:t>
      </w:r>
      <w:r w:rsidRPr="00F074D7">
        <w:rPr>
          <w:rFonts w:ascii="Calibri" w:hAnsi="Calibri" w:cs="Calibri"/>
        </w:rPr>
        <w:t>χ</w:t>
      </w:r>
      <w:r w:rsidR="00A117A0">
        <w:rPr>
          <w:rFonts w:ascii="Calibri" w:hAnsi="Calibri" w:cs="Calibri"/>
        </w:rPr>
        <w:t>.</w:t>
      </w:r>
      <w:r w:rsidRPr="00F074D7">
        <w:rPr>
          <w:rFonts w:ascii="Calibri" w:hAnsi="Calibri" w:cs="Calibri"/>
        </w:rPr>
        <w:t xml:space="preserve"> το email, το κινητό, το ονοματεπώνυμο, το πατρώνυμο και τον ΑΜΚΑ </w:t>
      </w:r>
      <w:r w:rsidR="00A117A0">
        <w:rPr>
          <w:rFonts w:ascii="Calibri" w:hAnsi="Calibri" w:cs="Calibri"/>
        </w:rPr>
        <w:t>του</w:t>
      </w:r>
      <w:r w:rsidRPr="00F074D7">
        <w:rPr>
          <w:rFonts w:ascii="Calibri" w:hAnsi="Calibri" w:cs="Calibri"/>
        </w:rPr>
        <w:t>), οπότε, εάν υπάρχει κάποιο λάθος στα στοιχεία που έχε</w:t>
      </w:r>
      <w:r w:rsidR="00A117A0">
        <w:rPr>
          <w:rFonts w:ascii="Calibri" w:hAnsi="Calibri" w:cs="Calibri"/>
        </w:rPr>
        <w:t>ι</w:t>
      </w:r>
      <w:r w:rsidRPr="00F074D7">
        <w:rPr>
          <w:rFonts w:ascii="Calibri" w:hAnsi="Calibri" w:cs="Calibri"/>
        </w:rPr>
        <w:t xml:space="preserve"> καταχωρήσει στο σύστημα του Υπουργείου, πιθανά να αντιμετωπίσε</w:t>
      </w:r>
      <w:r w:rsidR="00A117A0">
        <w:rPr>
          <w:rFonts w:ascii="Calibri" w:hAnsi="Calibri" w:cs="Calibri"/>
        </w:rPr>
        <w:t>ι</w:t>
      </w:r>
      <w:r w:rsidRPr="00F074D7">
        <w:rPr>
          <w:rFonts w:ascii="Calibri" w:hAnsi="Calibri" w:cs="Calibri"/>
        </w:rPr>
        <w:t xml:space="preserve"> πρόβλημα κατά την δημιουργία του λογαριασμού και να χρειαστεί διόρθωση των στοιχείων </w:t>
      </w:r>
      <w:r w:rsidR="00A117A0">
        <w:rPr>
          <w:rFonts w:ascii="Calibri" w:hAnsi="Calibri" w:cs="Calibri"/>
        </w:rPr>
        <w:t>του</w:t>
      </w:r>
      <w:r w:rsidRPr="00F074D7">
        <w:rPr>
          <w:rFonts w:ascii="Calibri" w:hAnsi="Calibri" w:cs="Calibri"/>
        </w:rPr>
        <w:t xml:space="preserve"> μέσω της Γραμματείας. </w:t>
      </w:r>
    </w:p>
    <w:p w14:paraId="418D6016" w14:textId="77777777" w:rsidR="00526EB6" w:rsidRPr="00F074D7" w:rsidRDefault="00526EB6" w:rsidP="00DB1D79">
      <w:pPr>
        <w:pStyle w:val="Default"/>
        <w:spacing w:line="276" w:lineRule="auto"/>
        <w:jc w:val="both"/>
        <w:rPr>
          <w:rFonts w:ascii="Calibri" w:hAnsi="Calibri" w:cs="Calibri"/>
          <w:color w:val="auto"/>
        </w:rPr>
      </w:pPr>
    </w:p>
    <w:p w14:paraId="4DAAAB13" w14:textId="6D73E74A" w:rsidR="00526EB6" w:rsidRPr="00F074D7" w:rsidRDefault="00526EB6" w:rsidP="00DB1D79">
      <w:pPr>
        <w:pStyle w:val="Default"/>
        <w:spacing w:line="276" w:lineRule="auto"/>
        <w:jc w:val="both"/>
        <w:rPr>
          <w:rFonts w:ascii="Calibri" w:hAnsi="Calibri" w:cs="Calibri"/>
          <w:color w:val="auto"/>
        </w:rPr>
      </w:pPr>
      <w:r w:rsidRPr="00F074D7">
        <w:rPr>
          <w:rFonts w:ascii="Calibri" w:hAnsi="Calibri" w:cs="Calibri"/>
          <w:color w:val="auto"/>
        </w:rPr>
        <w:t xml:space="preserve">Συμπληρωματική της υπηρεσίας </w:t>
      </w:r>
      <w:proofErr w:type="spellStart"/>
      <w:r w:rsidRPr="00F074D7">
        <w:rPr>
          <w:rFonts w:ascii="Calibri" w:hAnsi="Calibri" w:cs="Calibri"/>
          <w:color w:val="auto"/>
        </w:rPr>
        <w:t>uregister</w:t>
      </w:r>
      <w:proofErr w:type="spellEnd"/>
      <w:r w:rsidRPr="00F074D7">
        <w:rPr>
          <w:rFonts w:ascii="Calibri" w:hAnsi="Calibri" w:cs="Calibri"/>
          <w:color w:val="auto"/>
        </w:rPr>
        <w:t xml:space="preserve"> είναι η υπηρεσία </w:t>
      </w:r>
      <w:proofErr w:type="spellStart"/>
      <w:r w:rsidRPr="00F074D7">
        <w:rPr>
          <w:rFonts w:ascii="Calibri" w:hAnsi="Calibri" w:cs="Calibri"/>
          <w:color w:val="auto"/>
        </w:rPr>
        <w:t>mypassword</w:t>
      </w:r>
      <w:proofErr w:type="spellEnd"/>
      <w:r w:rsidRPr="00F074D7">
        <w:rPr>
          <w:rFonts w:ascii="Calibri" w:hAnsi="Calibri" w:cs="Calibri"/>
          <w:color w:val="auto"/>
        </w:rPr>
        <w:t xml:space="preserve"> </w:t>
      </w:r>
      <w:r w:rsidRPr="00F074D7">
        <w:rPr>
          <w:rFonts w:ascii="Calibri" w:hAnsi="Calibri" w:cs="Calibri"/>
          <w:b/>
          <w:bCs/>
          <w:color w:val="auto"/>
        </w:rPr>
        <w:t>https://mypassword.unipi.gr/</w:t>
      </w:r>
      <w:r w:rsidRPr="00F074D7">
        <w:rPr>
          <w:rFonts w:ascii="Calibri" w:hAnsi="Calibri" w:cs="Calibri"/>
          <w:color w:val="auto"/>
        </w:rPr>
        <w:t xml:space="preserve">, από όπου </w:t>
      </w:r>
      <w:r w:rsidR="00A117A0">
        <w:rPr>
          <w:rFonts w:ascii="Calibri" w:hAnsi="Calibri" w:cs="Calibri"/>
          <w:color w:val="auto"/>
        </w:rPr>
        <w:t>ο φοιτητής μπορεί</w:t>
      </w:r>
      <w:r w:rsidRPr="00F074D7">
        <w:rPr>
          <w:rFonts w:ascii="Calibri" w:hAnsi="Calibri" w:cs="Calibri"/>
          <w:color w:val="auto"/>
        </w:rPr>
        <w:t xml:space="preserve"> να αλλάξε</w:t>
      </w:r>
      <w:r w:rsidR="00A117A0">
        <w:rPr>
          <w:rFonts w:ascii="Calibri" w:hAnsi="Calibri" w:cs="Calibri"/>
          <w:color w:val="auto"/>
        </w:rPr>
        <w:t>ι</w:t>
      </w:r>
      <w:r w:rsidRPr="00F074D7">
        <w:rPr>
          <w:rFonts w:ascii="Calibri" w:hAnsi="Calibri" w:cs="Calibri"/>
          <w:color w:val="auto"/>
        </w:rPr>
        <w:t xml:space="preserve"> τον κωδικό πρόσβασης στο λογαριασμό </w:t>
      </w:r>
      <w:r w:rsidR="00A117A0">
        <w:rPr>
          <w:rFonts w:ascii="Calibri" w:hAnsi="Calibri" w:cs="Calibri"/>
          <w:color w:val="auto"/>
        </w:rPr>
        <w:t>του</w:t>
      </w:r>
      <w:r w:rsidRPr="00F074D7">
        <w:rPr>
          <w:rFonts w:ascii="Calibri" w:hAnsi="Calibri" w:cs="Calibri"/>
          <w:color w:val="auto"/>
        </w:rPr>
        <w:t xml:space="preserve">, εάν τον </w:t>
      </w:r>
      <w:r w:rsidR="00A117A0">
        <w:rPr>
          <w:rFonts w:ascii="Calibri" w:hAnsi="Calibri" w:cs="Calibri"/>
          <w:color w:val="auto"/>
        </w:rPr>
        <w:t>έχει</w:t>
      </w:r>
      <w:r w:rsidRPr="00F074D7">
        <w:rPr>
          <w:rFonts w:ascii="Calibri" w:hAnsi="Calibri" w:cs="Calibri"/>
          <w:color w:val="auto"/>
        </w:rPr>
        <w:t xml:space="preserve"> ξεχάσει, μέσω του email ή του κινητού ανάκτησης που </w:t>
      </w:r>
      <w:r w:rsidR="00A117A0">
        <w:rPr>
          <w:rFonts w:ascii="Calibri" w:hAnsi="Calibri" w:cs="Calibri"/>
          <w:color w:val="auto"/>
        </w:rPr>
        <w:t>δήλωσε</w:t>
      </w:r>
      <w:r w:rsidRPr="00F074D7">
        <w:rPr>
          <w:rFonts w:ascii="Calibri" w:hAnsi="Calibri" w:cs="Calibri"/>
          <w:color w:val="auto"/>
        </w:rPr>
        <w:t xml:space="preserve"> κατά τη δημιουργία του ιδρυματικού </w:t>
      </w:r>
      <w:r w:rsidR="00A117A0">
        <w:rPr>
          <w:rFonts w:ascii="Calibri" w:hAnsi="Calibri" w:cs="Calibri"/>
          <w:color w:val="auto"/>
        </w:rPr>
        <w:t>του</w:t>
      </w:r>
      <w:r w:rsidRPr="00F074D7">
        <w:rPr>
          <w:rFonts w:ascii="Calibri" w:hAnsi="Calibri" w:cs="Calibri"/>
          <w:color w:val="auto"/>
        </w:rPr>
        <w:t xml:space="preserve"> λογαριασμού μέσω του </w:t>
      </w:r>
      <w:proofErr w:type="spellStart"/>
      <w:r w:rsidRPr="00F074D7">
        <w:rPr>
          <w:rFonts w:ascii="Calibri" w:hAnsi="Calibri" w:cs="Calibri"/>
          <w:color w:val="auto"/>
        </w:rPr>
        <w:t>uregister</w:t>
      </w:r>
      <w:proofErr w:type="spellEnd"/>
      <w:r w:rsidRPr="00F074D7">
        <w:rPr>
          <w:rFonts w:ascii="Calibri" w:hAnsi="Calibri" w:cs="Calibri"/>
          <w:color w:val="auto"/>
        </w:rPr>
        <w:t>, καθώς και να αλλάξε</w:t>
      </w:r>
      <w:r w:rsidR="00A117A0">
        <w:rPr>
          <w:rFonts w:ascii="Calibri" w:hAnsi="Calibri" w:cs="Calibri"/>
          <w:color w:val="auto"/>
        </w:rPr>
        <w:t>ι</w:t>
      </w:r>
      <w:r w:rsidRPr="00F074D7">
        <w:rPr>
          <w:rFonts w:ascii="Calibri" w:hAnsi="Calibri" w:cs="Calibri"/>
          <w:color w:val="auto"/>
        </w:rPr>
        <w:t xml:space="preserve"> το email ή το κινητό που βρίσκονται καταχωρημένα στην υπηρεσία mypassword.unipi.gr. </w:t>
      </w:r>
    </w:p>
    <w:p w14:paraId="01678330" w14:textId="77777777" w:rsidR="00F03428" w:rsidRPr="00F074D7" w:rsidRDefault="00F03428" w:rsidP="00DB1D79">
      <w:pPr>
        <w:pStyle w:val="Default"/>
        <w:spacing w:line="276" w:lineRule="auto"/>
        <w:jc w:val="both"/>
        <w:rPr>
          <w:rFonts w:ascii="Calibri" w:hAnsi="Calibri" w:cs="Calibri"/>
          <w:color w:val="auto"/>
        </w:rPr>
      </w:pPr>
    </w:p>
    <w:p w14:paraId="5781F56C" w14:textId="0EF362AF" w:rsidR="00526EB6" w:rsidRPr="00F074D7" w:rsidRDefault="00526EB6" w:rsidP="00DB1D79">
      <w:pPr>
        <w:pStyle w:val="Default"/>
        <w:spacing w:line="276" w:lineRule="auto"/>
        <w:jc w:val="both"/>
        <w:rPr>
          <w:rFonts w:ascii="Calibri" w:hAnsi="Calibri" w:cs="Calibri"/>
          <w:color w:val="auto"/>
        </w:rPr>
      </w:pPr>
      <w:r w:rsidRPr="00F074D7">
        <w:rPr>
          <w:rFonts w:ascii="Calibri" w:hAnsi="Calibri" w:cs="Calibri"/>
          <w:color w:val="auto"/>
        </w:rPr>
        <w:t xml:space="preserve">Μετά τη δημιουργία </w:t>
      </w:r>
      <w:r w:rsidR="00A117A0">
        <w:rPr>
          <w:rFonts w:ascii="Calibri" w:hAnsi="Calibri" w:cs="Calibri"/>
          <w:color w:val="auto"/>
        </w:rPr>
        <w:t xml:space="preserve">από τον φοιτητή </w:t>
      </w:r>
      <w:r w:rsidRPr="00F074D7">
        <w:rPr>
          <w:rFonts w:ascii="Calibri" w:hAnsi="Calibri" w:cs="Calibri"/>
          <w:color w:val="auto"/>
        </w:rPr>
        <w:t xml:space="preserve">του ιδρυματικού </w:t>
      </w:r>
      <w:r w:rsidR="00A117A0">
        <w:rPr>
          <w:rFonts w:ascii="Calibri" w:hAnsi="Calibri" w:cs="Calibri"/>
          <w:color w:val="auto"/>
        </w:rPr>
        <w:t xml:space="preserve">του </w:t>
      </w:r>
      <w:r w:rsidRPr="00F074D7">
        <w:rPr>
          <w:rFonts w:ascii="Calibri" w:hAnsi="Calibri" w:cs="Calibri"/>
          <w:color w:val="auto"/>
        </w:rPr>
        <w:t xml:space="preserve">λογαριασμού, μπορεί να εγγραφεί στην υπηρεσία της </w:t>
      </w:r>
      <w:r w:rsidRPr="00F074D7">
        <w:rPr>
          <w:rFonts w:ascii="Calibri" w:hAnsi="Calibri" w:cs="Calibri"/>
          <w:b/>
          <w:bCs/>
          <w:color w:val="auto"/>
        </w:rPr>
        <w:t xml:space="preserve">Ηλεκτρονικής Ακαδημαϊκής Ταυτότητας, </w:t>
      </w:r>
      <w:r w:rsidRPr="00F074D7">
        <w:rPr>
          <w:rFonts w:ascii="Calibri" w:hAnsi="Calibri" w:cs="Calibri"/>
          <w:color w:val="auto"/>
        </w:rPr>
        <w:t xml:space="preserve">η οποία έχει και ρόλο Δελτίου Φοιτητικού Εισιτηρίου (πάσο) και χρησιμοποιείται για την ταυτοποίησή </w:t>
      </w:r>
      <w:r w:rsidR="00A117A0">
        <w:rPr>
          <w:rFonts w:ascii="Calibri" w:hAnsi="Calibri" w:cs="Calibri"/>
          <w:color w:val="auto"/>
        </w:rPr>
        <w:t>του</w:t>
      </w:r>
      <w:r w:rsidRPr="00F074D7">
        <w:rPr>
          <w:rFonts w:ascii="Calibri" w:hAnsi="Calibri" w:cs="Calibri"/>
          <w:color w:val="auto"/>
        </w:rPr>
        <w:t xml:space="preserve"> στις εκπαιδευτικές διαδικασίες του Πανεπιστημίου (π.χ. εξετάσεις). </w:t>
      </w:r>
      <w:r w:rsidRPr="00F074D7">
        <w:rPr>
          <w:rFonts w:ascii="Calibri" w:hAnsi="Calibri" w:cs="Calibri"/>
          <w:i/>
          <w:iCs/>
          <w:color w:val="auto"/>
        </w:rPr>
        <w:t xml:space="preserve">Σημειώνουμε ότι η υπηρεσία ηλεκτρονικής ακαδημαϊκής ταυτότητας παρέχεται απευθείας από το Υπουργείο Παιδείας και Θρησκευμάτων. </w:t>
      </w:r>
    </w:p>
    <w:p w14:paraId="0227EEA5" w14:textId="77777777" w:rsidR="0023519C" w:rsidRDefault="0023519C" w:rsidP="00DB1D79">
      <w:pPr>
        <w:pStyle w:val="Default"/>
        <w:spacing w:line="276" w:lineRule="auto"/>
        <w:jc w:val="both"/>
        <w:rPr>
          <w:rFonts w:ascii="Calibri" w:hAnsi="Calibri" w:cs="Calibri"/>
          <w:b/>
          <w:bCs/>
          <w:i/>
          <w:iCs/>
          <w:color w:val="auto"/>
        </w:rPr>
      </w:pPr>
    </w:p>
    <w:p w14:paraId="49886C7D" w14:textId="77777777" w:rsidR="001218ED" w:rsidRPr="00F074D7" w:rsidRDefault="001218ED" w:rsidP="001218ED">
      <w:pPr>
        <w:pStyle w:val="Default"/>
        <w:spacing w:line="276" w:lineRule="auto"/>
        <w:jc w:val="both"/>
        <w:rPr>
          <w:rFonts w:ascii="Calibri" w:hAnsi="Calibri" w:cs="Calibri"/>
          <w:color w:val="auto"/>
        </w:rPr>
      </w:pPr>
      <w:r w:rsidRPr="00F074D7">
        <w:rPr>
          <w:rFonts w:ascii="Calibri" w:hAnsi="Calibri" w:cs="Calibri"/>
          <w:b/>
          <w:bCs/>
          <w:color w:val="auto"/>
        </w:rPr>
        <w:t xml:space="preserve">Θα πρέπει να σημειώσουμε ότι, επί του παρόντος, δεν παρέχεται email Πανεπιστημίου Πειραιώς στους προπτυχιακούς φοιτητές. Ο ιδρυματικός λογαριασμός χρησιμοποιείται μόνο για την πρόσβαση στις υπηρεσίες. </w:t>
      </w:r>
    </w:p>
    <w:p w14:paraId="772C4C8F" w14:textId="77777777" w:rsidR="00F03428" w:rsidRPr="00F074D7" w:rsidRDefault="00F03428" w:rsidP="00DB1D79">
      <w:pPr>
        <w:pStyle w:val="Default"/>
        <w:spacing w:line="276" w:lineRule="auto"/>
        <w:jc w:val="both"/>
        <w:rPr>
          <w:rFonts w:ascii="Calibri" w:hAnsi="Calibri" w:cs="Calibri"/>
          <w:color w:val="auto"/>
        </w:rPr>
      </w:pPr>
    </w:p>
    <w:p w14:paraId="7981F505" w14:textId="703886AE" w:rsidR="00F03428" w:rsidRDefault="00F03428" w:rsidP="00DB1D79">
      <w:pPr>
        <w:pStyle w:val="Default"/>
        <w:spacing w:line="276" w:lineRule="auto"/>
        <w:jc w:val="both"/>
        <w:rPr>
          <w:rFonts w:ascii="Calibri" w:hAnsi="Calibri" w:cs="Calibri"/>
          <w:b/>
          <w:bCs/>
          <w:color w:val="auto"/>
        </w:rPr>
      </w:pPr>
      <w:r w:rsidRPr="00F074D7">
        <w:rPr>
          <w:rFonts w:ascii="Calibri" w:hAnsi="Calibri" w:cs="Calibri"/>
          <w:color w:val="auto"/>
        </w:rPr>
        <w:t xml:space="preserve">Όλες οι </w:t>
      </w:r>
      <w:r w:rsidRPr="00F074D7">
        <w:rPr>
          <w:rFonts w:ascii="Calibri" w:hAnsi="Calibri" w:cs="Calibri"/>
          <w:b/>
          <w:bCs/>
          <w:color w:val="auto"/>
        </w:rPr>
        <w:t xml:space="preserve">ανακοινώσεις των υπηρεσιών του Πανεπιστημίου </w:t>
      </w:r>
      <w:r w:rsidRPr="00F074D7">
        <w:rPr>
          <w:rFonts w:ascii="Calibri" w:hAnsi="Calibri" w:cs="Calibri"/>
          <w:color w:val="auto"/>
        </w:rPr>
        <w:t xml:space="preserve">που αφορούν στις σπουδές αναρτώνται στην κεντρική ιστοσελίδα του Πανεπιστημίου </w:t>
      </w:r>
      <w:hyperlink r:id="rId15" w:history="1">
        <w:r w:rsidR="007812AA" w:rsidRPr="00143AF4">
          <w:rPr>
            <w:rStyle w:val="Hyperlink"/>
            <w:rFonts w:ascii="Calibri" w:hAnsi="Calibri" w:cs="Calibri"/>
            <w:b/>
            <w:bCs/>
          </w:rPr>
          <w:t>https://www.unipi.gr</w:t>
        </w:r>
      </w:hyperlink>
      <w:r w:rsidRPr="00F074D7">
        <w:rPr>
          <w:rFonts w:ascii="Calibri" w:hAnsi="Calibri" w:cs="Calibri"/>
          <w:color w:val="auto"/>
        </w:rPr>
        <w:t xml:space="preserve">, ενώ πρόσθετες </w:t>
      </w:r>
      <w:r w:rsidRPr="00F074D7">
        <w:rPr>
          <w:rFonts w:ascii="Calibri" w:hAnsi="Calibri" w:cs="Calibri"/>
          <w:b/>
          <w:bCs/>
          <w:color w:val="auto"/>
        </w:rPr>
        <w:t xml:space="preserve">ανακοινώσεις που αφορούν το Τμήμα </w:t>
      </w:r>
      <w:r w:rsidRPr="00F074D7">
        <w:rPr>
          <w:rFonts w:ascii="Calibri" w:hAnsi="Calibri" w:cs="Calibri"/>
          <w:color w:val="auto"/>
        </w:rPr>
        <w:t xml:space="preserve">θα αναρτώνται και στην ενότητα «Ανακοινώσεις» στην ιστοσελίδα του Τμήματος </w:t>
      </w:r>
      <w:hyperlink r:id="rId16" w:history="1">
        <w:r w:rsidR="007812AA" w:rsidRPr="00143AF4">
          <w:rPr>
            <w:rStyle w:val="Hyperlink"/>
            <w:rFonts w:ascii="Calibri" w:hAnsi="Calibri" w:cs="Calibri"/>
            <w:b/>
            <w:bCs/>
          </w:rPr>
          <w:t>https://www.unipi.gr/category/anakoinwseis-dpt-stat/</w:t>
        </w:r>
      </w:hyperlink>
    </w:p>
    <w:p w14:paraId="6853B59F" w14:textId="77777777" w:rsidR="007812AA" w:rsidRPr="00F074D7" w:rsidRDefault="007812AA" w:rsidP="00DB1D79">
      <w:pPr>
        <w:pStyle w:val="Default"/>
        <w:spacing w:line="276" w:lineRule="auto"/>
        <w:jc w:val="both"/>
        <w:rPr>
          <w:rFonts w:ascii="Calibri" w:hAnsi="Calibri" w:cs="Calibri"/>
          <w:color w:val="auto"/>
        </w:rPr>
      </w:pPr>
    </w:p>
    <w:p w14:paraId="463424C6" w14:textId="77777777" w:rsidR="00F03428" w:rsidRPr="00F074D7" w:rsidRDefault="00F03428" w:rsidP="00DB1D79">
      <w:pPr>
        <w:pStyle w:val="Default"/>
        <w:spacing w:line="276" w:lineRule="auto"/>
        <w:jc w:val="both"/>
        <w:rPr>
          <w:rFonts w:ascii="Calibri" w:hAnsi="Calibri" w:cs="Calibri"/>
          <w:b/>
          <w:bCs/>
          <w:color w:val="auto"/>
        </w:rPr>
      </w:pPr>
    </w:p>
    <w:p w14:paraId="54F549CC" w14:textId="77777777" w:rsidR="0056147E" w:rsidRPr="00AC1F1A" w:rsidRDefault="0056147E" w:rsidP="0056147E">
      <w:pPr>
        <w:pStyle w:val="Heading3"/>
        <w:rPr>
          <w:sz w:val="24"/>
          <w:szCs w:val="24"/>
        </w:rPr>
      </w:pPr>
      <w:r w:rsidRPr="00AC1F1A">
        <w:rPr>
          <w:sz w:val="24"/>
          <w:szCs w:val="24"/>
        </w:rPr>
        <w:t>Καθηγητές (Πρώτης Βαθμίδας)</w:t>
      </w: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2"/>
        <w:gridCol w:w="7513"/>
      </w:tblGrid>
      <w:tr w:rsidR="0056147E" w:rsidRPr="007649EF" w14:paraId="11F1B75D" w14:textId="77777777" w:rsidTr="00157436">
        <w:tc>
          <w:tcPr>
            <w:tcW w:w="1872" w:type="dxa"/>
            <w:shd w:val="clear" w:color="auto" w:fill="B6CBFA" w:themeFill="text2" w:themeFillTint="33"/>
          </w:tcPr>
          <w:p w14:paraId="611CEDCD" w14:textId="77777777" w:rsidR="0056147E" w:rsidRPr="001F7E26" w:rsidRDefault="0056147E" w:rsidP="00157436">
            <w:pPr>
              <w:jc w:val="center"/>
              <w:rPr>
                <w:rFonts w:ascii="Calibri" w:hAnsi="Calibri" w:cs="Calibri"/>
                <w:b w:val="0"/>
                <w:sz w:val="24"/>
                <w:szCs w:val="24"/>
              </w:rPr>
            </w:pPr>
            <w:proofErr w:type="spellStart"/>
            <w:r w:rsidRPr="001F7E26">
              <w:rPr>
                <w:rFonts w:ascii="Calibri" w:hAnsi="Calibri" w:cs="Calibri"/>
                <w:sz w:val="24"/>
                <w:szCs w:val="24"/>
              </w:rPr>
              <w:t>Βερρο</w:t>
            </w:r>
            <w:proofErr w:type="spellEnd"/>
            <w:r w:rsidRPr="001F7E26">
              <w:rPr>
                <w:rFonts w:ascii="Calibri" w:hAnsi="Calibri" w:cs="Calibri"/>
                <w:sz w:val="24"/>
                <w:szCs w:val="24"/>
              </w:rPr>
              <w:t>πούλου</w:t>
            </w:r>
            <w:r w:rsidRPr="001F7E26">
              <w:rPr>
                <w:rFonts w:ascii="Calibri" w:hAnsi="Calibri" w:cs="Calibri"/>
                <w:sz w:val="24"/>
                <w:szCs w:val="24"/>
              </w:rPr>
              <w:br/>
            </w:r>
            <w:proofErr w:type="spellStart"/>
            <w:r w:rsidRPr="001F7E26">
              <w:rPr>
                <w:rFonts w:ascii="Calibri" w:hAnsi="Calibri" w:cs="Calibri"/>
                <w:sz w:val="24"/>
                <w:szCs w:val="24"/>
              </w:rPr>
              <w:t>Γεωργί</w:t>
            </w:r>
            <w:proofErr w:type="spellEnd"/>
            <w:r w:rsidRPr="001F7E26">
              <w:rPr>
                <w:rFonts w:ascii="Calibri" w:hAnsi="Calibri" w:cs="Calibri"/>
                <w:sz w:val="24"/>
                <w:szCs w:val="24"/>
              </w:rPr>
              <w:t>α</w:t>
            </w:r>
          </w:p>
          <w:p w14:paraId="2DDBB162" w14:textId="77777777" w:rsidR="0056147E" w:rsidRPr="001F7E26" w:rsidRDefault="0056147E" w:rsidP="00157436">
            <w:pPr>
              <w:jc w:val="center"/>
              <w:rPr>
                <w:rFonts w:ascii="Calibri" w:hAnsi="Calibri" w:cs="Calibri"/>
                <w:sz w:val="24"/>
                <w:szCs w:val="24"/>
              </w:rPr>
            </w:pPr>
            <w:r w:rsidRPr="001F7E26">
              <w:rPr>
                <w:rFonts w:ascii="Calibri" w:hAnsi="Calibri" w:cs="Calibri"/>
                <w:b w:val="0"/>
                <w:noProof/>
                <w:sz w:val="24"/>
                <w:szCs w:val="24"/>
                <w:lang w:val="el-GR" w:eastAsia="el-GR"/>
              </w:rPr>
              <w:drawing>
                <wp:inline distT="0" distB="0" distL="0" distR="0" wp14:anchorId="3508FCFB" wp14:editId="34DE01FA">
                  <wp:extent cx="938893" cy="1219265"/>
                  <wp:effectExtent l="0" t="0" r="0" b="0"/>
                  <wp:docPr id="14" name="Picture 14" descr="C:\Users\Michael\Desktop\New folder (4)\ve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ichael\Desktop\New folder (4)\ver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38893" cy="1219265"/>
                          </a:xfrm>
                          <a:prstGeom prst="rect">
                            <a:avLst/>
                          </a:prstGeom>
                          <a:noFill/>
                          <a:ln>
                            <a:noFill/>
                          </a:ln>
                        </pic:spPr>
                      </pic:pic>
                    </a:graphicData>
                  </a:graphic>
                </wp:inline>
              </w:drawing>
            </w:r>
          </w:p>
        </w:tc>
        <w:tc>
          <w:tcPr>
            <w:tcW w:w="7513" w:type="dxa"/>
          </w:tcPr>
          <w:p w14:paraId="6030C342" w14:textId="77777777" w:rsidR="0056147E" w:rsidRPr="001F7E26" w:rsidRDefault="0056147E" w:rsidP="00157436">
            <w:pPr>
              <w:spacing w:after="60"/>
              <w:rPr>
                <w:rFonts w:ascii="Calibri" w:hAnsi="Calibri" w:cs="Calibri"/>
                <w:b w:val="0"/>
                <w:sz w:val="24"/>
                <w:szCs w:val="24"/>
                <w:lang w:val="el-GR"/>
              </w:rPr>
            </w:pPr>
            <w:r w:rsidRPr="001F7E26">
              <w:rPr>
                <w:rFonts w:ascii="Calibri" w:hAnsi="Calibri" w:cs="Calibri"/>
                <w:b w:val="0"/>
                <w:sz w:val="24"/>
                <w:szCs w:val="24"/>
                <w:lang w:val="el-GR"/>
              </w:rPr>
              <w:t xml:space="preserve">Κεντρικό κτήριο, 512, </w:t>
            </w:r>
            <w:proofErr w:type="spellStart"/>
            <w:r w:rsidRPr="001F7E26">
              <w:rPr>
                <w:rFonts w:ascii="Calibri" w:hAnsi="Calibri" w:cs="Calibri"/>
                <w:b w:val="0"/>
                <w:sz w:val="24"/>
                <w:szCs w:val="24"/>
                <w:lang w:val="el-GR"/>
              </w:rPr>
              <w:t>Τηλ</w:t>
            </w:r>
            <w:proofErr w:type="spellEnd"/>
            <w:r w:rsidRPr="001F7E26">
              <w:rPr>
                <w:rFonts w:ascii="Calibri" w:hAnsi="Calibri" w:cs="Calibri"/>
                <w:b w:val="0"/>
                <w:sz w:val="24"/>
                <w:szCs w:val="24"/>
                <w:lang w:val="el-GR"/>
              </w:rPr>
              <w:t xml:space="preserve">. 210 4142493, </w:t>
            </w:r>
            <w:proofErr w:type="spellStart"/>
            <w:r w:rsidRPr="001F7E26">
              <w:rPr>
                <w:rFonts w:ascii="Calibri" w:hAnsi="Calibri" w:cs="Calibri"/>
                <w:b w:val="0"/>
                <w:sz w:val="24"/>
                <w:szCs w:val="24"/>
              </w:rPr>
              <w:t>gverrop</w:t>
            </w:r>
            <w:proofErr w:type="spellEnd"/>
            <w:r w:rsidRPr="001F7E26">
              <w:rPr>
                <w:rFonts w:ascii="Calibri" w:hAnsi="Calibri" w:cs="Calibri"/>
                <w:b w:val="0"/>
                <w:sz w:val="24"/>
                <w:szCs w:val="24"/>
                <w:lang w:val="el-GR"/>
              </w:rPr>
              <w:t>@</w:t>
            </w:r>
            <w:proofErr w:type="spellStart"/>
            <w:r w:rsidRPr="001F7E26">
              <w:rPr>
                <w:rFonts w:ascii="Calibri" w:hAnsi="Calibri" w:cs="Calibri"/>
                <w:b w:val="0"/>
                <w:sz w:val="24"/>
                <w:szCs w:val="24"/>
              </w:rPr>
              <w:t>unipi</w:t>
            </w:r>
            <w:proofErr w:type="spellEnd"/>
            <w:r w:rsidRPr="001F7E26">
              <w:rPr>
                <w:rFonts w:ascii="Calibri" w:hAnsi="Calibri" w:cs="Calibri"/>
                <w:b w:val="0"/>
                <w:sz w:val="24"/>
                <w:szCs w:val="24"/>
                <w:lang w:val="el-GR"/>
              </w:rPr>
              <w:t>.</w:t>
            </w:r>
            <w:r w:rsidRPr="001F7E26">
              <w:rPr>
                <w:rFonts w:ascii="Calibri" w:hAnsi="Calibri" w:cs="Calibri"/>
                <w:b w:val="0"/>
                <w:sz w:val="24"/>
                <w:szCs w:val="24"/>
              </w:rPr>
              <w:t>gr</w:t>
            </w:r>
          </w:p>
          <w:p w14:paraId="49BF9FD4" w14:textId="77777777" w:rsidR="0056147E" w:rsidRPr="001F7E26" w:rsidRDefault="0056147E" w:rsidP="00157436">
            <w:pPr>
              <w:rPr>
                <w:rFonts w:ascii="Calibri" w:hAnsi="Calibri" w:cs="Calibri"/>
                <w:b w:val="0"/>
                <w:sz w:val="24"/>
                <w:szCs w:val="24"/>
              </w:rPr>
            </w:pPr>
            <w:r w:rsidRPr="001F7E26">
              <w:rPr>
                <w:rFonts w:ascii="Calibri" w:hAnsi="Calibri" w:cs="Calibri"/>
                <w:b w:val="0"/>
                <w:sz w:val="24"/>
                <w:szCs w:val="24"/>
              </w:rPr>
              <w:t xml:space="preserve">• Ph.D. (1998) </w:t>
            </w:r>
            <w:proofErr w:type="spellStart"/>
            <w:r w:rsidRPr="001F7E26">
              <w:rPr>
                <w:rFonts w:ascii="Calibri" w:hAnsi="Calibri" w:cs="Calibri"/>
                <w:b w:val="0"/>
                <w:sz w:val="24"/>
                <w:szCs w:val="24"/>
              </w:rPr>
              <w:t>στη</w:t>
            </w:r>
            <w:proofErr w:type="spellEnd"/>
            <w:r w:rsidRPr="001F7E26">
              <w:rPr>
                <w:rFonts w:ascii="Calibri" w:hAnsi="Calibri" w:cs="Calibri"/>
                <w:b w:val="0"/>
                <w:sz w:val="24"/>
                <w:szCs w:val="24"/>
              </w:rPr>
              <w:t xml:space="preserve"> </w:t>
            </w:r>
            <w:proofErr w:type="spellStart"/>
            <w:r w:rsidRPr="001F7E26">
              <w:rPr>
                <w:rFonts w:ascii="Calibri" w:hAnsi="Calibri" w:cs="Calibri"/>
                <w:b w:val="0"/>
                <w:sz w:val="24"/>
                <w:szCs w:val="24"/>
              </w:rPr>
              <w:t>Δημογρ</w:t>
            </w:r>
            <w:proofErr w:type="spellEnd"/>
            <w:r w:rsidRPr="001F7E26">
              <w:rPr>
                <w:rFonts w:ascii="Calibri" w:hAnsi="Calibri" w:cs="Calibri"/>
                <w:b w:val="0"/>
                <w:sz w:val="24"/>
                <w:szCs w:val="24"/>
              </w:rPr>
              <w:t>αφία, London School of Economics and Political Science (LSE), University of London</w:t>
            </w:r>
          </w:p>
          <w:p w14:paraId="57637496" w14:textId="77777777" w:rsidR="0056147E" w:rsidRPr="001F7E26" w:rsidRDefault="0056147E" w:rsidP="00157436">
            <w:pPr>
              <w:rPr>
                <w:rFonts w:ascii="Calibri" w:hAnsi="Calibri" w:cs="Calibri"/>
                <w:b w:val="0"/>
                <w:sz w:val="24"/>
                <w:szCs w:val="24"/>
              </w:rPr>
            </w:pPr>
            <w:r w:rsidRPr="001F7E26">
              <w:rPr>
                <w:rFonts w:ascii="Calibri" w:hAnsi="Calibri" w:cs="Calibri"/>
                <w:b w:val="0"/>
                <w:sz w:val="24"/>
                <w:szCs w:val="24"/>
              </w:rPr>
              <w:t xml:space="preserve">• M.Sc. (1991) </w:t>
            </w:r>
            <w:proofErr w:type="spellStart"/>
            <w:r w:rsidRPr="001F7E26">
              <w:rPr>
                <w:rFonts w:ascii="Calibri" w:hAnsi="Calibri" w:cs="Calibri"/>
                <w:b w:val="0"/>
                <w:sz w:val="24"/>
                <w:szCs w:val="24"/>
              </w:rPr>
              <w:t>στη</w:t>
            </w:r>
            <w:proofErr w:type="spellEnd"/>
            <w:r w:rsidRPr="001F7E26">
              <w:rPr>
                <w:rFonts w:ascii="Calibri" w:hAnsi="Calibri" w:cs="Calibri"/>
                <w:b w:val="0"/>
                <w:sz w:val="24"/>
                <w:szCs w:val="24"/>
              </w:rPr>
              <w:t xml:space="preserve"> </w:t>
            </w:r>
            <w:proofErr w:type="spellStart"/>
            <w:r w:rsidRPr="001F7E26">
              <w:rPr>
                <w:rFonts w:ascii="Calibri" w:hAnsi="Calibri" w:cs="Calibri"/>
                <w:b w:val="0"/>
                <w:sz w:val="24"/>
                <w:szCs w:val="24"/>
              </w:rPr>
              <w:t>Δημογρ</w:t>
            </w:r>
            <w:proofErr w:type="spellEnd"/>
            <w:r w:rsidRPr="001F7E26">
              <w:rPr>
                <w:rFonts w:ascii="Calibri" w:hAnsi="Calibri" w:cs="Calibri"/>
                <w:b w:val="0"/>
                <w:sz w:val="24"/>
                <w:szCs w:val="24"/>
              </w:rPr>
              <w:t xml:space="preserve">αφία, LSE, University of London </w:t>
            </w:r>
          </w:p>
          <w:p w14:paraId="1D7C7FE7" w14:textId="77777777" w:rsidR="0056147E" w:rsidRPr="001F7E26" w:rsidRDefault="0056147E" w:rsidP="00157436">
            <w:pPr>
              <w:spacing w:after="60"/>
              <w:rPr>
                <w:rFonts w:ascii="Calibri" w:hAnsi="Calibri" w:cs="Calibri"/>
                <w:b w:val="0"/>
                <w:sz w:val="24"/>
                <w:szCs w:val="24"/>
                <w:lang w:val="el-GR"/>
              </w:rPr>
            </w:pPr>
            <w:r w:rsidRPr="001F7E26">
              <w:rPr>
                <w:rFonts w:ascii="Calibri" w:hAnsi="Calibri" w:cs="Calibri"/>
                <w:b w:val="0"/>
                <w:sz w:val="24"/>
                <w:szCs w:val="24"/>
                <w:lang w:val="el-GR"/>
              </w:rPr>
              <w:t xml:space="preserve">• Πτυχίο (1989) </w:t>
            </w:r>
            <w:proofErr w:type="spellStart"/>
            <w:r w:rsidRPr="001F7E26">
              <w:rPr>
                <w:rFonts w:ascii="Calibri" w:hAnsi="Calibri" w:cs="Calibri"/>
                <w:b w:val="0"/>
                <w:sz w:val="24"/>
                <w:szCs w:val="24"/>
                <w:lang w:val="el-GR"/>
              </w:rPr>
              <w:t>τμ</w:t>
            </w:r>
            <w:proofErr w:type="spellEnd"/>
            <w:r w:rsidRPr="001F7E26">
              <w:rPr>
                <w:rFonts w:ascii="Calibri" w:hAnsi="Calibri" w:cs="Calibri"/>
                <w:b w:val="0"/>
                <w:sz w:val="24"/>
                <w:szCs w:val="24"/>
                <w:lang w:val="el-GR"/>
              </w:rPr>
              <w:t>. Μαθηματικών, Πανεπιστήμιο Κρήτης</w:t>
            </w:r>
          </w:p>
          <w:p w14:paraId="4C43797D" w14:textId="01D76194" w:rsidR="0056147E" w:rsidRPr="001F7E26" w:rsidRDefault="0056147E" w:rsidP="00157436">
            <w:pPr>
              <w:spacing w:after="60"/>
              <w:rPr>
                <w:rFonts w:ascii="Calibri" w:hAnsi="Calibri" w:cs="Calibri"/>
                <w:b w:val="0"/>
                <w:sz w:val="24"/>
                <w:szCs w:val="24"/>
                <w:lang w:val="el-GR"/>
              </w:rPr>
            </w:pPr>
            <w:r w:rsidRPr="001F7E26">
              <w:rPr>
                <w:rFonts w:ascii="Calibri" w:hAnsi="Calibri" w:cs="Calibri"/>
                <w:b w:val="0"/>
                <w:i/>
                <w:sz w:val="24"/>
                <w:szCs w:val="24"/>
                <w:lang w:val="el-GR"/>
              </w:rPr>
              <w:t>Γνωστικό Αντικείμενο</w:t>
            </w:r>
            <w:r w:rsidRPr="001F7E26">
              <w:rPr>
                <w:rFonts w:ascii="Calibri" w:hAnsi="Calibri" w:cs="Calibri"/>
                <w:b w:val="0"/>
                <w:sz w:val="24"/>
                <w:szCs w:val="24"/>
                <w:lang w:val="el-GR"/>
              </w:rPr>
              <w:t>:</w:t>
            </w:r>
            <w:r w:rsidR="00741AA7">
              <w:rPr>
                <w:rFonts w:ascii="Calibri" w:hAnsi="Calibri" w:cs="Calibri"/>
                <w:b w:val="0"/>
                <w:sz w:val="24"/>
                <w:szCs w:val="24"/>
                <w:lang w:val="el-GR"/>
              </w:rPr>
              <w:t xml:space="preserve">  </w:t>
            </w:r>
            <w:r w:rsidRPr="001F7E26">
              <w:rPr>
                <w:rFonts w:ascii="Calibri" w:hAnsi="Calibri" w:cs="Calibri"/>
                <w:b w:val="0"/>
                <w:sz w:val="24"/>
                <w:szCs w:val="24"/>
                <w:lang w:val="el-GR"/>
              </w:rPr>
              <w:t>Δημογραφία</w:t>
            </w:r>
          </w:p>
          <w:p w14:paraId="53988F91" w14:textId="77777777" w:rsidR="0056147E" w:rsidRPr="001F7E26" w:rsidRDefault="0056147E" w:rsidP="00157436">
            <w:pPr>
              <w:spacing w:after="60"/>
              <w:rPr>
                <w:rFonts w:ascii="Calibri" w:hAnsi="Calibri" w:cs="Calibri"/>
                <w:b w:val="0"/>
                <w:sz w:val="24"/>
                <w:szCs w:val="24"/>
                <w:lang w:val="el-GR"/>
              </w:rPr>
            </w:pPr>
            <w:r w:rsidRPr="001F7E26">
              <w:rPr>
                <w:rFonts w:ascii="Calibri" w:hAnsi="Calibri" w:cs="Calibri"/>
                <w:b w:val="0"/>
                <w:i/>
                <w:sz w:val="24"/>
                <w:szCs w:val="24"/>
                <w:lang w:val="el-GR"/>
              </w:rPr>
              <w:t>Ερευνητικά Ενδιαφέροντα</w:t>
            </w:r>
            <w:r w:rsidRPr="001F7E26">
              <w:rPr>
                <w:rFonts w:ascii="Calibri" w:hAnsi="Calibri" w:cs="Calibri"/>
                <w:b w:val="0"/>
                <w:sz w:val="24"/>
                <w:szCs w:val="24"/>
                <w:lang w:val="el-GR"/>
              </w:rPr>
              <w:t>: Ποσοτικές μέθοδοι στη Δημογραφία, Ανάλυση γονιμότητας, Γήρανση του πληθυσμού και θνησιμότητα/νοσηρότητα</w:t>
            </w:r>
          </w:p>
          <w:p w14:paraId="783EDE9B" w14:textId="77777777" w:rsidR="0056147E" w:rsidRDefault="0056147E" w:rsidP="00157436">
            <w:pPr>
              <w:spacing w:after="60"/>
              <w:rPr>
                <w:rFonts w:ascii="Calibri" w:hAnsi="Calibri" w:cs="Calibri"/>
                <w:b w:val="0"/>
                <w:sz w:val="24"/>
                <w:szCs w:val="24"/>
                <w:lang w:val="el-GR"/>
              </w:rPr>
            </w:pPr>
            <w:r w:rsidRPr="00741AA7">
              <w:rPr>
                <w:rFonts w:ascii="Calibri" w:hAnsi="Calibri" w:cs="Calibri"/>
                <w:b w:val="0"/>
                <w:i/>
                <w:sz w:val="24"/>
                <w:szCs w:val="24"/>
                <w:lang w:val="el-GR"/>
              </w:rPr>
              <w:t>Διδασκαλία μαθημάτων</w:t>
            </w:r>
            <w:r w:rsidRPr="00741AA7">
              <w:rPr>
                <w:rFonts w:ascii="Calibri" w:hAnsi="Calibri" w:cs="Calibri"/>
                <w:b w:val="0"/>
                <w:sz w:val="24"/>
                <w:szCs w:val="24"/>
                <w:lang w:val="el-GR"/>
              </w:rPr>
              <w:t xml:space="preserve"> (202</w:t>
            </w:r>
            <w:r w:rsidR="009324F6" w:rsidRPr="00741AA7">
              <w:rPr>
                <w:rFonts w:ascii="Calibri" w:hAnsi="Calibri" w:cs="Calibri"/>
                <w:b w:val="0"/>
                <w:sz w:val="24"/>
                <w:szCs w:val="24"/>
                <w:lang w:val="el-GR"/>
              </w:rPr>
              <w:t>4</w:t>
            </w:r>
            <w:r w:rsidRPr="00741AA7">
              <w:rPr>
                <w:rFonts w:ascii="Calibri" w:hAnsi="Calibri" w:cs="Calibri"/>
                <w:b w:val="0"/>
                <w:sz w:val="24"/>
                <w:szCs w:val="24"/>
                <w:lang w:val="el-GR"/>
              </w:rPr>
              <w:t>-2</w:t>
            </w:r>
            <w:r w:rsidR="009324F6" w:rsidRPr="00741AA7">
              <w:rPr>
                <w:rFonts w:ascii="Calibri" w:hAnsi="Calibri" w:cs="Calibri"/>
                <w:b w:val="0"/>
                <w:sz w:val="24"/>
                <w:szCs w:val="24"/>
                <w:lang w:val="el-GR"/>
              </w:rPr>
              <w:t>5</w:t>
            </w:r>
            <w:r w:rsidRPr="00741AA7">
              <w:rPr>
                <w:rFonts w:ascii="Calibri" w:hAnsi="Calibri" w:cs="Calibri"/>
                <w:b w:val="0"/>
                <w:sz w:val="24"/>
                <w:szCs w:val="24"/>
                <w:lang w:val="el-GR"/>
              </w:rPr>
              <w:t>):</w:t>
            </w:r>
            <w:r w:rsidRPr="001F7E26">
              <w:rPr>
                <w:rFonts w:ascii="Calibri" w:hAnsi="Calibri" w:cs="Calibri"/>
                <w:b w:val="0"/>
                <w:sz w:val="24"/>
                <w:szCs w:val="24"/>
                <w:lang w:val="el-GR"/>
              </w:rPr>
              <w:tab/>
            </w:r>
            <w:r w:rsidR="009324F6">
              <w:rPr>
                <w:rFonts w:ascii="Calibri" w:hAnsi="Calibri" w:cs="Calibri"/>
                <w:b w:val="0"/>
                <w:sz w:val="24"/>
                <w:szCs w:val="24"/>
                <w:lang w:val="el-GR"/>
              </w:rPr>
              <w:t>Πληθυσμιακή Γεωγραφία</w:t>
            </w:r>
            <w:r w:rsidRPr="001F7E26">
              <w:rPr>
                <w:rFonts w:ascii="Calibri" w:hAnsi="Calibri" w:cs="Calibri"/>
                <w:b w:val="0"/>
                <w:sz w:val="24"/>
                <w:szCs w:val="24"/>
                <w:lang w:val="el-GR"/>
              </w:rPr>
              <w:t xml:space="preserve"> (</w:t>
            </w:r>
            <w:r w:rsidR="009324F6">
              <w:rPr>
                <w:rFonts w:ascii="Calibri" w:hAnsi="Calibri" w:cs="Calibri"/>
                <w:b w:val="0"/>
                <w:sz w:val="24"/>
                <w:szCs w:val="24"/>
                <w:lang w:val="el-GR"/>
              </w:rPr>
              <w:t>6</w:t>
            </w:r>
            <w:r w:rsidRPr="001F7E26">
              <w:rPr>
                <w:rFonts w:ascii="Calibri" w:hAnsi="Calibri" w:cs="Calibri"/>
                <w:b w:val="0"/>
                <w:sz w:val="24"/>
                <w:szCs w:val="24"/>
                <w:lang w:val="el-GR"/>
              </w:rPr>
              <w:t>ο εξ., ΕΠ)</w:t>
            </w:r>
          </w:p>
          <w:p w14:paraId="1EC8A1BE" w14:textId="0FF6CD1E" w:rsidR="00AA076A" w:rsidRPr="001F7E26" w:rsidRDefault="00741AA7" w:rsidP="00157436">
            <w:pPr>
              <w:spacing w:after="60"/>
              <w:rPr>
                <w:rFonts w:ascii="Calibri" w:hAnsi="Calibri" w:cs="Calibri"/>
                <w:sz w:val="24"/>
                <w:szCs w:val="24"/>
                <w:lang w:val="el-GR"/>
              </w:rPr>
            </w:pPr>
            <w:r>
              <w:rPr>
                <w:rFonts w:ascii="Calibri" w:hAnsi="Calibri" w:cs="Calibri"/>
                <w:b w:val="0"/>
                <w:sz w:val="24"/>
                <w:szCs w:val="24"/>
                <w:lang w:val="el-GR"/>
              </w:rPr>
              <w:t xml:space="preserve">&amp; </w:t>
            </w:r>
            <w:r w:rsidR="00AA076A">
              <w:rPr>
                <w:rFonts w:ascii="Calibri" w:hAnsi="Calibri" w:cs="Calibri"/>
                <w:b w:val="0"/>
                <w:sz w:val="24"/>
                <w:szCs w:val="24"/>
                <w:lang w:val="el-GR"/>
              </w:rPr>
              <w:t>Στατιστική Κοινωνικών Φαινομένων (8</w:t>
            </w:r>
            <w:r w:rsidR="00AA076A" w:rsidRPr="00AA076A">
              <w:rPr>
                <w:rFonts w:ascii="Calibri" w:hAnsi="Calibri" w:cs="Calibri"/>
                <w:b w:val="0"/>
                <w:sz w:val="24"/>
                <w:szCs w:val="24"/>
                <w:vertAlign w:val="superscript"/>
                <w:lang w:val="el-GR"/>
              </w:rPr>
              <w:t>ο</w:t>
            </w:r>
            <w:r w:rsidR="00AA076A">
              <w:rPr>
                <w:rFonts w:ascii="Calibri" w:hAnsi="Calibri" w:cs="Calibri"/>
                <w:b w:val="0"/>
                <w:sz w:val="24"/>
                <w:szCs w:val="24"/>
                <w:lang w:val="el-GR"/>
              </w:rPr>
              <w:t xml:space="preserve"> </w:t>
            </w:r>
            <w:proofErr w:type="spellStart"/>
            <w:r w:rsidR="00AA076A">
              <w:rPr>
                <w:rFonts w:ascii="Calibri" w:hAnsi="Calibri" w:cs="Calibri"/>
                <w:b w:val="0"/>
                <w:sz w:val="24"/>
                <w:szCs w:val="24"/>
                <w:lang w:val="el-GR"/>
              </w:rPr>
              <w:t>εξ.,ΕΠ</w:t>
            </w:r>
            <w:proofErr w:type="spellEnd"/>
            <w:r w:rsidR="00AA076A">
              <w:rPr>
                <w:rFonts w:ascii="Calibri" w:hAnsi="Calibri" w:cs="Calibri"/>
                <w:b w:val="0"/>
                <w:sz w:val="24"/>
                <w:szCs w:val="24"/>
                <w:lang w:val="el-GR"/>
              </w:rPr>
              <w:t>)</w:t>
            </w:r>
          </w:p>
        </w:tc>
      </w:tr>
      <w:tr w:rsidR="0056147E" w:rsidRPr="007649EF" w14:paraId="2A11B497" w14:textId="77777777" w:rsidTr="00157436">
        <w:tc>
          <w:tcPr>
            <w:tcW w:w="1872" w:type="dxa"/>
            <w:shd w:val="clear" w:color="auto" w:fill="B6CBFA" w:themeFill="text2" w:themeFillTint="33"/>
          </w:tcPr>
          <w:p w14:paraId="01142D40" w14:textId="77777777" w:rsidR="0056147E" w:rsidRPr="001F7E26" w:rsidRDefault="0056147E" w:rsidP="00157436">
            <w:pPr>
              <w:jc w:val="center"/>
              <w:rPr>
                <w:rFonts w:ascii="Calibri" w:hAnsi="Calibri" w:cs="Calibri"/>
                <w:b w:val="0"/>
                <w:sz w:val="24"/>
                <w:szCs w:val="24"/>
              </w:rPr>
            </w:pPr>
            <w:proofErr w:type="spellStart"/>
            <w:r w:rsidRPr="001F7E26">
              <w:rPr>
                <w:rFonts w:ascii="Calibri" w:hAnsi="Calibri" w:cs="Calibri"/>
                <w:sz w:val="24"/>
                <w:szCs w:val="24"/>
              </w:rPr>
              <w:t>Ηλιό</w:t>
            </w:r>
            <w:proofErr w:type="spellEnd"/>
            <w:r w:rsidRPr="001F7E26">
              <w:rPr>
                <w:rFonts w:ascii="Calibri" w:hAnsi="Calibri" w:cs="Calibri"/>
                <w:sz w:val="24"/>
                <w:szCs w:val="24"/>
              </w:rPr>
              <w:t>πουλος</w:t>
            </w:r>
            <w:r w:rsidRPr="001F7E26">
              <w:rPr>
                <w:rFonts w:ascii="Calibri" w:hAnsi="Calibri" w:cs="Calibri"/>
                <w:sz w:val="24"/>
                <w:szCs w:val="24"/>
              </w:rPr>
              <w:br/>
            </w:r>
            <w:proofErr w:type="spellStart"/>
            <w:r w:rsidRPr="001F7E26">
              <w:rPr>
                <w:rFonts w:ascii="Calibri" w:hAnsi="Calibri" w:cs="Calibri"/>
                <w:sz w:val="24"/>
                <w:szCs w:val="24"/>
              </w:rPr>
              <w:t>Γεώργιος</w:t>
            </w:r>
            <w:proofErr w:type="spellEnd"/>
            <w:r w:rsidRPr="001F7E26">
              <w:rPr>
                <w:rFonts w:ascii="Calibri" w:hAnsi="Calibri" w:cs="Calibri"/>
                <w:noProof/>
                <w:sz w:val="24"/>
                <w:szCs w:val="24"/>
                <w:lang w:val="el-GR" w:eastAsia="el-GR"/>
              </w:rPr>
              <w:drawing>
                <wp:inline distT="0" distB="0" distL="0" distR="0" wp14:anchorId="43FE90AA" wp14:editId="1800901E">
                  <wp:extent cx="924364" cy="1433688"/>
                  <wp:effectExtent l="0" t="0" r="9525" b="0"/>
                  <wp:docPr id="15" name="Picture 15" descr="C:\Users\Michael\Desktop\New folder (4)\Ili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ichael\Desktop\New folder (4)\Iliop.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4364" cy="1433688"/>
                          </a:xfrm>
                          <a:prstGeom prst="rect">
                            <a:avLst/>
                          </a:prstGeom>
                          <a:noFill/>
                          <a:ln>
                            <a:noFill/>
                          </a:ln>
                        </pic:spPr>
                      </pic:pic>
                    </a:graphicData>
                  </a:graphic>
                </wp:inline>
              </w:drawing>
            </w:r>
          </w:p>
        </w:tc>
        <w:tc>
          <w:tcPr>
            <w:tcW w:w="7513" w:type="dxa"/>
          </w:tcPr>
          <w:p w14:paraId="7E18A825" w14:textId="77777777" w:rsidR="0056147E" w:rsidRPr="001F7E26" w:rsidRDefault="0056147E" w:rsidP="00157436">
            <w:pPr>
              <w:spacing w:after="60"/>
              <w:rPr>
                <w:rFonts w:ascii="Calibri" w:hAnsi="Calibri" w:cs="Calibri"/>
                <w:b w:val="0"/>
                <w:sz w:val="24"/>
                <w:szCs w:val="24"/>
                <w:lang w:val="el-GR"/>
              </w:rPr>
            </w:pPr>
            <w:r w:rsidRPr="001F7E26">
              <w:rPr>
                <w:rFonts w:ascii="Calibri" w:hAnsi="Calibri" w:cs="Calibri"/>
                <w:b w:val="0"/>
                <w:sz w:val="24"/>
                <w:szCs w:val="24"/>
                <w:lang w:val="el-GR"/>
              </w:rPr>
              <w:t xml:space="preserve">Κτήριο </w:t>
            </w:r>
            <w:proofErr w:type="spellStart"/>
            <w:r w:rsidRPr="001F7E26">
              <w:rPr>
                <w:rFonts w:ascii="Calibri" w:hAnsi="Calibri" w:cs="Calibri"/>
                <w:b w:val="0"/>
                <w:sz w:val="24"/>
                <w:szCs w:val="24"/>
                <w:lang w:val="el-GR"/>
              </w:rPr>
              <w:t>Γρ.Λαμπράκη</w:t>
            </w:r>
            <w:proofErr w:type="spellEnd"/>
            <w:r w:rsidRPr="001F7E26">
              <w:rPr>
                <w:rFonts w:ascii="Calibri" w:hAnsi="Calibri" w:cs="Calibri"/>
                <w:b w:val="0"/>
                <w:sz w:val="24"/>
                <w:szCs w:val="24"/>
                <w:lang w:val="el-GR"/>
              </w:rPr>
              <w:t xml:space="preserve"> 126, Γρ.704, </w:t>
            </w:r>
            <w:proofErr w:type="spellStart"/>
            <w:r w:rsidRPr="001F7E26">
              <w:rPr>
                <w:rFonts w:ascii="Calibri" w:hAnsi="Calibri" w:cs="Calibri"/>
                <w:b w:val="0"/>
                <w:sz w:val="24"/>
                <w:szCs w:val="24"/>
                <w:lang w:val="el-GR"/>
              </w:rPr>
              <w:t>Τηλ</w:t>
            </w:r>
            <w:proofErr w:type="spellEnd"/>
            <w:r w:rsidRPr="001F7E26">
              <w:rPr>
                <w:rFonts w:ascii="Calibri" w:hAnsi="Calibri" w:cs="Calibri"/>
                <w:b w:val="0"/>
                <w:sz w:val="24"/>
                <w:szCs w:val="24"/>
                <w:lang w:val="el-GR"/>
              </w:rPr>
              <w:t xml:space="preserve">. 2104142406, </w:t>
            </w:r>
            <w:proofErr w:type="spellStart"/>
            <w:r w:rsidRPr="001F7E26">
              <w:rPr>
                <w:rFonts w:ascii="Calibri" w:hAnsi="Calibri" w:cs="Calibri"/>
                <w:b w:val="0"/>
                <w:sz w:val="24"/>
                <w:szCs w:val="24"/>
              </w:rPr>
              <w:t>geh</w:t>
            </w:r>
            <w:proofErr w:type="spellEnd"/>
            <w:r w:rsidRPr="001F7E26">
              <w:rPr>
                <w:rFonts w:ascii="Calibri" w:hAnsi="Calibri" w:cs="Calibri"/>
                <w:b w:val="0"/>
                <w:sz w:val="24"/>
                <w:szCs w:val="24"/>
                <w:lang w:val="el-GR"/>
              </w:rPr>
              <w:t>@</w:t>
            </w:r>
            <w:proofErr w:type="spellStart"/>
            <w:r w:rsidRPr="001F7E26">
              <w:rPr>
                <w:rFonts w:ascii="Calibri" w:hAnsi="Calibri" w:cs="Calibri"/>
                <w:b w:val="0"/>
                <w:sz w:val="24"/>
                <w:szCs w:val="24"/>
              </w:rPr>
              <w:t>unipi</w:t>
            </w:r>
            <w:proofErr w:type="spellEnd"/>
            <w:r w:rsidRPr="001F7E26">
              <w:rPr>
                <w:rFonts w:ascii="Calibri" w:hAnsi="Calibri" w:cs="Calibri"/>
                <w:b w:val="0"/>
                <w:sz w:val="24"/>
                <w:szCs w:val="24"/>
                <w:lang w:val="el-GR"/>
              </w:rPr>
              <w:t>.</w:t>
            </w:r>
            <w:r w:rsidRPr="001F7E26">
              <w:rPr>
                <w:rFonts w:ascii="Calibri" w:hAnsi="Calibri" w:cs="Calibri"/>
                <w:b w:val="0"/>
                <w:sz w:val="24"/>
                <w:szCs w:val="24"/>
              </w:rPr>
              <w:t>gr</w:t>
            </w:r>
          </w:p>
          <w:p w14:paraId="12F7809E" w14:textId="77777777" w:rsidR="0056147E" w:rsidRPr="001F7E26" w:rsidRDefault="0056147E" w:rsidP="00157436">
            <w:pPr>
              <w:rPr>
                <w:rFonts w:ascii="Calibri" w:hAnsi="Calibri" w:cs="Calibri"/>
                <w:b w:val="0"/>
                <w:sz w:val="24"/>
                <w:szCs w:val="24"/>
                <w:lang w:val="el-GR"/>
              </w:rPr>
            </w:pPr>
            <w:r w:rsidRPr="001F7E26">
              <w:rPr>
                <w:rFonts w:ascii="Calibri" w:hAnsi="Calibri" w:cs="Calibri"/>
                <w:b w:val="0"/>
                <w:sz w:val="24"/>
                <w:szCs w:val="24"/>
                <w:lang w:val="el-GR"/>
              </w:rPr>
              <w:t xml:space="preserve">• </w:t>
            </w:r>
            <w:r w:rsidRPr="001F7E26">
              <w:rPr>
                <w:rFonts w:ascii="Calibri" w:hAnsi="Calibri" w:cs="Calibri"/>
                <w:b w:val="0"/>
                <w:sz w:val="24"/>
                <w:szCs w:val="24"/>
              </w:rPr>
              <w:t>Ph</w:t>
            </w:r>
            <w:r w:rsidRPr="001F7E26">
              <w:rPr>
                <w:rFonts w:ascii="Calibri" w:hAnsi="Calibri" w:cs="Calibri"/>
                <w:b w:val="0"/>
                <w:sz w:val="24"/>
                <w:szCs w:val="24"/>
                <w:lang w:val="el-GR"/>
              </w:rPr>
              <w:t>.</w:t>
            </w:r>
            <w:r w:rsidRPr="001F7E26">
              <w:rPr>
                <w:rFonts w:ascii="Calibri" w:hAnsi="Calibri" w:cs="Calibri"/>
                <w:b w:val="0"/>
                <w:sz w:val="24"/>
                <w:szCs w:val="24"/>
              </w:rPr>
              <w:t>D</w:t>
            </w:r>
            <w:r w:rsidRPr="001F7E26">
              <w:rPr>
                <w:rFonts w:ascii="Calibri" w:hAnsi="Calibri" w:cs="Calibri"/>
                <w:b w:val="0"/>
                <w:sz w:val="24"/>
                <w:szCs w:val="24"/>
                <w:lang w:val="el-GR"/>
              </w:rPr>
              <w:t xml:space="preserve">. (1999) στη Στατιστική, Τμήμα Μαθηματικών, </w:t>
            </w:r>
            <w:proofErr w:type="spellStart"/>
            <w:r w:rsidRPr="001F7E26">
              <w:rPr>
                <w:rFonts w:ascii="Calibri" w:hAnsi="Calibri" w:cs="Calibri"/>
                <w:b w:val="0"/>
                <w:sz w:val="24"/>
                <w:szCs w:val="24"/>
                <w:lang w:val="el-GR"/>
              </w:rPr>
              <w:t>Πανεπ</w:t>
            </w:r>
            <w:proofErr w:type="spellEnd"/>
            <w:r w:rsidRPr="001F7E26">
              <w:rPr>
                <w:rFonts w:ascii="Calibri" w:hAnsi="Calibri" w:cs="Calibri"/>
                <w:b w:val="0"/>
                <w:sz w:val="24"/>
                <w:szCs w:val="24"/>
                <w:lang w:val="el-GR"/>
              </w:rPr>
              <w:t>. Πατρών</w:t>
            </w:r>
          </w:p>
          <w:p w14:paraId="3C0DDF14" w14:textId="77777777" w:rsidR="0056147E" w:rsidRPr="001F7E26" w:rsidRDefault="0056147E" w:rsidP="00157436">
            <w:pPr>
              <w:spacing w:after="60"/>
              <w:rPr>
                <w:rFonts w:ascii="Calibri" w:hAnsi="Calibri" w:cs="Calibri"/>
                <w:b w:val="0"/>
                <w:sz w:val="24"/>
                <w:szCs w:val="24"/>
                <w:lang w:val="el-GR"/>
              </w:rPr>
            </w:pPr>
            <w:r w:rsidRPr="001F7E26">
              <w:rPr>
                <w:rFonts w:ascii="Calibri" w:hAnsi="Calibri" w:cs="Calibri"/>
                <w:b w:val="0"/>
                <w:sz w:val="24"/>
                <w:szCs w:val="24"/>
                <w:lang w:val="el-GR"/>
              </w:rPr>
              <w:t xml:space="preserve">• Πτυχίο (1993), Πτυχίο Μαθηματικών, Πανεπιστήμιο Πατρών </w:t>
            </w:r>
          </w:p>
          <w:p w14:paraId="7B33C626" w14:textId="77777777" w:rsidR="0056147E" w:rsidRPr="001F7E26" w:rsidRDefault="0056147E" w:rsidP="00157436">
            <w:pPr>
              <w:spacing w:after="60"/>
              <w:rPr>
                <w:rFonts w:ascii="Calibri" w:hAnsi="Calibri" w:cs="Calibri"/>
                <w:b w:val="0"/>
                <w:sz w:val="24"/>
                <w:szCs w:val="24"/>
                <w:lang w:val="el-GR"/>
              </w:rPr>
            </w:pPr>
            <w:r w:rsidRPr="001F7E26">
              <w:rPr>
                <w:rFonts w:ascii="Calibri" w:hAnsi="Calibri" w:cs="Calibri"/>
                <w:b w:val="0"/>
                <w:i/>
                <w:sz w:val="24"/>
                <w:szCs w:val="24"/>
                <w:lang w:val="el-GR"/>
              </w:rPr>
              <w:t>Γνωστικό Αντικείμενο</w:t>
            </w:r>
            <w:r w:rsidRPr="001F7E26">
              <w:rPr>
                <w:rFonts w:ascii="Calibri" w:hAnsi="Calibri" w:cs="Calibri"/>
                <w:b w:val="0"/>
                <w:sz w:val="24"/>
                <w:szCs w:val="24"/>
                <w:lang w:val="el-GR"/>
              </w:rPr>
              <w:t>:</w:t>
            </w:r>
            <w:r w:rsidRPr="001F7E26">
              <w:rPr>
                <w:rFonts w:ascii="Calibri" w:hAnsi="Calibri" w:cs="Calibri"/>
                <w:b w:val="0"/>
                <w:sz w:val="24"/>
                <w:szCs w:val="24"/>
                <w:lang w:val="el-GR"/>
              </w:rPr>
              <w:tab/>
              <w:t>Στατιστική</w:t>
            </w:r>
          </w:p>
          <w:p w14:paraId="0C458F60" w14:textId="77777777" w:rsidR="0056147E" w:rsidRPr="001F7E26" w:rsidRDefault="0056147E" w:rsidP="00157436">
            <w:pPr>
              <w:spacing w:after="60"/>
              <w:rPr>
                <w:rFonts w:ascii="Calibri" w:hAnsi="Calibri" w:cs="Calibri"/>
                <w:b w:val="0"/>
                <w:sz w:val="24"/>
                <w:szCs w:val="24"/>
                <w:lang w:val="el-GR"/>
              </w:rPr>
            </w:pPr>
            <w:r w:rsidRPr="001F7E26">
              <w:rPr>
                <w:rFonts w:ascii="Calibri" w:hAnsi="Calibri" w:cs="Calibri"/>
                <w:b w:val="0"/>
                <w:i/>
                <w:sz w:val="24"/>
                <w:szCs w:val="24"/>
                <w:lang w:val="el-GR"/>
              </w:rPr>
              <w:t>Ερευνητικά Ενδιαφέροντα</w:t>
            </w:r>
            <w:r w:rsidRPr="001F7E26">
              <w:rPr>
                <w:rFonts w:ascii="Calibri" w:hAnsi="Calibri" w:cs="Calibri"/>
                <w:b w:val="0"/>
                <w:sz w:val="24"/>
                <w:szCs w:val="24"/>
                <w:lang w:val="el-GR"/>
              </w:rPr>
              <w:t xml:space="preserve">: Στατιστική Θεωρία Αποφάσεων, βελτίωση εκτιμητών και διαστημάτων εμπιστοσύνης, μέθοδοι </w:t>
            </w:r>
            <w:r w:rsidRPr="001F7E26">
              <w:rPr>
                <w:rFonts w:ascii="Calibri" w:hAnsi="Calibri" w:cs="Calibri"/>
                <w:b w:val="0"/>
                <w:sz w:val="24"/>
                <w:szCs w:val="24"/>
              </w:rPr>
              <w:t>Markov</w:t>
            </w:r>
            <w:r w:rsidRPr="001F7E26">
              <w:rPr>
                <w:rFonts w:ascii="Calibri" w:hAnsi="Calibri" w:cs="Calibri"/>
                <w:b w:val="0"/>
                <w:sz w:val="24"/>
                <w:szCs w:val="24"/>
                <w:lang w:val="el-GR"/>
              </w:rPr>
              <w:t xml:space="preserve"> </w:t>
            </w:r>
            <w:r w:rsidRPr="001F7E26">
              <w:rPr>
                <w:rFonts w:ascii="Calibri" w:hAnsi="Calibri" w:cs="Calibri"/>
                <w:b w:val="0"/>
                <w:sz w:val="24"/>
                <w:szCs w:val="24"/>
              </w:rPr>
              <w:t>chain</w:t>
            </w:r>
            <w:r w:rsidRPr="001F7E26">
              <w:rPr>
                <w:rFonts w:ascii="Calibri" w:hAnsi="Calibri" w:cs="Calibri"/>
                <w:b w:val="0"/>
                <w:sz w:val="24"/>
                <w:szCs w:val="24"/>
                <w:lang w:val="el-GR"/>
              </w:rPr>
              <w:t xml:space="preserve"> </w:t>
            </w:r>
            <w:r w:rsidRPr="001F7E26">
              <w:rPr>
                <w:rFonts w:ascii="Calibri" w:hAnsi="Calibri" w:cs="Calibri"/>
                <w:b w:val="0"/>
                <w:sz w:val="24"/>
                <w:szCs w:val="24"/>
              </w:rPr>
              <w:t>Monte</w:t>
            </w:r>
            <w:r w:rsidRPr="001F7E26">
              <w:rPr>
                <w:rFonts w:ascii="Calibri" w:hAnsi="Calibri" w:cs="Calibri"/>
                <w:b w:val="0"/>
                <w:sz w:val="24"/>
                <w:szCs w:val="24"/>
                <w:lang w:val="el-GR"/>
              </w:rPr>
              <w:t xml:space="preserve"> </w:t>
            </w:r>
            <w:r w:rsidRPr="001F7E26">
              <w:rPr>
                <w:rFonts w:ascii="Calibri" w:hAnsi="Calibri" w:cs="Calibri"/>
                <w:b w:val="0"/>
                <w:sz w:val="24"/>
                <w:szCs w:val="24"/>
              </w:rPr>
              <w:t>Carlo</w:t>
            </w:r>
            <w:r w:rsidRPr="001F7E26">
              <w:rPr>
                <w:rFonts w:ascii="Calibri" w:hAnsi="Calibri" w:cs="Calibri"/>
                <w:b w:val="0"/>
                <w:sz w:val="24"/>
                <w:szCs w:val="24"/>
                <w:lang w:val="el-GR"/>
              </w:rPr>
              <w:t xml:space="preserve">, στατιστική </w:t>
            </w:r>
            <w:proofErr w:type="spellStart"/>
            <w:r w:rsidRPr="001F7E26">
              <w:rPr>
                <w:rFonts w:ascii="Calibri" w:hAnsi="Calibri" w:cs="Calibri"/>
                <w:b w:val="0"/>
                <w:sz w:val="24"/>
                <w:szCs w:val="24"/>
                <w:lang w:val="el-GR"/>
              </w:rPr>
              <w:t>συμπερασματολογία</w:t>
            </w:r>
            <w:proofErr w:type="spellEnd"/>
            <w:r w:rsidRPr="001F7E26">
              <w:rPr>
                <w:rFonts w:ascii="Calibri" w:hAnsi="Calibri" w:cs="Calibri"/>
                <w:b w:val="0"/>
                <w:sz w:val="24"/>
                <w:szCs w:val="24"/>
                <w:lang w:val="el-GR"/>
              </w:rPr>
              <w:t xml:space="preserve"> υπό λογοκρισία, μη παραμετρική και </w:t>
            </w:r>
            <w:proofErr w:type="spellStart"/>
            <w:r w:rsidRPr="001F7E26">
              <w:rPr>
                <w:rFonts w:ascii="Calibri" w:hAnsi="Calibri" w:cs="Calibri"/>
                <w:b w:val="0"/>
                <w:sz w:val="24"/>
                <w:szCs w:val="24"/>
                <w:lang w:val="el-GR"/>
              </w:rPr>
              <w:t>ημιπαραμετρική</w:t>
            </w:r>
            <w:proofErr w:type="spellEnd"/>
            <w:r w:rsidRPr="001F7E26">
              <w:rPr>
                <w:rFonts w:ascii="Calibri" w:hAnsi="Calibri" w:cs="Calibri"/>
                <w:b w:val="0"/>
                <w:sz w:val="24"/>
                <w:szCs w:val="24"/>
                <w:lang w:val="el-GR"/>
              </w:rPr>
              <w:t xml:space="preserve"> </w:t>
            </w:r>
            <w:proofErr w:type="spellStart"/>
            <w:r w:rsidRPr="001F7E26">
              <w:rPr>
                <w:rFonts w:ascii="Calibri" w:hAnsi="Calibri" w:cs="Calibri"/>
                <w:b w:val="0"/>
                <w:sz w:val="24"/>
                <w:szCs w:val="24"/>
                <w:lang w:val="el-GR"/>
              </w:rPr>
              <w:t>συμπερασματολογία</w:t>
            </w:r>
            <w:proofErr w:type="spellEnd"/>
            <w:r w:rsidRPr="001F7E26">
              <w:rPr>
                <w:rFonts w:ascii="Calibri" w:hAnsi="Calibri" w:cs="Calibri"/>
                <w:b w:val="0"/>
                <w:sz w:val="24"/>
                <w:szCs w:val="24"/>
                <w:lang w:val="el-GR"/>
              </w:rPr>
              <w:t xml:space="preserve"> για μεροληπτικά μοντέλα</w:t>
            </w:r>
          </w:p>
          <w:p w14:paraId="639A1B2F" w14:textId="37256407" w:rsidR="0056147E" w:rsidRPr="001F7E26" w:rsidRDefault="0056147E" w:rsidP="00157436">
            <w:pPr>
              <w:rPr>
                <w:rFonts w:ascii="Calibri" w:hAnsi="Calibri" w:cs="Calibri"/>
                <w:sz w:val="24"/>
                <w:szCs w:val="24"/>
                <w:lang w:val="el-GR"/>
              </w:rPr>
            </w:pPr>
            <w:r w:rsidRPr="001F7E26">
              <w:rPr>
                <w:rFonts w:ascii="Calibri" w:hAnsi="Calibri" w:cs="Calibri"/>
                <w:b w:val="0"/>
                <w:i/>
                <w:sz w:val="24"/>
                <w:szCs w:val="24"/>
                <w:lang w:val="el-GR"/>
              </w:rPr>
              <w:t>Διδασκαλία μαθημάτων</w:t>
            </w:r>
            <w:r w:rsidRPr="001F7E26">
              <w:rPr>
                <w:rFonts w:ascii="Calibri" w:hAnsi="Calibri" w:cs="Calibri"/>
                <w:b w:val="0"/>
                <w:sz w:val="24"/>
                <w:szCs w:val="24"/>
                <w:lang w:val="el-GR"/>
              </w:rPr>
              <w:t xml:space="preserve"> (202</w:t>
            </w:r>
            <w:r w:rsidR="003F496F">
              <w:rPr>
                <w:rFonts w:ascii="Calibri" w:hAnsi="Calibri" w:cs="Calibri"/>
                <w:b w:val="0"/>
                <w:sz w:val="24"/>
                <w:szCs w:val="24"/>
                <w:lang w:val="el-GR"/>
              </w:rPr>
              <w:t>4</w:t>
            </w:r>
            <w:r w:rsidRPr="001F7E26">
              <w:rPr>
                <w:rFonts w:ascii="Calibri" w:hAnsi="Calibri" w:cs="Calibri"/>
                <w:b w:val="0"/>
                <w:sz w:val="24"/>
                <w:szCs w:val="24"/>
                <w:lang w:val="el-GR"/>
              </w:rPr>
              <w:t>-2</w:t>
            </w:r>
            <w:r w:rsidR="003F496F">
              <w:rPr>
                <w:rFonts w:ascii="Calibri" w:hAnsi="Calibri" w:cs="Calibri"/>
                <w:b w:val="0"/>
                <w:sz w:val="24"/>
                <w:szCs w:val="24"/>
                <w:lang w:val="el-GR"/>
              </w:rPr>
              <w:t>5</w:t>
            </w:r>
            <w:r w:rsidRPr="001F7E26">
              <w:rPr>
                <w:rFonts w:ascii="Calibri" w:hAnsi="Calibri" w:cs="Calibri"/>
                <w:b w:val="0"/>
                <w:sz w:val="24"/>
                <w:szCs w:val="24"/>
                <w:lang w:val="el-GR"/>
              </w:rPr>
              <w:t>):</w:t>
            </w:r>
            <w:r w:rsidRPr="001F7E26">
              <w:rPr>
                <w:rFonts w:ascii="Calibri" w:hAnsi="Calibri" w:cs="Calibri"/>
                <w:b w:val="0"/>
                <w:sz w:val="24"/>
                <w:szCs w:val="24"/>
                <w:lang w:val="el-GR"/>
              </w:rPr>
              <w:tab/>
              <w:t>Γραμμική Άλγεβρα (1</w:t>
            </w:r>
            <w:r w:rsidRPr="001F7E26">
              <w:rPr>
                <w:rFonts w:ascii="Calibri" w:hAnsi="Calibri" w:cs="Calibri"/>
                <w:b w:val="0"/>
                <w:sz w:val="24"/>
                <w:szCs w:val="24"/>
              </w:rPr>
              <w:t>o</w:t>
            </w:r>
            <w:r w:rsidRPr="001F7E26">
              <w:rPr>
                <w:rFonts w:ascii="Calibri" w:hAnsi="Calibri" w:cs="Calibri"/>
                <w:b w:val="0"/>
                <w:sz w:val="24"/>
                <w:szCs w:val="24"/>
                <w:lang w:val="el-GR"/>
              </w:rPr>
              <w:t xml:space="preserve"> </w:t>
            </w:r>
            <w:proofErr w:type="spellStart"/>
            <w:r w:rsidRPr="001F7E26">
              <w:rPr>
                <w:rFonts w:ascii="Calibri" w:hAnsi="Calibri" w:cs="Calibri"/>
                <w:b w:val="0"/>
                <w:sz w:val="24"/>
                <w:szCs w:val="24"/>
                <w:lang w:val="el-GR"/>
              </w:rPr>
              <w:t>εξ.,ΥΠ</w:t>
            </w:r>
            <w:proofErr w:type="spellEnd"/>
            <w:r w:rsidRPr="001F7E26">
              <w:rPr>
                <w:rFonts w:ascii="Calibri" w:hAnsi="Calibri" w:cs="Calibri"/>
                <w:b w:val="0"/>
                <w:sz w:val="24"/>
                <w:szCs w:val="24"/>
                <w:lang w:val="el-GR"/>
              </w:rPr>
              <w:t xml:space="preserve">), Στατιστική ΙΙ: Έλεγχος Υποθέσεων (5ο </w:t>
            </w:r>
            <w:proofErr w:type="spellStart"/>
            <w:r w:rsidRPr="001F7E26">
              <w:rPr>
                <w:rFonts w:ascii="Calibri" w:hAnsi="Calibri" w:cs="Calibri"/>
                <w:b w:val="0"/>
                <w:sz w:val="24"/>
                <w:szCs w:val="24"/>
                <w:lang w:val="el-GR"/>
              </w:rPr>
              <w:t>εξ.,ΥΠ</w:t>
            </w:r>
            <w:proofErr w:type="spellEnd"/>
            <w:r w:rsidRPr="001F7E26">
              <w:rPr>
                <w:rFonts w:ascii="Calibri" w:hAnsi="Calibri" w:cs="Calibri"/>
                <w:b w:val="0"/>
                <w:sz w:val="24"/>
                <w:szCs w:val="24"/>
                <w:lang w:val="el-GR"/>
              </w:rPr>
              <w:t xml:space="preserve">), </w:t>
            </w:r>
            <w:proofErr w:type="spellStart"/>
            <w:r w:rsidRPr="001F7E26">
              <w:rPr>
                <w:rFonts w:ascii="Calibri" w:hAnsi="Calibri" w:cs="Calibri"/>
                <w:b w:val="0"/>
                <w:sz w:val="24"/>
                <w:szCs w:val="24"/>
                <w:lang w:val="el-GR"/>
              </w:rPr>
              <w:t>Μπεϋζιανή</w:t>
            </w:r>
            <w:proofErr w:type="spellEnd"/>
            <w:r w:rsidRPr="001F7E26">
              <w:rPr>
                <w:rFonts w:ascii="Calibri" w:hAnsi="Calibri" w:cs="Calibri"/>
                <w:b w:val="0"/>
                <w:sz w:val="24"/>
                <w:szCs w:val="24"/>
                <w:lang w:val="el-GR"/>
              </w:rPr>
              <w:t xml:space="preserve"> Στατιστική (8ο </w:t>
            </w:r>
            <w:proofErr w:type="spellStart"/>
            <w:r w:rsidRPr="001F7E26">
              <w:rPr>
                <w:rFonts w:ascii="Calibri" w:hAnsi="Calibri" w:cs="Calibri"/>
                <w:b w:val="0"/>
                <w:sz w:val="24"/>
                <w:szCs w:val="24"/>
                <w:lang w:val="el-GR"/>
              </w:rPr>
              <w:t>εξ.,ΕΠ</w:t>
            </w:r>
            <w:proofErr w:type="spellEnd"/>
            <w:r w:rsidRPr="001F7E26">
              <w:rPr>
                <w:rFonts w:ascii="Calibri" w:hAnsi="Calibri" w:cs="Calibri"/>
                <w:b w:val="0"/>
                <w:sz w:val="24"/>
                <w:szCs w:val="24"/>
                <w:lang w:val="el-GR"/>
              </w:rPr>
              <w:t>)</w:t>
            </w:r>
          </w:p>
        </w:tc>
      </w:tr>
      <w:tr w:rsidR="0056147E" w:rsidRPr="007649EF" w14:paraId="53B1BEC2" w14:textId="77777777" w:rsidTr="00157436">
        <w:tc>
          <w:tcPr>
            <w:tcW w:w="1872" w:type="dxa"/>
            <w:shd w:val="clear" w:color="auto" w:fill="B6CBFA" w:themeFill="text2" w:themeFillTint="33"/>
          </w:tcPr>
          <w:p w14:paraId="0449C885" w14:textId="77777777" w:rsidR="0056147E" w:rsidRPr="001F7E26" w:rsidRDefault="0056147E" w:rsidP="00157436">
            <w:pPr>
              <w:jc w:val="center"/>
              <w:rPr>
                <w:rFonts w:ascii="Calibri" w:hAnsi="Calibri" w:cs="Calibri"/>
                <w:b w:val="0"/>
                <w:sz w:val="24"/>
                <w:szCs w:val="24"/>
              </w:rPr>
            </w:pPr>
            <w:proofErr w:type="spellStart"/>
            <w:r w:rsidRPr="001F7E26">
              <w:rPr>
                <w:rFonts w:ascii="Calibri" w:hAnsi="Calibri" w:cs="Calibri"/>
                <w:sz w:val="24"/>
                <w:szCs w:val="24"/>
              </w:rPr>
              <w:t>Κούτρ</w:t>
            </w:r>
            <w:proofErr w:type="spellEnd"/>
            <w:r w:rsidRPr="001F7E26">
              <w:rPr>
                <w:rFonts w:ascii="Calibri" w:hAnsi="Calibri" w:cs="Calibri"/>
                <w:sz w:val="24"/>
                <w:szCs w:val="24"/>
              </w:rPr>
              <w:t xml:space="preserve">ας </w:t>
            </w:r>
            <w:r w:rsidRPr="001F7E26">
              <w:rPr>
                <w:rFonts w:ascii="Calibri" w:hAnsi="Calibri" w:cs="Calibri"/>
                <w:sz w:val="24"/>
                <w:szCs w:val="24"/>
              </w:rPr>
              <w:br/>
            </w:r>
            <w:proofErr w:type="spellStart"/>
            <w:r w:rsidRPr="001F7E26">
              <w:rPr>
                <w:rFonts w:ascii="Calibri" w:hAnsi="Calibri" w:cs="Calibri"/>
                <w:sz w:val="24"/>
                <w:szCs w:val="24"/>
              </w:rPr>
              <w:t>Μάρκος</w:t>
            </w:r>
            <w:proofErr w:type="spellEnd"/>
          </w:p>
          <w:p w14:paraId="1D9E4A9E" w14:textId="77777777" w:rsidR="0056147E" w:rsidRPr="001F7E26" w:rsidRDefault="0056147E" w:rsidP="00157436">
            <w:pPr>
              <w:jc w:val="center"/>
              <w:rPr>
                <w:rFonts w:ascii="Calibri" w:hAnsi="Calibri" w:cs="Calibri"/>
                <w:sz w:val="24"/>
                <w:szCs w:val="24"/>
              </w:rPr>
            </w:pPr>
            <w:r w:rsidRPr="001F7E26">
              <w:rPr>
                <w:rFonts w:ascii="Calibri" w:hAnsi="Calibri" w:cs="Calibri"/>
                <w:noProof/>
                <w:sz w:val="24"/>
                <w:szCs w:val="24"/>
                <w:lang w:val="el-GR" w:eastAsia="el-GR"/>
              </w:rPr>
              <w:drawing>
                <wp:inline distT="0" distB="0" distL="0" distR="0" wp14:anchorId="68A597E0" wp14:editId="33C0696E">
                  <wp:extent cx="1014074" cy="1283981"/>
                  <wp:effectExtent l="0" t="0" r="0" b="0"/>
                  <wp:docPr id="20"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20470" cy="1292079"/>
                          </a:xfrm>
                          <a:prstGeom prst="rect">
                            <a:avLst/>
                          </a:prstGeom>
                        </pic:spPr>
                      </pic:pic>
                    </a:graphicData>
                  </a:graphic>
                </wp:inline>
              </w:drawing>
            </w:r>
          </w:p>
        </w:tc>
        <w:tc>
          <w:tcPr>
            <w:tcW w:w="7513" w:type="dxa"/>
          </w:tcPr>
          <w:p w14:paraId="5CA160FE" w14:textId="77777777" w:rsidR="0056147E" w:rsidRPr="001F7E26" w:rsidRDefault="0056147E" w:rsidP="00157436">
            <w:pPr>
              <w:spacing w:after="80"/>
              <w:rPr>
                <w:rFonts w:ascii="Calibri" w:hAnsi="Calibri" w:cs="Calibri"/>
                <w:b w:val="0"/>
                <w:sz w:val="24"/>
                <w:szCs w:val="24"/>
                <w:lang w:val="el-GR"/>
              </w:rPr>
            </w:pPr>
            <w:r w:rsidRPr="001F7E26">
              <w:rPr>
                <w:rFonts w:ascii="Calibri" w:hAnsi="Calibri" w:cs="Calibri"/>
                <w:b w:val="0"/>
                <w:sz w:val="24"/>
                <w:szCs w:val="24"/>
                <w:lang w:val="el-GR"/>
              </w:rPr>
              <w:t xml:space="preserve">Κεντρικό κτήριο, 535, </w:t>
            </w:r>
            <w:proofErr w:type="spellStart"/>
            <w:r w:rsidRPr="001F7E26">
              <w:rPr>
                <w:rFonts w:ascii="Calibri" w:hAnsi="Calibri" w:cs="Calibri"/>
                <w:b w:val="0"/>
                <w:sz w:val="24"/>
                <w:szCs w:val="24"/>
                <w:lang w:val="el-GR"/>
              </w:rPr>
              <w:t>Τηλ</w:t>
            </w:r>
            <w:proofErr w:type="spellEnd"/>
            <w:r w:rsidRPr="001F7E26">
              <w:rPr>
                <w:rFonts w:ascii="Calibri" w:hAnsi="Calibri" w:cs="Calibri"/>
                <w:b w:val="0"/>
                <w:sz w:val="24"/>
                <w:szCs w:val="24"/>
                <w:lang w:val="el-GR"/>
              </w:rPr>
              <w:t xml:space="preserve">. 210 4142393, </w:t>
            </w:r>
            <w:proofErr w:type="spellStart"/>
            <w:r w:rsidRPr="001F7E26">
              <w:rPr>
                <w:rFonts w:ascii="Calibri" w:hAnsi="Calibri" w:cs="Calibri"/>
                <w:b w:val="0"/>
                <w:sz w:val="24"/>
                <w:szCs w:val="24"/>
              </w:rPr>
              <w:t>mkoutras</w:t>
            </w:r>
            <w:proofErr w:type="spellEnd"/>
            <w:r w:rsidRPr="001F7E26">
              <w:rPr>
                <w:rFonts w:ascii="Calibri" w:hAnsi="Calibri" w:cs="Calibri"/>
                <w:b w:val="0"/>
                <w:sz w:val="24"/>
                <w:szCs w:val="24"/>
                <w:lang w:val="el-GR"/>
              </w:rPr>
              <w:t>@</w:t>
            </w:r>
            <w:proofErr w:type="spellStart"/>
            <w:r w:rsidRPr="001F7E26">
              <w:rPr>
                <w:rFonts w:ascii="Calibri" w:hAnsi="Calibri" w:cs="Calibri"/>
                <w:b w:val="0"/>
                <w:sz w:val="24"/>
                <w:szCs w:val="24"/>
              </w:rPr>
              <w:t>unipi</w:t>
            </w:r>
            <w:proofErr w:type="spellEnd"/>
            <w:r w:rsidRPr="001F7E26">
              <w:rPr>
                <w:rFonts w:ascii="Calibri" w:hAnsi="Calibri" w:cs="Calibri"/>
                <w:b w:val="0"/>
                <w:sz w:val="24"/>
                <w:szCs w:val="24"/>
                <w:lang w:val="el-GR"/>
              </w:rPr>
              <w:t>.</w:t>
            </w:r>
            <w:r w:rsidRPr="001F7E26">
              <w:rPr>
                <w:rFonts w:ascii="Calibri" w:hAnsi="Calibri" w:cs="Calibri"/>
                <w:b w:val="0"/>
                <w:sz w:val="24"/>
                <w:szCs w:val="24"/>
              </w:rPr>
              <w:t>gr</w:t>
            </w:r>
          </w:p>
          <w:p w14:paraId="3612E90F" w14:textId="77777777" w:rsidR="0056147E" w:rsidRPr="001F7E26" w:rsidRDefault="0056147E" w:rsidP="00157436">
            <w:pPr>
              <w:rPr>
                <w:rFonts w:ascii="Calibri" w:hAnsi="Calibri" w:cs="Calibri"/>
                <w:b w:val="0"/>
                <w:sz w:val="24"/>
                <w:szCs w:val="24"/>
                <w:lang w:val="el-GR"/>
              </w:rPr>
            </w:pPr>
            <w:r w:rsidRPr="001F7E26">
              <w:rPr>
                <w:rFonts w:ascii="Calibri" w:hAnsi="Calibri" w:cs="Calibri"/>
                <w:b w:val="0"/>
                <w:sz w:val="24"/>
                <w:szCs w:val="24"/>
                <w:lang w:val="el-GR"/>
              </w:rPr>
              <w:t xml:space="preserve">• </w:t>
            </w:r>
            <w:r w:rsidRPr="001F7E26">
              <w:rPr>
                <w:rFonts w:ascii="Calibri" w:hAnsi="Calibri" w:cs="Calibri"/>
                <w:b w:val="0"/>
                <w:sz w:val="24"/>
                <w:szCs w:val="24"/>
              </w:rPr>
              <w:t>Ph</w:t>
            </w:r>
            <w:r w:rsidRPr="001F7E26">
              <w:rPr>
                <w:rFonts w:ascii="Calibri" w:hAnsi="Calibri" w:cs="Calibri"/>
                <w:b w:val="0"/>
                <w:sz w:val="24"/>
                <w:szCs w:val="24"/>
                <w:lang w:val="el-GR"/>
              </w:rPr>
              <w:t>.</w:t>
            </w:r>
            <w:r w:rsidRPr="001F7E26">
              <w:rPr>
                <w:rFonts w:ascii="Calibri" w:hAnsi="Calibri" w:cs="Calibri"/>
                <w:b w:val="0"/>
                <w:sz w:val="24"/>
                <w:szCs w:val="24"/>
              </w:rPr>
              <w:t>D</w:t>
            </w:r>
            <w:r w:rsidRPr="001F7E26">
              <w:rPr>
                <w:rFonts w:ascii="Calibri" w:hAnsi="Calibri" w:cs="Calibri"/>
                <w:b w:val="0"/>
                <w:sz w:val="24"/>
                <w:szCs w:val="24"/>
                <w:lang w:val="el-GR"/>
              </w:rPr>
              <w:t xml:space="preserve">. (1983), Πανεπιστήμιο Αθηνών, Τμήμα Μαθηματικών </w:t>
            </w:r>
          </w:p>
          <w:p w14:paraId="0E83B6CC" w14:textId="77777777" w:rsidR="0056147E" w:rsidRPr="001F7E26" w:rsidRDefault="0056147E" w:rsidP="00157436">
            <w:pPr>
              <w:rPr>
                <w:rFonts w:ascii="Calibri" w:hAnsi="Calibri" w:cs="Calibri"/>
                <w:b w:val="0"/>
                <w:sz w:val="24"/>
                <w:szCs w:val="24"/>
                <w:lang w:val="el-GR"/>
              </w:rPr>
            </w:pPr>
            <w:r w:rsidRPr="001F7E26">
              <w:rPr>
                <w:rFonts w:ascii="Calibri" w:hAnsi="Calibri" w:cs="Calibri"/>
                <w:b w:val="0"/>
                <w:sz w:val="24"/>
                <w:szCs w:val="24"/>
                <w:lang w:val="el-GR"/>
              </w:rPr>
              <w:t xml:space="preserve">• </w:t>
            </w:r>
            <w:r w:rsidRPr="001F7E26">
              <w:rPr>
                <w:rFonts w:ascii="Calibri" w:hAnsi="Calibri" w:cs="Calibri"/>
                <w:b w:val="0"/>
                <w:sz w:val="24"/>
                <w:szCs w:val="24"/>
              </w:rPr>
              <w:t>M</w:t>
            </w:r>
            <w:r w:rsidRPr="001F7E26">
              <w:rPr>
                <w:rFonts w:ascii="Calibri" w:hAnsi="Calibri" w:cs="Calibri"/>
                <w:b w:val="0"/>
                <w:sz w:val="24"/>
                <w:szCs w:val="24"/>
                <w:lang w:val="el-GR"/>
              </w:rPr>
              <w:t>.</w:t>
            </w:r>
            <w:r w:rsidRPr="001F7E26">
              <w:rPr>
                <w:rFonts w:ascii="Calibri" w:hAnsi="Calibri" w:cs="Calibri"/>
                <w:b w:val="0"/>
                <w:sz w:val="24"/>
                <w:szCs w:val="24"/>
              </w:rPr>
              <w:t>Sc</w:t>
            </w:r>
            <w:r w:rsidRPr="001F7E26">
              <w:rPr>
                <w:rFonts w:ascii="Calibri" w:hAnsi="Calibri" w:cs="Calibri"/>
                <w:b w:val="0"/>
                <w:sz w:val="24"/>
                <w:szCs w:val="24"/>
                <w:lang w:val="el-GR"/>
              </w:rPr>
              <w:t xml:space="preserve">. (1981), Πανεπιστήμιο Αθηνών, Τμήμα Μαθηματικών, Πληροφορική και Επιχειρησιακή Έρευνα </w:t>
            </w:r>
          </w:p>
          <w:p w14:paraId="6E087B7C" w14:textId="77777777" w:rsidR="0056147E" w:rsidRPr="001F7E26" w:rsidRDefault="0056147E" w:rsidP="00157436">
            <w:pPr>
              <w:spacing w:after="80"/>
              <w:rPr>
                <w:rFonts w:ascii="Calibri" w:hAnsi="Calibri" w:cs="Calibri"/>
                <w:b w:val="0"/>
                <w:sz w:val="24"/>
                <w:szCs w:val="24"/>
                <w:lang w:val="el-GR"/>
              </w:rPr>
            </w:pPr>
            <w:r w:rsidRPr="001F7E26">
              <w:rPr>
                <w:rFonts w:ascii="Calibri" w:hAnsi="Calibri" w:cs="Calibri"/>
                <w:b w:val="0"/>
                <w:sz w:val="24"/>
                <w:szCs w:val="24"/>
                <w:lang w:val="el-GR"/>
              </w:rPr>
              <w:t>• Πτυχίο (1979), Πανεπιστήμιο Αθηνών, Τμήμα Μαθηματικών.</w:t>
            </w:r>
          </w:p>
          <w:p w14:paraId="567639E8" w14:textId="77777777" w:rsidR="0056147E" w:rsidRPr="001F7E26" w:rsidRDefault="0056147E" w:rsidP="00157436">
            <w:pPr>
              <w:spacing w:after="80"/>
              <w:rPr>
                <w:rFonts w:ascii="Calibri" w:hAnsi="Calibri" w:cs="Calibri"/>
                <w:b w:val="0"/>
                <w:sz w:val="24"/>
                <w:szCs w:val="24"/>
                <w:lang w:val="el-GR"/>
              </w:rPr>
            </w:pPr>
            <w:r w:rsidRPr="001F7E26">
              <w:rPr>
                <w:rFonts w:ascii="Calibri" w:hAnsi="Calibri" w:cs="Calibri"/>
                <w:b w:val="0"/>
                <w:i/>
                <w:sz w:val="24"/>
                <w:szCs w:val="24"/>
                <w:lang w:val="el-GR"/>
              </w:rPr>
              <w:t>Γνωστικό Αντικείμενο</w:t>
            </w:r>
            <w:r w:rsidRPr="001F7E26">
              <w:rPr>
                <w:rFonts w:ascii="Calibri" w:hAnsi="Calibri" w:cs="Calibri"/>
                <w:b w:val="0"/>
                <w:sz w:val="24"/>
                <w:szCs w:val="24"/>
                <w:lang w:val="el-GR"/>
              </w:rPr>
              <w:t>:</w:t>
            </w:r>
            <w:r w:rsidRPr="001F7E26">
              <w:rPr>
                <w:rFonts w:ascii="Calibri" w:hAnsi="Calibri" w:cs="Calibri"/>
                <w:b w:val="0"/>
                <w:sz w:val="24"/>
                <w:szCs w:val="24"/>
                <w:lang w:val="el-GR"/>
              </w:rPr>
              <w:tab/>
              <w:t>Στατιστική και Εφαρμοσμένες Πιθανότητες</w:t>
            </w:r>
          </w:p>
          <w:p w14:paraId="10986ED9" w14:textId="77777777" w:rsidR="0056147E" w:rsidRPr="001F7E26" w:rsidRDefault="0056147E" w:rsidP="00157436">
            <w:pPr>
              <w:spacing w:after="80"/>
              <w:rPr>
                <w:rFonts w:ascii="Calibri" w:hAnsi="Calibri" w:cs="Calibri"/>
                <w:b w:val="0"/>
                <w:sz w:val="24"/>
                <w:szCs w:val="24"/>
                <w:lang w:val="el-GR"/>
              </w:rPr>
            </w:pPr>
            <w:r w:rsidRPr="001F7E26">
              <w:rPr>
                <w:rFonts w:ascii="Calibri" w:hAnsi="Calibri" w:cs="Calibri"/>
                <w:b w:val="0"/>
                <w:i/>
                <w:sz w:val="24"/>
                <w:szCs w:val="24"/>
                <w:lang w:val="el-GR"/>
              </w:rPr>
              <w:t>Ερευνητικά Ενδιαφέροντα</w:t>
            </w:r>
            <w:r w:rsidRPr="001F7E26">
              <w:rPr>
                <w:rFonts w:ascii="Calibri" w:hAnsi="Calibri" w:cs="Calibri"/>
                <w:b w:val="0"/>
                <w:sz w:val="24"/>
                <w:szCs w:val="24"/>
                <w:lang w:val="el-GR"/>
              </w:rPr>
              <w:t>: Συνδυαστικές Κατανομές Καταλήψεων, Διακριτική (</w:t>
            </w:r>
            <w:r w:rsidRPr="001F7E26">
              <w:rPr>
                <w:rFonts w:ascii="Calibri" w:hAnsi="Calibri" w:cs="Calibri"/>
                <w:b w:val="0"/>
                <w:sz w:val="24"/>
                <w:szCs w:val="24"/>
              </w:rPr>
              <w:t>Discriminant</w:t>
            </w:r>
            <w:r w:rsidRPr="001F7E26">
              <w:rPr>
                <w:rFonts w:ascii="Calibri" w:hAnsi="Calibri" w:cs="Calibri"/>
                <w:b w:val="0"/>
                <w:sz w:val="24"/>
                <w:szCs w:val="24"/>
                <w:lang w:val="el-GR"/>
              </w:rPr>
              <w:t>) Ανάλυση και Θεωρία Σφαιρικών Κατανομών, Θεωρία ροών επιτυχιών, Θεωρία Αξιοπιστίας</w:t>
            </w:r>
          </w:p>
          <w:p w14:paraId="42E12E15" w14:textId="63BDB239" w:rsidR="0056147E" w:rsidRPr="001F7E26" w:rsidRDefault="0056147E" w:rsidP="00157436">
            <w:pPr>
              <w:rPr>
                <w:rFonts w:ascii="Calibri" w:hAnsi="Calibri" w:cs="Calibri"/>
                <w:b w:val="0"/>
                <w:sz w:val="24"/>
                <w:szCs w:val="24"/>
                <w:lang w:val="el-GR"/>
              </w:rPr>
            </w:pPr>
            <w:r w:rsidRPr="001F7E26">
              <w:rPr>
                <w:rFonts w:ascii="Calibri" w:hAnsi="Calibri" w:cs="Calibri"/>
                <w:b w:val="0"/>
                <w:i/>
                <w:sz w:val="24"/>
                <w:szCs w:val="24"/>
                <w:lang w:val="el-GR"/>
              </w:rPr>
              <w:t>Διδασκαλία μαθημάτων</w:t>
            </w:r>
            <w:r w:rsidRPr="001F7E26">
              <w:rPr>
                <w:rFonts w:ascii="Calibri" w:hAnsi="Calibri" w:cs="Calibri"/>
                <w:b w:val="0"/>
                <w:sz w:val="24"/>
                <w:szCs w:val="24"/>
                <w:lang w:val="el-GR"/>
              </w:rPr>
              <w:t xml:space="preserve"> (202</w:t>
            </w:r>
            <w:r w:rsidR="00B84ECA">
              <w:rPr>
                <w:rFonts w:ascii="Calibri" w:hAnsi="Calibri" w:cs="Calibri"/>
                <w:b w:val="0"/>
                <w:sz w:val="24"/>
                <w:szCs w:val="24"/>
                <w:lang w:val="el-GR"/>
              </w:rPr>
              <w:t>4</w:t>
            </w:r>
            <w:r w:rsidRPr="001F7E26">
              <w:rPr>
                <w:rFonts w:ascii="Calibri" w:hAnsi="Calibri" w:cs="Calibri"/>
                <w:b w:val="0"/>
                <w:sz w:val="24"/>
                <w:szCs w:val="24"/>
                <w:lang w:val="el-GR"/>
              </w:rPr>
              <w:t>-2</w:t>
            </w:r>
            <w:r w:rsidR="00B84ECA">
              <w:rPr>
                <w:rFonts w:ascii="Calibri" w:hAnsi="Calibri" w:cs="Calibri"/>
                <w:b w:val="0"/>
                <w:sz w:val="24"/>
                <w:szCs w:val="24"/>
                <w:lang w:val="el-GR"/>
              </w:rPr>
              <w:t>5</w:t>
            </w:r>
            <w:r w:rsidRPr="001F7E26">
              <w:rPr>
                <w:rFonts w:ascii="Calibri" w:hAnsi="Calibri" w:cs="Calibri"/>
                <w:b w:val="0"/>
                <w:sz w:val="24"/>
                <w:szCs w:val="24"/>
                <w:lang w:val="el-GR"/>
              </w:rPr>
              <w:t>):</w:t>
            </w:r>
            <w:r w:rsidRPr="001F7E26">
              <w:rPr>
                <w:rFonts w:ascii="Calibri" w:hAnsi="Calibri" w:cs="Calibri"/>
                <w:b w:val="0"/>
                <w:sz w:val="24"/>
                <w:szCs w:val="24"/>
                <w:lang w:val="el-GR"/>
              </w:rPr>
              <w:tab/>
              <w:t>Πιθανότητες Ι (2ο εξ., ΥΠ), Πιθανότητες Ι</w:t>
            </w:r>
            <w:r w:rsidRPr="001F7E26">
              <w:rPr>
                <w:rFonts w:ascii="Calibri" w:hAnsi="Calibri" w:cs="Calibri"/>
                <w:b w:val="0"/>
                <w:sz w:val="24"/>
                <w:szCs w:val="24"/>
              </w:rPr>
              <w:t>I</w:t>
            </w:r>
            <w:r w:rsidRPr="001F7E26">
              <w:rPr>
                <w:rFonts w:ascii="Calibri" w:hAnsi="Calibri" w:cs="Calibri"/>
                <w:b w:val="0"/>
                <w:sz w:val="24"/>
                <w:szCs w:val="24"/>
                <w:lang w:val="el-GR"/>
              </w:rPr>
              <w:t xml:space="preserve"> (3ο εξ., ΥΠ), Ανάλυση Παλινδρόμησης (6ο εξ., ΥΠ)</w:t>
            </w:r>
          </w:p>
        </w:tc>
      </w:tr>
      <w:tr w:rsidR="0056147E" w:rsidRPr="007649EF" w14:paraId="0C423B39" w14:textId="77777777" w:rsidTr="00157436">
        <w:tc>
          <w:tcPr>
            <w:tcW w:w="1872" w:type="dxa"/>
            <w:tcBorders>
              <w:top w:val="single" w:sz="4" w:space="0" w:color="auto"/>
              <w:left w:val="single" w:sz="4" w:space="0" w:color="auto"/>
              <w:bottom w:val="single" w:sz="4" w:space="0" w:color="auto"/>
              <w:right w:val="single" w:sz="4" w:space="0" w:color="auto"/>
            </w:tcBorders>
            <w:shd w:val="clear" w:color="auto" w:fill="B6CBFA" w:themeFill="text2" w:themeFillTint="33"/>
          </w:tcPr>
          <w:p w14:paraId="64EFFE3A" w14:textId="77777777" w:rsidR="0056147E" w:rsidRPr="001F7E26" w:rsidRDefault="0056147E" w:rsidP="00157436">
            <w:pPr>
              <w:jc w:val="center"/>
              <w:rPr>
                <w:rFonts w:ascii="Calibri" w:hAnsi="Calibri" w:cs="Calibri"/>
                <w:b w:val="0"/>
                <w:sz w:val="24"/>
                <w:szCs w:val="24"/>
              </w:rPr>
            </w:pPr>
            <w:proofErr w:type="spellStart"/>
            <w:r w:rsidRPr="001F7E26">
              <w:rPr>
                <w:rFonts w:ascii="Calibri" w:hAnsi="Calibri" w:cs="Calibri"/>
                <w:sz w:val="24"/>
                <w:szCs w:val="24"/>
              </w:rPr>
              <w:t>Σε</w:t>
            </w:r>
            <w:proofErr w:type="spellEnd"/>
            <w:r w:rsidRPr="001F7E26">
              <w:rPr>
                <w:rFonts w:ascii="Calibri" w:hAnsi="Calibri" w:cs="Calibri"/>
                <w:sz w:val="24"/>
                <w:szCs w:val="24"/>
              </w:rPr>
              <w:t>βρόγλου</w:t>
            </w:r>
            <w:r w:rsidRPr="001F7E26">
              <w:rPr>
                <w:rFonts w:ascii="Calibri" w:hAnsi="Calibri" w:cs="Calibri"/>
                <w:sz w:val="24"/>
                <w:szCs w:val="24"/>
              </w:rPr>
              <w:br/>
              <w:t>Βα</w:t>
            </w:r>
            <w:proofErr w:type="spellStart"/>
            <w:r w:rsidRPr="001F7E26">
              <w:rPr>
                <w:rFonts w:ascii="Calibri" w:hAnsi="Calibri" w:cs="Calibri"/>
                <w:sz w:val="24"/>
                <w:szCs w:val="24"/>
              </w:rPr>
              <w:t>σίλειος</w:t>
            </w:r>
            <w:proofErr w:type="spellEnd"/>
          </w:p>
          <w:p w14:paraId="65F8EA88" w14:textId="77777777" w:rsidR="0056147E" w:rsidRPr="001F7E26" w:rsidRDefault="0056147E" w:rsidP="00157436">
            <w:pPr>
              <w:jc w:val="center"/>
              <w:rPr>
                <w:rFonts w:ascii="Calibri" w:hAnsi="Calibri" w:cs="Calibri"/>
                <w:b w:val="0"/>
                <w:sz w:val="24"/>
                <w:szCs w:val="24"/>
              </w:rPr>
            </w:pPr>
            <w:r w:rsidRPr="001F7E26">
              <w:rPr>
                <w:rFonts w:ascii="Calibri" w:hAnsi="Calibri" w:cs="Calibri"/>
                <w:b w:val="0"/>
                <w:noProof/>
                <w:sz w:val="24"/>
                <w:szCs w:val="24"/>
                <w:lang w:val="el-GR" w:eastAsia="el-GR"/>
              </w:rPr>
              <w:drawing>
                <wp:inline distT="0" distB="0" distL="0" distR="0" wp14:anchorId="779980DE" wp14:editId="56F1B1AB">
                  <wp:extent cx="986887" cy="1281793"/>
                  <wp:effectExtent l="0" t="0" r="3810" b="0"/>
                  <wp:docPr id="22" name="Picture 22" descr="C:\Users\Michael\Desktop\New folder (4)\sev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ichael\Desktop\New folder (4)\sevr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91175" cy="1287362"/>
                          </a:xfrm>
                          <a:prstGeom prst="rect">
                            <a:avLst/>
                          </a:prstGeom>
                          <a:noFill/>
                          <a:ln>
                            <a:noFill/>
                          </a:ln>
                        </pic:spPr>
                      </pic:pic>
                    </a:graphicData>
                  </a:graphic>
                </wp:inline>
              </w:drawing>
            </w:r>
          </w:p>
        </w:tc>
        <w:tc>
          <w:tcPr>
            <w:tcW w:w="7513" w:type="dxa"/>
            <w:tcBorders>
              <w:top w:val="single" w:sz="4" w:space="0" w:color="auto"/>
              <w:left w:val="single" w:sz="4" w:space="0" w:color="auto"/>
              <w:bottom w:val="single" w:sz="4" w:space="0" w:color="auto"/>
              <w:right w:val="single" w:sz="4" w:space="0" w:color="auto"/>
            </w:tcBorders>
          </w:tcPr>
          <w:p w14:paraId="194A6017" w14:textId="77777777" w:rsidR="0056147E" w:rsidRPr="001F7E26" w:rsidRDefault="0056147E" w:rsidP="00157436">
            <w:pPr>
              <w:spacing w:after="80"/>
              <w:rPr>
                <w:rFonts w:ascii="Calibri" w:hAnsi="Calibri" w:cs="Calibri"/>
                <w:b w:val="0"/>
                <w:sz w:val="24"/>
                <w:szCs w:val="24"/>
                <w:lang w:val="el-GR"/>
              </w:rPr>
            </w:pPr>
            <w:r w:rsidRPr="001F7E26">
              <w:rPr>
                <w:rFonts w:ascii="Calibri" w:hAnsi="Calibri" w:cs="Calibri"/>
                <w:b w:val="0"/>
                <w:sz w:val="24"/>
                <w:szCs w:val="24"/>
                <w:lang w:val="el-GR"/>
              </w:rPr>
              <w:t xml:space="preserve">Κεντρικό κτήριο, 538, </w:t>
            </w:r>
            <w:proofErr w:type="spellStart"/>
            <w:r w:rsidRPr="001F7E26">
              <w:rPr>
                <w:rFonts w:ascii="Calibri" w:hAnsi="Calibri" w:cs="Calibri"/>
                <w:b w:val="0"/>
                <w:sz w:val="24"/>
                <w:szCs w:val="24"/>
                <w:lang w:val="el-GR"/>
              </w:rPr>
              <w:t>Τηλ</w:t>
            </w:r>
            <w:proofErr w:type="spellEnd"/>
            <w:r w:rsidRPr="001F7E26">
              <w:rPr>
                <w:rFonts w:ascii="Calibri" w:hAnsi="Calibri" w:cs="Calibri"/>
                <w:b w:val="0"/>
                <w:sz w:val="24"/>
                <w:szCs w:val="24"/>
                <w:lang w:val="el-GR"/>
              </w:rPr>
              <w:t xml:space="preserve">. 210 4142305, </w:t>
            </w:r>
            <w:proofErr w:type="spellStart"/>
            <w:r w:rsidRPr="001F7E26">
              <w:rPr>
                <w:rFonts w:ascii="Calibri" w:hAnsi="Calibri" w:cs="Calibri"/>
                <w:b w:val="0"/>
                <w:sz w:val="24"/>
                <w:szCs w:val="24"/>
              </w:rPr>
              <w:t>bsevro</w:t>
            </w:r>
            <w:proofErr w:type="spellEnd"/>
            <w:r w:rsidRPr="001F7E26">
              <w:rPr>
                <w:rFonts w:ascii="Calibri" w:hAnsi="Calibri" w:cs="Calibri"/>
                <w:b w:val="0"/>
                <w:sz w:val="24"/>
                <w:szCs w:val="24"/>
                <w:lang w:val="el-GR"/>
              </w:rPr>
              <w:t>@</w:t>
            </w:r>
            <w:proofErr w:type="spellStart"/>
            <w:r w:rsidRPr="001F7E26">
              <w:rPr>
                <w:rFonts w:ascii="Calibri" w:hAnsi="Calibri" w:cs="Calibri"/>
                <w:b w:val="0"/>
                <w:sz w:val="24"/>
                <w:szCs w:val="24"/>
              </w:rPr>
              <w:t>unipi</w:t>
            </w:r>
            <w:proofErr w:type="spellEnd"/>
            <w:r w:rsidRPr="001F7E26">
              <w:rPr>
                <w:rFonts w:ascii="Calibri" w:hAnsi="Calibri" w:cs="Calibri"/>
                <w:b w:val="0"/>
                <w:sz w:val="24"/>
                <w:szCs w:val="24"/>
                <w:lang w:val="el-GR"/>
              </w:rPr>
              <w:t>.</w:t>
            </w:r>
            <w:r w:rsidRPr="001F7E26">
              <w:rPr>
                <w:rFonts w:ascii="Calibri" w:hAnsi="Calibri" w:cs="Calibri"/>
                <w:b w:val="0"/>
                <w:sz w:val="24"/>
                <w:szCs w:val="24"/>
              </w:rPr>
              <w:t>gr</w:t>
            </w:r>
          </w:p>
          <w:p w14:paraId="55550F6C" w14:textId="77777777" w:rsidR="0056147E" w:rsidRPr="001F7E26" w:rsidRDefault="0056147E" w:rsidP="00157436">
            <w:pPr>
              <w:rPr>
                <w:rFonts w:ascii="Calibri" w:hAnsi="Calibri" w:cs="Calibri"/>
                <w:b w:val="0"/>
                <w:bCs/>
                <w:sz w:val="24"/>
                <w:szCs w:val="24"/>
                <w:lang w:val="el-GR"/>
              </w:rPr>
            </w:pPr>
            <w:r w:rsidRPr="001F7E26">
              <w:rPr>
                <w:rFonts w:ascii="Calibri" w:hAnsi="Calibri" w:cs="Calibri"/>
                <w:b w:val="0"/>
                <w:bCs/>
                <w:sz w:val="24"/>
                <w:szCs w:val="24"/>
                <w:lang w:val="el-GR"/>
              </w:rPr>
              <w:t xml:space="preserve">• </w:t>
            </w:r>
            <w:r w:rsidRPr="001F7E26">
              <w:rPr>
                <w:rFonts w:ascii="Calibri" w:hAnsi="Calibri" w:cs="Calibri"/>
                <w:b w:val="0"/>
                <w:bCs/>
                <w:sz w:val="24"/>
                <w:szCs w:val="24"/>
              </w:rPr>
              <w:t>Ph</w:t>
            </w:r>
            <w:r w:rsidRPr="001F7E26">
              <w:rPr>
                <w:rFonts w:ascii="Calibri" w:hAnsi="Calibri" w:cs="Calibri"/>
                <w:b w:val="0"/>
                <w:bCs/>
                <w:sz w:val="24"/>
                <w:szCs w:val="24"/>
                <w:lang w:val="el-GR"/>
              </w:rPr>
              <w:t>.</w:t>
            </w:r>
            <w:r w:rsidRPr="001F7E26">
              <w:rPr>
                <w:rFonts w:ascii="Calibri" w:hAnsi="Calibri" w:cs="Calibri"/>
                <w:b w:val="0"/>
                <w:bCs/>
                <w:sz w:val="24"/>
                <w:szCs w:val="24"/>
              </w:rPr>
              <w:t>D</w:t>
            </w:r>
            <w:r w:rsidRPr="001F7E26">
              <w:rPr>
                <w:rFonts w:ascii="Calibri" w:hAnsi="Calibri" w:cs="Calibri"/>
                <w:b w:val="0"/>
                <w:bCs/>
                <w:sz w:val="24"/>
                <w:szCs w:val="24"/>
                <w:lang w:val="el-GR"/>
              </w:rPr>
              <w:t>. (2001), ΕΜΠ, Σχολή ΕΜΦΕ, Μερικές Διαφορικές Εξισώσεις</w:t>
            </w:r>
          </w:p>
          <w:p w14:paraId="3B3D7D7F" w14:textId="77777777" w:rsidR="0056147E" w:rsidRPr="001F7E26" w:rsidRDefault="0056147E" w:rsidP="00157436">
            <w:pPr>
              <w:spacing w:after="80"/>
              <w:rPr>
                <w:rFonts w:ascii="Calibri" w:hAnsi="Calibri" w:cs="Calibri"/>
                <w:b w:val="0"/>
                <w:bCs/>
                <w:sz w:val="24"/>
                <w:szCs w:val="24"/>
                <w:lang w:val="el-GR"/>
              </w:rPr>
            </w:pPr>
            <w:r w:rsidRPr="001F7E26">
              <w:rPr>
                <w:rFonts w:ascii="Calibri" w:hAnsi="Calibri" w:cs="Calibri"/>
                <w:b w:val="0"/>
                <w:bCs/>
                <w:sz w:val="24"/>
                <w:szCs w:val="24"/>
                <w:lang w:val="el-GR"/>
              </w:rPr>
              <w:t xml:space="preserve">• Πτυχίο (1995), Πανεπιστήμιο Αθηνών, </w:t>
            </w:r>
            <w:proofErr w:type="spellStart"/>
            <w:r w:rsidRPr="001F7E26">
              <w:rPr>
                <w:rFonts w:ascii="Calibri" w:hAnsi="Calibri" w:cs="Calibri"/>
                <w:b w:val="0"/>
                <w:bCs/>
                <w:sz w:val="24"/>
                <w:szCs w:val="24"/>
                <w:lang w:val="el-GR"/>
              </w:rPr>
              <w:t>Τμ</w:t>
            </w:r>
            <w:proofErr w:type="spellEnd"/>
            <w:r w:rsidRPr="001F7E26">
              <w:rPr>
                <w:rFonts w:ascii="Calibri" w:hAnsi="Calibri" w:cs="Calibri"/>
                <w:b w:val="0"/>
                <w:bCs/>
                <w:sz w:val="24"/>
                <w:szCs w:val="24"/>
                <w:lang w:val="el-GR"/>
              </w:rPr>
              <w:t>. Μαθηματικών.</w:t>
            </w:r>
          </w:p>
          <w:p w14:paraId="4104541E" w14:textId="77777777" w:rsidR="0056147E" w:rsidRPr="001F7E26" w:rsidRDefault="0056147E" w:rsidP="00157436">
            <w:pPr>
              <w:spacing w:after="80"/>
              <w:rPr>
                <w:rFonts w:ascii="Calibri" w:hAnsi="Calibri" w:cs="Calibri"/>
                <w:b w:val="0"/>
                <w:bCs/>
                <w:sz w:val="24"/>
                <w:szCs w:val="24"/>
                <w:lang w:val="el-GR"/>
              </w:rPr>
            </w:pPr>
            <w:r w:rsidRPr="001F7E26">
              <w:rPr>
                <w:rFonts w:ascii="Calibri" w:hAnsi="Calibri" w:cs="Calibri"/>
                <w:b w:val="0"/>
                <w:bCs/>
                <w:i/>
                <w:iCs/>
                <w:sz w:val="24"/>
                <w:szCs w:val="24"/>
                <w:lang w:val="el-GR"/>
              </w:rPr>
              <w:t>Γνωστικό Αντικείμενο</w:t>
            </w:r>
            <w:r w:rsidRPr="001F7E26">
              <w:rPr>
                <w:rFonts w:ascii="Calibri" w:hAnsi="Calibri" w:cs="Calibri"/>
                <w:b w:val="0"/>
                <w:bCs/>
                <w:sz w:val="24"/>
                <w:szCs w:val="24"/>
                <w:lang w:val="el-GR"/>
              </w:rPr>
              <w:t>:</w:t>
            </w:r>
            <w:r w:rsidRPr="001F7E26">
              <w:rPr>
                <w:rFonts w:ascii="Calibri" w:hAnsi="Calibri" w:cs="Calibri"/>
                <w:b w:val="0"/>
                <w:bCs/>
                <w:sz w:val="24"/>
                <w:szCs w:val="24"/>
                <w:lang w:val="el-GR"/>
              </w:rPr>
              <w:tab/>
              <w:t>Εφαρμοσμένα Μαθηματικά</w:t>
            </w:r>
          </w:p>
          <w:p w14:paraId="5E1BDAB6" w14:textId="77777777" w:rsidR="0056147E" w:rsidRPr="001F7E26" w:rsidRDefault="0056147E" w:rsidP="00157436">
            <w:pPr>
              <w:spacing w:after="80"/>
              <w:rPr>
                <w:rFonts w:ascii="Calibri" w:hAnsi="Calibri" w:cs="Calibri"/>
                <w:b w:val="0"/>
                <w:bCs/>
                <w:sz w:val="24"/>
                <w:szCs w:val="24"/>
                <w:lang w:val="el-GR"/>
              </w:rPr>
            </w:pPr>
            <w:r w:rsidRPr="001F7E26">
              <w:rPr>
                <w:rFonts w:ascii="Calibri" w:hAnsi="Calibri" w:cs="Calibri"/>
                <w:b w:val="0"/>
                <w:bCs/>
                <w:i/>
                <w:iCs/>
                <w:sz w:val="24"/>
                <w:szCs w:val="24"/>
                <w:lang w:val="el-GR"/>
              </w:rPr>
              <w:t>Ερευνητικά Ενδιαφέροντα</w:t>
            </w:r>
            <w:r w:rsidRPr="001F7E26">
              <w:rPr>
                <w:rFonts w:ascii="Calibri" w:hAnsi="Calibri" w:cs="Calibri"/>
                <w:b w:val="0"/>
                <w:bCs/>
                <w:sz w:val="24"/>
                <w:szCs w:val="24"/>
                <w:lang w:val="el-GR"/>
              </w:rPr>
              <w:t xml:space="preserve">: Μερικές Διαφορικές Εξισώσεις, </w:t>
            </w:r>
            <w:proofErr w:type="spellStart"/>
            <w:r w:rsidRPr="001F7E26">
              <w:rPr>
                <w:rFonts w:ascii="Calibri" w:hAnsi="Calibri" w:cs="Calibri"/>
                <w:b w:val="0"/>
                <w:bCs/>
                <w:sz w:val="24"/>
                <w:szCs w:val="24"/>
                <w:lang w:val="el-GR"/>
              </w:rPr>
              <w:t>Διαφορ</w:t>
            </w:r>
            <w:proofErr w:type="spellEnd"/>
            <w:r w:rsidRPr="001F7E26">
              <w:rPr>
                <w:rFonts w:ascii="Calibri" w:hAnsi="Calibri" w:cs="Calibri"/>
                <w:b w:val="0"/>
                <w:bCs/>
                <w:sz w:val="24"/>
                <w:szCs w:val="24"/>
                <w:lang w:val="el-GR"/>
              </w:rPr>
              <w:t xml:space="preserve">. &amp; </w:t>
            </w:r>
            <w:proofErr w:type="spellStart"/>
            <w:r w:rsidRPr="001F7E26">
              <w:rPr>
                <w:rFonts w:ascii="Calibri" w:hAnsi="Calibri" w:cs="Calibri"/>
                <w:b w:val="0"/>
                <w:bCs/>
                <w:sz w:val="24"/>
                <w:szCs w:val="24"/>
                <w:lang w:val="el-GR"/>
              </w:rPr>
              <w:t>Ολοκληρ</w:t>
            </w:r>
            <w:proofErr w:type="spellEnd"/>
            <w:r w:rsidRPr="001F7E26">
              <w:rPr>
                <w:rFonts w:ascii="Calibri" w:hAnsi="Calibri" w:cs="Calibri"/>
                <w:b w:val="0"/>
                <w:bCs/>
                <w:sz w:val="24"/>
                <w:szCs w:val="24"/>
                <w:lang w:val="el-GR"/>
              </w:rPr>
              <w:t xml:space="preserve">. μελέτη Συνοριακών Προβλημάτων Ελλειπτικού Τύπου σε μη Φραγμένα Χωρία, Εφαρμογές στη Σκέδαση Ακουστικών &amp; Ελαστικών Κυματικών Πεδίων με αρμονική εξάρτηση ως προς το χρόνο, Ολοκληρωτικές Εξισώσεις (θεωρία </w:t>
            </w:r>
            <w:proofErr w:type="spellStart"/>
            <w:r w:rsidRPr="001F7E26">
              <w:rPr>
                <w:rFonts w:ascii="Calibri" w:hAnsi="Calibri" w:cs="Calibri"/>
                <w:b w:val="0"/>
                <w:bCs/>
                <w:sz w:val="24"/>
                <w:szCs w:val="24"/>
              </w:rPr>
              <w:t>Riesz</w:t>
            </w:r>
            <w:proofErr w:type="spellEnd"/>
            <w:r w:rsidRPr="001F7E26">
              <w:rPr>
                <w:rFonts w:ascii="Calibri" w:hAnsi="Calibri" w:cs="Calibri"/>
                <w:b w:val="0"/>
                <w:bCs/>
                <w:sz w:val="24"/>
                <w:szCs w:val="24"/>
                <w:lang w:val="el-GR"/>
              </w:rPr>
              <w:t xml:space="preserve"> – </w:t>
            </w:r>
            <w:r w:rsidRPr="001F7E26">
              <w:rPr>
                <w:rFonts w:ascii="Calibri" w:hAnsi="Calibri" w:cs="Calibri"/>
                <w:b w:val="0"/>
                <w:bCs/>
                <w:sz w:val="24"/>
                <w:szCs w:val="24"/>
              </w:rPr>
              <w:t>Fredholm</w:t>
            </w:r>
            <w:r w:rsidRPr="001F7E26">
              <w:rPr>
                <w:rFonts w:ascii="Calibri" w:hAnsi="Calibri" w:cs="Calibri"/>
                <w:b w:val="0"/>
                <w:bCs/>
                <w:sz w:val="24"/>
                <w:szCs w:val="24"/>
                <w:lang w:val="el-GR"/>
              </w:rPr>
              <w:t>)</w:t>
            </w:r>
          </w:p>
          <w:p w14:paraId="6DA273D2" w14:textId="2E2F2D44" w:rsidR="0056147E" w:rsidRPr="001F7E26" w:rsidRDefault="0056147E" w:rsidP="00157436">
            <w:pPr>
              <w:spacing w:after="80"/>
              <w:rPr>
                <w:rFonts w:ascii="Calibri" w:hAnsi="Calibri" w:cs="Calibri"/>
                <w:b w:val="0"/>
                <w:sz w:val="24"/>
                <w:szCs w:val="24"/>
                <w:lang w:val="el-GR"/>
              </w:rPr>
            </w:pPr>
            <w:r w:rsidRPr="001F7E26">
              <w:rPr>
                <w:rFonts w:ascii="Calibri" w:hAnsi="Calibri" w:cs="Calibri"/>
                <w:b w:val="0"/>
                <w:bCs/>
                <w:i/>
                <w:iCs/>
                <w:sz w:val="24"/>
                <w:szCs w:val="24"/>
                <w:lang w:val="el-GR"/>
              </w:rPr>
              <w:t>Διδασκαλία μαθημάτων</w:t>
            </w:r>
            <w:r w:rsidRPr="001F7E26">
              <w:rPr>
                <w:rFonts w:ascii="Calibri" w:hAnsi="Calibri" w:cs="Calibri"/>
                <w:b w:val="0"/>
                <w:bCs/>
                <w:sz w:val="24"/>
                <w:szCs w:val="24"/>
                <w:lang w:val="el-GR"/>
              </w:rPr>
              <w:t xml:space="preserve"> (202</w:t>
            </w:r>
            <w:r w:rsidR="00BA038E">
              <w:rPr>
                <w:rFonts w:ascii="Calibri" w:hAnsi="Calibri" w:cs="Calibri"/>
                <w:b w:val="0"/>
                <w:bCs/>
                <w:sz w:val="24"/>
                <w:szCs w:val="24"/>
                <w:lang w:val="el-GR"/>
              </w:rPr>
              <w:t>4</w:t>
            </w:r>
            <w:r w:rsidRPr="001F7E26">
              <w:rPr>
                <w:rFonts w:ascii="Calibri" w:hAnsi="Calibri" w:cs="Calibri"/>
                <w:b w:val="0"/>
                <w:bCs/>
                <w:sz w:val="24"/>
                <w:szCs w:val="24"/>
                <w:lang w:val="el-GR"/>
              </w:rPr>
              <w:t>-2</w:t>
            </w:r>
            <w:r w:rsidR="00BA038E">
              <w:rPr>
                <w:rFonts w:ascii="Calibri" w:hAnsi="Calibri" w:cs="Calibri"/>
                <w:b w:val="0"/>
                <w:bCs/>
                <w:sz w:val="24"/>
                <w:szCs w:val="24"/>
                <w:lang w:val="el-GR"/>
              </w:rPr>
              <w:t>5</w:t>
            </w:r>
            <w:r w:rsidRPr="001F7E26">
              <w:rPr>
                <w:rFonts w:ascii="Calibri" w:hAnsi="Calibri" w:cs="Calibri"/>
                <w:b w:val="0"/>
                <w:bCs/>
                <w:sz w:val="24"/>
                <w:szCs w:val="24"/>
                <w:lang w:val="el-GR"/>
              </w:rPr>
              <w:t>):</w:t>
            </w:r>
            <w:r w:rsidRPr="001F7E26">
              <w:rPr>
                <w:rFonts w:ascii="Calibri" w:hAnsi="Calibri" w:cs="Calibri"/>
                <w:b w:val="0"/>
                <w:bCs/>
                <w:sz w:val="24"/>
                <w:szCs w:val="24"/>
                <w:lang w:val="el-GR"/>
              </w:rPr>
              <w:tab/>
              <w:t>Απειροστικός Λογισμός Ι (1ο εξ., ΥΠ), Απειροστικός Λογισμός ΙΙ (2ο εξ., ΥΠ), Εισαγωγή στα Χρηματοοικονομικά Μαθηματικά (3ο εξ., ΕΠ)</w:t>
            </w:r>
            <w:r w:rsidR="00BA038E">
              <w:rPr>
                <w:rFonts w:ascii="Calibri" w:hAnsi="Calibri" w:cs="Calibri"/>
                <w:b w:val="0"/>
                <w:bCs/>
                <w:sz w:val="24"/>
                <w:szCs w:val="24"/>
                <w:lang w:val="el-GR"/>
              </w:rPr>
              <w:t>,</w:t>
            </w:r>
            <w:r w:rsidR="00BA038E" w:rsidRPr="001F7E26">
              <w:rPr>
                <w:rFonts w:ascii="Calibri" w:hAnsi="Calibri" w:cs="Calibri"/>
                <w:b w:val="0"/>
                <w:sz w:val="24"/>
                <w:szCs w:val="24"/>
                <w:lang w:val="el-GR"/>
              </w:rPr>
              <w:t xml:space="preserve"> Πρακτική Άσκηση (8 εξ., ΕΠ).</w:t>
            </w:r>
          </w:p>
        </w:tc>
      </w:tr>
      <w:tr w:rsidR="0056147E" w:rsidRPr="007649EF" w14:paraId="1ECB1744" w14:textId="77777777" w:rsidTr="00157436">
        <w:tc>
          <w:tcPr>
            <w:tcW w:w="1872" w:type="dxa"/>
            <w:shd w:val="clear" w:color="auto" w:fill="B6CBFA" w:themeFill="text2" w:themeFillTint="33"/>
          </w:tcPr>
          <w:p w14:paraId="63E6BDF7" w14:textId="77777777" w:rsidR="0056147E" w:rsidRPr="001F7E26" w:rsidRDefault="0056147E" w:rsidP="00157436">
            <w:pPr>
              <w:jc w:val="center"/>
              <w:rPr>
                <w:rFonts w:ascii="Calibri" w:hAnsi="Calibri" w:cs="Calibri"/>
                <w:b w:val="0"/>
                <w:sz w:val="24"/>
                <w:szCs w:val="24"/>
              </w:rPr>
            </w:pPr>
            <w:proofErr w:type="spellStart"/>
            <w:r w:rsidRPr="001F7E26">
              <w:rPr>
                <w:rFonts w:ascii="Calibri" w:hAnsi="Calibri" w:cs="Calibri"/>
                <w:sz w:val="24"/>
                <w:szCs w:val="24"/>
              </w:rPr>
              <w:t>Τήνιος</w:t>
            </w:r>
            <w:proofErr w:type="spellEnd"/>
            <w:r w:rsidRPr="001F7E26">
              <w:rPr>
                <w:rFonts w:ascii="Calibri" w:hAnsi="Calibri" w:cs="Calibri"/>
                <w:sz w:val="24"/>
                <w:szCs w:val="24"/>
              </w:rPr>
              <w:t xml:space="preserve"> </w:t>
            </w:r>
            <w:r w:rsidRPr="001F7E26">
              <w:rPr>
                <w:rFonts w:ascii="Calibri" w:hAnsi="Calibri" w:cs="Calibri"/>
                <w:sz w:val="24"/>
                <w:szCs w:val="24"/>
              </w:rPr>
              <w:br/>
            </w:r>
            <w:proofErr w:type="spellStart"/>
            <w:r w:rsidRPr="001F7E26">
              <w:rPr>
                <w:rFonts w:ascii="Calibri" w:hAnsi="Calibri" w:cs="Calibri"/>
                <w:sz w:val="24"/>
                <w:szCs w:val="24"/>
              </w:rPr>
              <w:t>Πλάτων</w:t>
            </w:r>
            <w:proofErr w:type="spellEnd"/>
          </w:p>
          <w:p w14:paraId="261298C7" w14:textId="77777777" w:rsidR="0056147E" w:rsidRPr="001F7E26" w:rsidRDefault="0056147E" w:rsidP="00157436">
            <w:pPr>
              <w:jc w:val="center"/>
              <w:rPr>
                <w:rFonts w:ascii="Calibri" w:hAnsi="Calibri" w:cs="Calibri"/>
                <w:sz w:val="24"/>
                <w:szCs w:val="24"/>
              </w:rPr>
            </w:pPr>
            <w:r w:rsidRPr="001F7E26">
              <w:rPr>
                <w:rFonts w:ascii="Calibri" w:hAnsi="Calibri" w:cs="Calibri"/>
                <w:noProof/>
                <w:sz w:val="24"/>
                <w:szCs w:val="24"/>
                <w:lang w:val="el-GR" w:eastAsia="el-GR"/>
              </w:rPr>
              <w:drawing>
                <wp:inline distT="0" distB="0" distL="0" distR="0" wp14:anchorId="1139D20D" wp14:editId="723C09E5">
                  <wp:extent cx="890681" cy="1211580"/>
                  <wp:effectExtent l="0" t="0" r="5080" b="7620"/>
                  <wp:docPr id="23" name="Εικόνα 7" descr="A person with grey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A person with grey hair&#10;&#10;Description automatically generated"/>
                          <pic:cNvPicPr/>
                        </pic:nvPicPr>
                        <pic:blipFill>
                          <a:blip r:embed="rId21"/>
                          <a:stretch>
                            <a:fillRect/>
                          </a:stretch>
                        </pic:blipFill>
                        <pic:spPr>
                          <a:xfrm>
                            <a:off x="0" y="0"/>
                            <a:ext cx="890815" cy="1211762"/>
                          </a:xfrm>
                          <a:prstGeom prst="rect">
                            <a:avLst/>
                          </a:prstGeom>
                        </pic:spPr>
                      </pic:pic>
                    </a:graphicData>
                  </a:graphic>
                </wp:inline>
              </w:drawing>
            </w:r>
          </w:p>
        </w:tc>
        <w:tc>
          <w:tcPr>
            <w:tcW w:w="7513" w:type="dxa"/>
          </w:tcPr>
          <w:p w14:paraId="327BE149" w14:textId="77777777" w:rsidR="0056147E" w:rsidRPr="001F7E26" w:rsidRDefault="0056147E" w:rsidP="00157436">
            <w:pPr>
              <w:spacing w:after="60"/>
              <w:rPr>
                <w:rFonts w:ascii="Calibri" w:hAnsi="Calibri" w:cs="Calibri"/>
                <w:b w:val="0"/>
                <w:sz w:val="24"/>
                <w:szCs w:val="24"/>
                <w:lang w:val="el-GR"/>
              </w:rPr>
            </w:pPr>
            <w:r w:rsidRPr="001F7E26">
              <w:rPr>
                <w:rFonts w:ascii="Calibri" w:hAnsi="Calibri" w:cs="Calibri"/>
                <w:b w:val="0"/>
                <w:sz w:val="24"/>
                <w:szCs w:val="24"/>
                <w:lang w:val="el-GR"/>
              </w:rPr>
              <w:t xml:space="preserve">Κεντρικό κτήριο, 511, </w:t>
            </w:r>
            <w:proofErr w:type="spellStart"/>
            <w:r w:rsidRPr="001F7E26">
              <w:rPr>
                <w:rFonts w:ascii="Calibri" w:hAnsi="Calibri" w:cs="Calibri"/>
                <w:b w:val="0"/>
                <w:sz w:val="24"/>
                <w:szCs w:val="24"/>
                <w:lang w:val="el-GR"/>
              </w:rPr>
              <w:t>Τηλ</w:t>
            </w:r>
            <w:proofErr w:type="spellEnd"/>
            <w:r w:rsidRPr="001F7E26">
              <w:rPr>
                <w:rFonts w:ascii="Calibri" w:hAnsi="Calibri" w:cs="Calibri"/>
                <w:b w:val="0"/>
                <w:sz w:val="24"/>
                <w:szCs w:val="24"/>
                <w:lang w:val="el-GR"/>
              </w:rPr>
              <w:t xml:space="preserve">. 210 4142273, </w:t>
            </w:r>
            <w:proofErr w:type="spellStart"/>
            <w:r w:rsidRPr="001F7E26">
              <w:rPr>
                <w:rFonts w:ascii="Calibri" w:hAnsi="Calibri" w:cs="Calibri"/>
                <w:b w:val="0"/>
                <w:sz w:val="24"/>
                <w:szCs w:val="24"/>
              </w:rPr>
              <w:t>ptinios</w:t>
            </w:r>
            <w:proofErr w:type="spellEnd"/>
            <w:r w:rsidRPr="001F7E26">
              <w:rPr>
                <w:rFonts w:ascii="Calibri" w:hAnsi="Calibri" w:cs="Calibri"/>
                <w:b w:val="0"/>
                <w:sz w:val="24"/>
                <w:szCs w:val="24"/>
                <w:lang w:val="el-GR"/>
              </w:rPr>
              <w:t>@</w:t>
            </w:r>
            <w:proofErr w:type="spellStart"/>
            <w:r w:rsidRPr="001F7E26">
              <w:rPr>
                <w:rFonts w:ascii="Calibri" w:hAnsi="Calibri" w:cs="Calibri"/>
                <w:b w:val="0"/>
                <w:sz w:val="24"/>
                <w:szCs w:val="24"/>
              </w:rPr>
              <w:t>unipi</w:t>
            </w:r>
            <w:proofErr w:type="spellEnd"/>
            <w:r w:rsidRPr="001F7E26">
              <w:rPr>
                <w:rFonts w:ascii="Calibri" w:hAnsi="Calibri" w:cs="Calibri"/>
                <w:b w:val="0"/>
                <w:sz w:val="24"/>
                <w:szCs w:val="24"/>
                <w:lang w:val="el-GR"/>
              </w:rPr>
              <w:t>.</w:t>
            </w:r>
            <w:r w:rsidRPr="001F7E26">
              <w:rPr>
                <w:rFonts w:ascii="Calibri" w:hAnsi="Calibri" w:cs="Calibri"/>
                <w:b w:val="0"/>
                <w:sz w:val="24"/>
                <w:szCs w:val="24"/>
              </w:rPr>
              <w:t>gr</w:t>
            </w:r>
          </w:p>
          <w:p w14:paraId="557E82F0" w14:textId="77777777" w:rsidR="0056147E" w:rsidRPr="001F7E26" w:rsidRDefault="0056147E" w:rsidP="00157436">
            <w:pPr>
              <w:rPr>
                <w:rFonts w:ascii="Calibri" w:hAnsi="Calibri" w:cs="Calibri"/>
                <w:b w:val="0"/>
                <w:sz w:val="24"/>
                <w:szCs w:val="24"/>
              </w:rPr>
            </w:pPr>
            <w:r w:rsidRPr="001F7E26">
              <w:rPr>
                <w:rFonts w:ascii="Calibri" w:hAnsi="Calibri" w:cs="Calibri"/>
                <w:b w:val="0"/>
                <w:sz w:val="24"/>
                <w:szCs w:val="24"/>
              </w:rPr>
              <w:t>• Ph.D. (1985) in Economics, Christ's College, Cambridge University</w:t>
            </w:r>
          </w:p>
          <w:p w14:paraId="71720DB9" w14:textId="77777777" w:rsidR="0056147E" w:rsidRPr="001F7E26" w:rsidRDefault="0056147E" w:rsidP="00157436">
            <w:pPr>
              <w:rPr>
                <w:rFonts w:ascii="Calibri" w:hAnsi="Calibri" w:cs="Calibri"/>
                <w:b w:val="0"/>
                <w:sz w:val="24"/>
                <w:szCs w:val="24"/>
              </w:rPr>
            </w:pPr>
            <w:r w:rsidRPr="001F7E26">
              <w:rPr>
                <w:rFonts w:ascii="Calibri" w:hAnsi="Calibri" w:cs="Calibri"/>
                <w:b w:val="0"/>
                <w:sz w:val="24"/>
                <w:szCs w:val="24"/>
              </w:rPr>
              <w:t xml:space="preserve">• M.Phil. (1980) in Economics, Nuffield College, Oxford University. </w:t>
            </w:r>
          </w:p>
          <w:p w14:paraId="3F85588F" w14:textId="77777777" w:rsidR="0056147E" w:rsidRPr="001F7E26" w:rsidRDefault="0056147E" w:rsidP="00157436">
            <w:pPr>
              <w:spacing w:after="60"/>
              <w:rPr>
                <w:rFonts w:ascii="Calibri" w:hAnsi="Calibri" w:cs="Calibri"/>
                <w:b w:val="0"/>
                <w:sz w:val="24"/>
                <w:szCs w:val="24"/>
              </w:rPr>
            </w:pPr>
            <w:r w:rsidRPr="001F7E26">
              <w:rPr>
                <w:rFonts w:ascii="Calibri" w:hAnsi="Calibri" w:cs="Calibri"/>
                <w:b w:val="0"/>
                <w:sz w:val="24"/>
                <w:szCs w:val="24"/>
              </w:rPr>
              <w:t>• B.A. (1978) in Economics, Christ's College, Cambridge University.</w:t>
            </w:r>
          </w:p>
          <w:p w14:paraId="79A34495" w14:textId="77777777" w:rsidR="0056147E" w:rsidRPr="001F7E26" w:rsidRDefault="0056147E" w:rsidP="00157436">
            <w:pPr>
              <w:spacing w:after="60"/>
              <w:rPr>
                <w:rFonts w:ascii="Calibri" w:hAnsi="Calibri" w:cs="Calibri"/>
                <w:b w:val="0"/>
                <w:sz w:val="24"/>
                <w:szCs w:val="24"/>
                <w:lang w:val="el-GR"/>
              </w:rPr>
            </w:pPr>
            <w:r w:rsidRPr="001F7E26">
              <w:rPr>
                <w:rFonts w:ascii="Calibri" w:hAnsi="Calibri" w:cs="Calibri"/>
                <w:b w:val="0"/>
                <w:i/>
                <w:sz w:val="24"/>
                <w:szCs w:val="24"/>
                <w:lang w:val="el-GR"/>
              </w:rPr>
              <w:t>Γνωστικό Αντικείμενο</w:t>
            </w:r>
            <w:r w:rsidRPr="001F7E26">
              <w:rPr>
                <w:rFonts w:ascii="Calibri" w:hAnsi="Calibri" w:cs="Calibri"/>
                <w:b w:val="0"/>
                <w:sz w:val="24"/>
                <w:szCs w:val="24"/>
                <w:lang w:val="el-GR"/>
              </w:rPr>
              <w:t>:</w:t>
            </w:r>
            <w:r w:rsidRPr="001F7E26">
              <w:rPr>
                <w:rFonts w:ascii="Calibri" w:hAnsi="Calibri" w:cs="Calibri"/>
                <w:b w:val="0"/>
                <w:sz w:val="24"/>
                <w:szCs w:val="24"/>
                <w:lang w:val="el-GR"/>
              </w:rPr>
              <w:tab/>
              <w:t>Κοινωνικές Ασφαλίσεις</w:t>
            </w:r>
          </w:p>
          <w:p w14:paraId="078AF1C8" w14:textId="77777777" w:rsidR="0056147E" w:rsidRPr="001F7E26" w:rsidRDefault="0056147E" w:rsidP="00157436">
            <w:pPr>
              <w:spacing w:after="60"/>
              <w:rPr>
                <w:rFonts w:ascii="Calibri" w:hAnsi="Calibri" w:cs="Calibri"/>
                <w:b w:val="0"/>
                <w:sz w:val="24"/>
                <w:szCs w:val="24"/>
                <w:lang w:val="el-GR"/>
              </w:rPr>
            </w:pPr>
            <w:r w:rsidRPr="001F7E26">
              <w:rPr>
                <w:rFonts w:ascii="Calibri" w:hAnsi="Calibri" w:cs="Calibri"/>
                <w:b w:val="0"/>
                <w:i/>
                <w:sz w:val="24"/>
                <w:szCs w:val="24"/>
                <w:lang w:val="el-GR"/>
              </w:rPr>
              <w:t>Ερευνητικά Ενδιαφέροντα</w:t>
            </w:r>
            <w:r w:rsidRPr="001F7E26">
              <w:rPr>
                <w:rFonts w:ascii="Calibri" w:hAnsi="Calibri" w:cs="Calibri"/>
                <w:b w:val="0"/>
                <w:sz w:val="24"/>
                <w:szCs w:val="24"/>
                <w:lang w:val="el-GR"/>
              </w:rPr>
              <w:t>: Κοινωνικές ασφαλίσεις, οικονομικά της γήρανσης, οικονομικά της κοινωνικής πολιτικής, δημόσια οικονομικά, οικονομικά του φύλου.</w:t>
            </w:r>
          </w:p>
          <w:p w14:paraId="786A3DA0" w14:textId="5609D7D6" w:rsidR="0056147E" w:rsidRPr="001F7E26" w:rsidRDefault="0056147E" w:rsidP="00157436">
            <w:pPr>
              <w:spacing w:after="60"/>
              <w:rPr>
                <w:rFonts w:ascii="Calibri" w:hAnsi="Calibri" w:cs="Calibri"/>
                <w:sz w:val="24"/>
                <w:szCs w:val="24"/>
                <w:lang w:val="el-GR"/>
              </w:rPr>
            </w:pPr>
            <w:r w:rsidRPr="001F7E26">
              <w:rPr>
                <w:rFonts w:ascii="Calibri" w:hAnsi="Calibri" w:cs="Calibri"/>
                <w:b w:val="0"/>
                <w:i/>
                <w:sz w:val="24"/>
                <w:szCs w:val="24"/>
                <w:lang w:val="el-GR"/>
              </w:rPr>
              <w:t>Διδασκαλία μαθημάτων</w:t>
            </w:r>
            <w:r w:rsidRPr="001F7E26">
              <w:rPr>
                <w:rFonts w:ascii="Calibri" w:hAnsi="Calibri" w:cs="Calibri"/>
                <w:b w:val="0"/>
                <w:sz w:val="24"/>
                <w:szCs w:val="24"/>
                <w:lang w:val="el-GR"/>
              </w:rPr>
              <w:t xml:space="preserve"> (202</w:t>
            </w:r>
            <w:r w:rsidR="00BA038E">
              <w:rPr>
                <w:rFonts w:ascii="Calibri" w:hAnsi="Calibri" w:cs="Calibri"/>
                <w:b w:val="0"/>
                <w:sz w:val="24"/>
                <w:szCs w:val="24"/>
                <w:lang w:val="el-GR"/>
              </w:rPr>
              <w:t>4</w:t>
            </w:r>
            <w:r w:rsidRPr="001F7E26">
              <w:rPr>
                <w:rFonts w:ascii="Calibri" w:hAnsi="Calibri" w:cs="Calibri"/>
                <w:b w:val="0"/>
                <w:sz w:val="24"/>
                <w:szCs w:val="24"/>
                <w:lang w:val="el-GR"/>
              </w:rPr>
              <w:t>-2</w:t>
            </w:r>
            <w:r w:rsidR="00BA038E">
              <w:rPr>
                <w:rFonts w:ascii="Calibri" w:hAnsi="Calibri" w:cs="Calibri"/>
                <w:b w:val="0"/>
                <w:sz w:val="24"/>
                <w:szCs w:val="24"/>
                <w:lang w:val="el-GR"/>
              </w:rPr>
              <w:t>5</w:t>
            </w:r>
            <w:r w:rsidRPr="001F7E26">
              <w:rPr>
                <w:rFonts w:ascii="Calibri" w:hAnsi="Calibri" w:cs="Calibri"/>
                <w:b w:val="0"/>
                <w:sz w:val="24"/>
                <w:szCs w:val="24"/>
                <w:lang w:val="el-GR"/>
              </w:rPr>
              <w:t>):</w:t>
            </w:r>
            <w:r w:rsidR="002C68EF">
              <w:rPr>
                <w:rFonts w:ascii="Calibri" w:hAnsi="Calibri" w:cs="Calibri"/>
                <w:b w:val="0"/>
                <w:sz w:val="24"/>
                <w:szCs w:val="24"/>
                <w:lang w:val="el-GR"/>
              </w:rPr>
              <w:t xml:space="preserve"> </w:t>
            </w:r>
            <w:r w:rsidRPr="001F7E26">
              <w:rPr>
                <w:rFonts w:ascii="Calibri" w:hAnsi="Calibri" w:cs="Calibri"/>
                <w:b w:val="0"/>
                <w:sz w:val="24"/>
                <w:szCs w:val="24"/>
                <w:lang w:val="el-GR"/>
              </w:rPr>
              <w:t>Οικονομική της Ασφάλισης (5ο εξ., ΕΠ), Γήρανση του πληθυσμού και Ασφαλιστική Οικονομία (8ο εξ., ΕΠ)</w:t>
            </w:r>
            <w:r w:rsidR="002C68EF">
              <w:rPr>
                <w:rFonts w:ascii="Calibri" w:hAnsi="Calibri" w:cs="Calibri"/>
                <w:b w:val="0"/>
                <w:sz w:val="24"/>
                <w:szCs w:val="24"/>
                <w:lang w:val="el-GR"/>
              </w:rPr>
              <w:t>.</w:t>
            </w:r>
          </w:p>
        </w:tc>
      </w:tr>
      <w:tr w:rsidR="00622A81" w:rsidRPr="007649EF" w14:paraId="30CA6918" w14:textId="77777777" w:rsidTr="00157436">
        <w:tc>
          <w:tcPr>
            <w:tcW w:w="1872" w:type="dxa"/>
            <w:shd w:val="clear" w:color="auto" w:fill="B6CBFA" w:themeFill="text2" w:themeFillTint="33"/>
          </w:tcPr>
          <w:p w14:paraId="1F0AD7DC" w14:textId="77777777" w:rsidR="00622A81" w:rsidRPr="001F7E26" w:rsidRDefault="00622A81" w:rsidP="00622A81">
            <w:pPr>
              <w:spacing w:after="40"/>
              <w:jc w:val="center"/>
              <w:rPr>
                <w:rFonts w:ascii="Calibri" w:hAnsi="Calibri" w:cs="Calibri"/>
                <w:b w:val="0"/>
                <w:sz w:val="24"/>
                <w:szCs w:val="24"/>
              </w:rPr>
            </w:pPr>
            <w:r w:rsidRPr="001F7E26">
              <w:rPr>
                <w:rFonts w:ascii="Calibri" w:hAnsi="Calibri" w:cs="Calibri"/>
                <w:sz w:val="24"/>
                <w:szCs w:val="24"/>
              </w:rPr>
              <w:t>Χα</w:t>
            </w:r>
            <w:proofErr w:type="spellStart"/>
            <w:r w:rsidRPr="001F7E26">
              <w:rPr>
                <w:rFonts w:ascii="Calibri" w:hAnsi="Calibri" w:cs="Calibri"/>
                <w:sz w:val="24"/>
                <w:szCs w:val="24"/>
              </w:rPr>
              <w:t>τζηκωνστ</w:t>
            </w:r>
            <w:proofErr w:type="spellEnd"/>
            <w:r w:rsidRPr="001F7E26">
              <w:rPr>
                <w:rFonts w:ascii="Calibri" w:hAnsi="Calibri" w:cs="Calibri"/>
                <w:sz w:val="24"/>
                <w:szCs w:val="24"/>
              </w:rPr>
              <w:t xml:space="preserve">αντινίδης </w:t>
            </w:r>
            <w:r w:rsidRPr="001F7E26">
              <w:rPr>
                <w:rFonts w:ascii="Calibri" w:hAnsi="Calibri" w:cs="Calibri"/>
                <w:sz w:val="24"/>
                <w:szCs w:val="24"/>
              </w:rPr>
              <w:br/>
            </w:r>
            <w:proofErr w:type="spellStart"/>
            <w:r w:rsidRPr="001F7E26">
              <w:rPr>
                <w:rFonts w:ascii="Calibri" w:hAnsi="Calibri" w:cs="Calibri"/>
                <w:sz w:val="24"/>
                <w:szCs w:val="24"/>
              </w:rPr>
              <w:t>Ευστάθιος</w:t>
            </w:r>
            <w:proofErr w:type="spellEnd"/>
          </w:p>
          <w:p w14:paraId="0FF752F8" w14:textId="7E07D2E8" w:rsidR="00622A81" w:rsidRPr="001F7E26" w:rsidRDefault="00622A81" w:rsidP="00622A81">
            <w:pPr>
              <w:jc w:val="center"/>
              <w:rPr>
                <w:rFonts w:ascii="Calibri" w:hAnsi="Calibri" w:cs="Calibri"/>
                <w:sz w:val="24"/>
                <w:szCs w:val="24"/>
              </w:rPr>
            </w:pPr>
            <w:r w:rsidRPr="001F7E26">
              <w:rPr>
                <w:rFonts w:ascii="Calibri" w:hAnsi="Calibri" w:cs="Calibri"/>
                <w:b w:val="0"/>
                <w:noProof/>
                <w:sz w:val="24"/>
                <w:szCs w:val="24"/>
                <w:lang w:val="el-GR" w:eastAsia="el-GR"/>
              </w:rPr>
              <w:drawing>
                <wp:inline distT="0" distB="0" distL="0" distR="0" wp14:anchorId="0D331322" wp14:editId="7B71B4C6">
                  <wp:extent cx="904019" cy="1426464"/>
                  <wp:effectExtent l="0" t="0" r="0" b="2540"/>
                  <wp:docPr id="36" name="Picture 36" descr="C:\Users\Michael\Desktop\New folder (4)\chadj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ichael\Desktop\New folder (4)\chadj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08450" cy="1433456"/>
                          </a:xfrm>
                          <a:prstGeom prst="rect">
                            <a:avLst/>
                          </a:prstGeom>
                          <a:noFill/>
                          <a:ln>
                            <a:noFill/>
                          </a:ln>
                        </pic:spPr>
                      </pic:pic>
                    </a:graphicData>
                  </a:graphic>
                </wp:inline>
              </w:drawing>
            </w:r>
          </w:p>
        </w:tc>
        <w:tc>
          <w:tcPr>
            <w:tcW w:w="7513" w:type="dxa"/>
          </w:tcPr>
          <w:p w14:paraId="5430FD53" w14:textId="77777777" w:rsidR="00622A81" w:rsidRPr="001F7E26" w:rsidRDefault="00622A81" w:rsidP="00622A81">
            <w:pPr>
              <w:spacing w:after="40"/>
              <w:rPr>
                <w:rFonts w:ascii="Calibri" w:hAnsi="Calibri" w:cs="Calibri"/>
                <w:b w:val="0"/>
                <w:sz w:val="24"/>
                <w:szCs w:val="24"/>
                <w:lang w:val="el-GR"/>
              </w:rPr>
            </w:pPr>
            <w:r w:rsidRPr="001F7E26">
              <w:rPr>
                <w:rFonts w:ascii="Calibri" w:hAnsi="Calibri" w:cs="Calibri"/>
                <w:b w:val="0"/>
                <w:sz w:val="24"/>
                <w:szCs w:val="24"/>
                <w:lang w:val="el-GR"/>
              </w:rPr>
              <w:t xml:space="preserve">Κεντρικό κτήριο, 513, </w:t>
            </w:r>
            <w:proofErr w:type="spellStart"/>
            <w:r w:rsidRPr="001F7E26">
              <w:rPr>
                <w:rFonts w:ascii="Calibri" w:hAnsi="Calibri" w:cs="Calibri"/>
                <w:b w:val="0"/>
                <w:sz w:val="24"/>
                <w:szCs w:val="24"/>
                <w:lang w:val="el-GR"/>
              </w:rPr>
              <w:t>Τηλ</w:t>
            </w:r>
            <w:proofErr w:type="spellEnd"/>
            <w:r w:rsidRPr="001F7E26">
              <w:rPr>
                <w:rFonts w:ascii="Calibri" w:hAnsi="Calibri" w:cs="Calibri"/>
                <w:b w:val="0"/>
                <w:sz w:val="24"/>
                <w:szCs w:val="24"/>
                <w:lang w:val="el-GR"/>
              </w:rPr>
              <w:t xml:space="preserve">. 210 4142144, </w:t>
            </w:r>
            <w:proofErr w:type="spellStart"/>
            <w:r w:rsidRPr="001F7E26">
              <w:rPr>
                <w:rFonts w:ascii="Calibri" w:hAnsi="Calibri" w:cs="Calibri"/>
                <w:b w:val="0"/>
                <w:sz w:val="24"/>
                <w:szCs w:val="24"/>
              </w:rPr>
              <w:t>stch</w:t>
            </w:r>
            <w:proofErr w:type="spellEnd"/>
            <w:r w:rsidRPr="001F7E26">
              <w:rPr>
                <w:rFonts w:ascii="Calibri" w:hAnsi="Calibri" w:cs="Calibri"/>
                <w:b w:val="0"/>
                <w:sz w:val="24"/>
                <w:szCs w:val="24"/>
                <w:lang w:val="el-GR"/>
              </w:rPr>
              <w:t>@</w:t>
            </w:r>
            <w:proofErr w:type="spellStart"/>
            <w:r w:rsidRPr="001F7E26">
              <w:rPr>
                <w:rFonts w:ascii="Calibri" w:hAnsi="Calibri" w:cs="Calibri"/>
                <w:b w:val="0"/>
                <w:sz w:val="24"/>
                <w:szCs w:val="24"/>
              </w:rPr>
              <w:t>unipi</w:t>
            </w:r>
            <w:proofErr w:type="spellEnd"/>
            <w:r w:rsidRPr="001F7E26">
              <w:rPr>
                <w:rFonts w:ascii="Calibri" w:hAnsi="Calibri" w:cs="Calibri"/>
                <w:b w:val="0"/>
                <w:sz w:val="24"/>
                <w:szCs w:val="24"/>
                <w:lang w:val="el-GR"/>
              </w:rPr>
              <w:t>.</w:t>
            </w:r>
            <w:r w:rsidRPr="001F7E26">
              <w:rPr>
                <w:rFonts w:ascii="Calibri" w:hAnsi="Calibri" w:cs="Calibri"/>
                <w:b w:val="0"/>
                <w:sz w:val="24"/>
                <w:szCs w:val="24"/>
              </w:rPr>
              <w:t>gr</w:t>
            </w:r>
          </w:p>
          <w:p w14:paraId="76733A7B" w14:textId="77777777" w:rsidR="00622A81" w:rsidRPr="001F7E26" w:rsidRDefault="00622A81" w:rsidP="00622A81">
            <w:pPr>
              <w:spacing w:after="40"/>
              <w:rPr>
                <w:rFonts w:ascii="Calibri" w:hAnsi="Calibri" w:cs="Calibri"/>
                <w:b w:val="0"/>
                <w:sz w:val="24"/>
                <w:szCs w:val="24"/>
              </w:rPr>
            </w:pPr>
            <w:r w:rsidRPr="001F7E26">
              <w:rPr>
                <w:rFonts w:ascii="Calibri" w:hAnsi="Calibri" w:cs="Calibri"/>
                <w:b w:val="0"/>
                <w:sz w:val="24"/>
                <w:szCs w:val="24"/>
              </w:rPr>
              <w:t xml:space="preserve">• </w:t>
            </w:r>
            <w:proofErr w:type="spellStart"/>
            <w:proofErr w:type="gramStart"/>
            <w:r w:rsidRPr="001F7E26">
              <w:rPr>
                <w:rFonts w:ascii="Calibri" w:hAnsi="Calibri" w:cs="Calibri"/>
                <w:b w:val="0"/>
                <w:sz w:val="24"/>
                <w:szCs w:val="24"/>
              </w:rPr>
              <w:t>Ph.D</w:t>
            </w:r>
            <w:proofErr w:type="spellEnd"/>
            <w:proofErr w:type="gramEnd"/>
            <w:r w:rsidRPr="001F7E26">
              <w:rPr>
                <w:rFonts w:ascii="Calibri" w:hAnsi="Calibri" w:cs="Calibri"/>
                <w:b w:val="0"/>
                <w:sz w:val="24"/>
                <w:szCs w:val="24"/>
              </w:rPr>
              <w:t xml:space="preserve"> (1990) </w:t>
            </w:r>
            <w:proofErr w:type="spellStart"/>
            <w:r w:rsidRPr="001F7E26">
              <w:rPr>
                <w:rFonts w:ascii="Calibri" w:hAnsi="Calibri" w:cs="Calibri"/>
                <w:b w:val="0"/>
                <w:sz w:val="24"/>
                <w:szCs w:val="24"/>
              </w:rPr>
              <w:t>Αristotle</w:t>
            </w:r>
            <w:proofErr w:type="spellEnd"/>
            <w:r w:rsidRPr="001F7E26">
              <w:rPr>
                <w:rFonts w:ascii="Calibri" w:hAnsi="Calibri" w:cs="Calibri"/>
                <w:b w:val="0"/>
                <w:sz w:val="24"/>
                <w:szCs w:val="24"/>
              </w:rPr>
              <w:t xml:space="preserve"> Univ. of Thessaloniki, Greece, Statistics</w:t>
            </w:r>
          </w:p>
          <w:p w14:paraId="3D977F03" w14:textId="77777777" w:rsidR="00622A81" w:rsidRPr="001F7E26" w:rsidRDefault="00622A81" w:rsidP="00622A81">
            <w:pPr>
              <w:spacing w:after="40"/>
              <w:rPr>
                <w:rFonts w:ascii="Calibri" w:hAnsi="Calibri" w:cs="Calibri"/>
                <w:b w:val="0"/>
                <w:sz w:val="24"/>
                <w:szCs w:val="24"/>
                <w:lang w:val="el-GR"/>
              </w:rPr>
            </w:pPr>
            <w:r w:rsidRPr="001F7E26">
              <w:rPr>
                <w:rFonts w:ascii="Calibri" w:hAnsi="Calibri" w:cs="Calibri"/>
                <w:b w:val="0"/>
                <w:sz w:val="24"/>
                <w:szCs w:val="24"/>
                <w:lang w:val="el-GR"/>
              </w:rPr>
              <w:t xml:space="preserve">• Πτυχίο (1985), </w:t>
            </w:r>
            <w:proofErr w:type="spellStart"/>
            <w:r w:rsidRPr="001F7E26">
              <w:rPr>
                <w:rFonts w:ascii="Calibri" w:hAnsi="Calibri" w:cs="Calibri"/>
                <w:b w:val="0"/>
                <w:sz w:val="24"/>
                <w:szCs w:val="24"/>
                <w:lang w:val="el-GR"/>
              </w:rPr>
              <w:t>Τμ</w:t>
            </w:r>
            <w:proofErr w:type="spellEnd"/>
            <w:r w:rsidRPr="001F7E26">
              <w:rPr>
                <w:rFonts w:ascii="Calibri" w:hAnsi="Calibri" w:cs="Calibri"/>
                <w:b w:val="0"/>
                <w:sz w:val="24"/>
                <w:szCs w:val="24"/>
                <w:lang w:val="el-GR"/>
              </w:rPr>
              <w:t xml:space="preserve">. Μαθηματικών, Αριστοτέλειο </w:t>
            </w:r>
            <w:proofErr w:type="spellStart"/>
            <w:r w:rsidRPr="001F7E26">
              <w:rPr>
                <w:rFonts w:ascii="Calibri" w:hAnsi="Calibri" w:cs="Calibri"/>
                <w:b w:val="0"/>
                <w:sz w:val="24"/>
                <w:szCs w:val="24"/>
                <w:lang w:val="el-GR"/>
              </w:rPr>
              <w:t>Πανεπ</w:t>
            </w:r>
            <w:proofErr w:type="spellEnd"/>
            <w:r w:rsidRPr="001F7E26">
              <w:rPr>
                <w:rFonts w:ascii="Calibri" w:hAnsi="Calibri" w:cs="Calibri"/>
                <w:b w:val="0"/>
                <w:sz w:val="24"/>
                <w:szCs w:val="24"/>
                <w:lang w:val="el-GR"/>
              </w:rPr>
              <w:t xml:space="preserve">. Θεσσαλονίκης </w:t>
            </w:r>
          </w:p>
          <w:p w14:paraId="77F07984" w14:textId="77777777" w:rsidR="00622A81" w:rsidRPr="001F7E26" w:rsidRDefault="00622A81" w:rsidP="00622A81">
            <w:pPr>
              <w:spacing w:after="40"/>
              <w:rPr>
                <w:rFonts w:ascii="Calibri" w:hAnsi="Calibri" w:cs="Calibri"/>
                <w:b w:val="0"/>
                <w:sz w:val="24"/>
                <w:szCs w:val="24"/>
                <w:lang w:val="el-GR"/>
              </w:rPr>
            </w:pPr>
            <w:r w:rsidRPr="001F7E26">
              <w:rPr>
                <w:rFonts w:ascii="Calibri" w:hAnsi="Calibri" w:cs="Calibri"/>
                <w:b w:val="0"/>
                <w:i/>
                <w:sz w:val="24"/>
                <w:szCs w:val="24"/>
                <w:lang w:val="el-GR"/>
              </w:rPr>
              <w:t>Γνωστικό Αντικείμενο</w:t>
            </w:r>
            <w:r w:rsidRPr="001F7E26">
              <w:rPr>
                <w:rFonts w:ascii="Calibri" w:hAnsi="Calibri" w:cs="Calibri"/>
                <w:b w:val="0"/>
                <w:sz w:val="24"/>
                <w:szCs w:val="24"/>
                <w:lang w:val="el-GR"/>
              </w:rPr>
              <w:t>:</w:t>
            </w:r>
            <w:r w:rsidRPr="001F7E26">
              <w:rPr>
                <w:rFonts w:ascii="Calibri" w:hAnsi="Calibri" w:cs="Calibri"/>
                <w:b w:val="0"/>
                <w:sz w:val="24"/>
                <w:szCs w:val="24"/>
                <w:lang w:val="el-GR"/>
              </w:rPr>
              <w:tab/>
              <w:t>Ασφαλιστικά Μαθηματικά, Εφαρμοσμένες Πιθανότητες και Μαθηματική Στατιστική</w:t>
            </w:r>
          </w:p>
          <w:p w14:paraId="5F72BE94" w14:textId="77777777" w:rsidR="00622A81" w:rsidRPr="001F7E26" w:rsidRDefault="00622A81" w:rsidP="00622A81">
            <w:pPr>
              <w:spacing w:after="40"/>
              <w:rPr>
                <w:rFonts w:ascii="Calibri" w:hAnsi="Calibri" w:cs="Calibri"/>
                <w:b w:val="0"/>
                <w:sz w:val="24"/>
                <w:szCs w:val="24"/>
                <w:lang w:val="el-GR"/>
              </w:rPr>
            </w:pPr>
            <w:r w:rsidRPr="001F7E26">
              <w:rPr>
                <w:rFonts w:ascii="Calibri" w:hAnsi="Calibri" w:cs="Calibri"/>
                <w:b w:val="0"/>
                <w:i/>
                <w:sz w:val="24"/>
                <w:szCs w:val="24"/>
                <w:lang w:val="el-GR"/>
              </w:rPr>
              <w:t>Ερευνητικά Ενδιαφέροντα</w:t>
            </w:r>
            <w:r w:rsidRPr="001F7E26">
              <w:rPr>
                <w:rFonts w:ascii="Calibri" w:hAnsi="Calibri" w:cs="Calibri"/>
                <w:b w:val="0"/>
                <w:sz w:val="24"/>
                <w:szCs w:val="24"/>
                <w:lang w:val="el-GR"/>
              </w:rPr>
              <w:t>: Βέλτιστοι Πειραματικοί Σχεδιασμοί, Θεωρία Αξιοπιστίας, Θεωρία ροών και σχηματισμών, Σύνθετες Κατανομές και Θεωρία Κινδύνου, Θεωρία Χρεοκοπίας</w:t>
            </w:r>
          </w:p>
          <w:p w14:paraId="1E36A0FA" w14:textId="4BD7EB31" w:rsidR="00622A81" w:rsidRPr="001F7E26" w:rsidRDefault="00622A81" w:rsidP="00622A81">
            <w:pPr>
              <w:spacing w:after="60"/>
              <w:rPr>
                <w:rFonts w:ascii="Calibri" w:hAnsi="Calibri" w:cs="Calibri"/>
                <w:b w:val="0"/>
                <w:sz w:val="24"/>
                <w:szCs w:val="24"/>
                <w:lang w:val="el-GR"/>
              </w:rPr>
            </w:pPr>
            <w:r w:rsidRPr="001F7E26">
              <w:rPr>
                <w:rFonts w:ascii="Calibri" w:hAnsi="Calibri" w:cs="Calibri"/>
                <w:b w:val="0"/>
                <w:i/>
                <w:sz w:val="24"/>
                <w:szCs w:val="24"/>
                <w:lang w:val="el-GR"/>
              </w:rPr>
              <w:t>Διδασκαλία μαθημάτων</w:t>
            </w:r>
            <w:r w:rsidRPr="001F7E26">
              <w:rPr>
                <w:rFonts w:ascii="Calibri" w:hAnsi="Calibri" w:cs="Calibri"/>
                <w:b w:val="0"/>
                <w:sz w:val="24"/>
                <w:szCs w:val="24"/>
                <w:lang w:val="el-GR"/>
              </w:rPr>
              <w:t xml:space="preserve"> (202</w:t>
            </w:r>
            <w:r w:rsidR="00164DCC">
              <w:rPr>
                <w:rFonts w:ascii="Calibri" w:hAnsi="Calibri" w:cs="Calibri"/>
                <w:b w:val="0"/>
                <w:sz w:val="24"/>
                <w:szCs w:val="24"/>
                <w:lang w:val="el-GR"/>
              </w:rPr>
              <w:t>4</w:t>
            </w:r>
            <w:r w:rsidRPr="001F7E26">
              <w:rPr>
                <w:rFonts w:ascii="Calibri" w:hAnsi="Calibri" w:cs="Calibri"/>
                <w:b w:val="0"/>
                <w:sz w:val="24"/>
                <w:szCs w:val="24"/>
                <w:lang w:val="el-GR"/>
              </w:rPr>
              <w:t>-2</w:t>
            </w:r>
            <w:r w:rsidR="00164DCC">
              <w:rPr>
                <w:rFonts w:ascii="Calibri" w:hAnsi="Calibri" w:cs="Calibri"/>
                <w:b w:val="0"/>
                <w:sz w:val="24"/>
                <w:szCs w:val="24"/>
                <w:lang w:val="el-GR"/>
              </w:rPr>
              <w:t>5</w:t>
            </w:r>
            <w:r w:rsidRPr="001F7E26">
              <w:rPr>
                <w:rFonts w:ascii="Calibri" w:hAnsi="Calibri" w:cs="Calibri"/>
                <w:b w:val="0"/>
                <w:sz w:val="24"/>
                <w:szCs w:val="24"/>
                <w:lang w:val="el-GR"/>
              </w:rPr>
              <w:t xml:space="preserve">): Αναλογιστικά Μοντέλα Συμβάντων Ζωής </w:t>
            </w:r>
            <w:r w:rsidRPr="001F7E26">
              <w:rPr>
                <w:rFonts w:ascii="Calibri" w:hAnsi="Calibri" w:cs="Calibri"/>
                <w:b w:val="0"/>
                <w:sz w:val="24"/>
                <w:szCs w:val="24"/>
              </w:rPr>
              <w:t>I</w:t>
            </w:r>
            <w:r w:rsidRPr="001F7E26">
              <w:rPr>
                <w:rFonts w:ascii="Calibri" w:hAnsi="Calibri" w:cs="Calibri"/>
                <w:b w:val="0"/>
                <w:sz w:val="24"/>
                <w:szCs w:val="24"/>
                <w:lang w:val="el-GR"/>
              </w:rPr>
              <w:t xml:space="preserve"> (4ο εξ., ΥΠ), Αναλογιστικά Μαθηματικά (5ο εξ., ΥΠ), Κατανομές Ζημιών (6ο εξ., ΥΠ)</w:t>
            </w:r>
          </w:p>
        </w:tc>
      </w:tr>
    </w:tbl>
    <w:p w14:paraId="70485428" w14:textId="77777777" w:rsidR="0056147E" w:rsidRPr="00285960" w:rsidRDefault="0056147E" w:rsidP="0056147E">
      <w:pPr>
        <w:pStyle w:val="Heading3"/>
        <w:spacing w:before="360"/>
        <w:rPr>
          <w:rFonts w:cstheme="majorHAnsi"/>
          <w:sz w:val="24"/>
          <w:szCs w:val="24"/>
        </w:rPr>
      </w:pPr>
      <w:r w:rsidRPr="00285960">
        <w:rPr>
          <w:rFonts w:cstheme="majorHAnsi"/>
          <w:sz w:val="24"/>
          <w:szCs w:val="24"/>
        </w:rPr>
        <w:t>Αναπληρωτές Καθηγητές</w:t>
      </w:r>
    </w:p>
    <w:tbl>
      <w:tblPr>
        <w:tblW w:w="932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2"/>
        <w:gridCol w:w="7559"/>
      </w:tblGrid>
      <w:tr w:rsidR="0056147E" w:rsidRPr="007649EF" w14:paraId="6A9A8FD4" w14:textId="77777777" w:rsidTr="00157436">
        <w:tc>
          <w:tcPr>
            <w:tcW w:w="1762" w:type="dxa"/>
            <w:shd w:val="clear" w:color="auto" w:fill="B6CBFA" w:themeFill="text2" w:themeFillTint="33"/>
          </w:tcPr>
          <w:p w14:paraId="21D1752C" w14:textId="77777777" w:rsidR="0056147E" w:rsidRPr="001F7E26" w:rsidRDefault="0056147E" w:rsidP="00157436">
            <w:pPr>
              <w:jc w:val="right"/>
              <w:rPr>
                <w:rFonts w:ascii="Calibri" w:hAnsi="Calibri" w:cs="Calibri"/>
                <w:b w:val="0"/>
                <w:sz w:val="24"/>
                <w:szCs w:val="24"/>
              </w:rPr>
            </w:pPr>
            <w:proofErr w:type="spellStart"/>
            <w:r w:rsidRPr="001F7E26">
              <w:rPr>
                <w:rFonts w:ascii="Calibri" w:hAnsi="Calibri" w:cs="Calibri"/>
                <w:sz w:val="24"/>
                <w:szCs w:val="24"/>
              </w:rPr>
              <w:t>Αντζουλάκος</w:t>
            </w:r>
            <w:proofErr w:type="spellEnd"/>
            <w:r w:rsidRPr="001F7E26">
              <w:rPr>
                <w:rFonts w:ascii="Calibri" w:hAnsi="Calibri" w:cs="Calibri"/>
                <w:sz w:val="24"/>
                <w:szCs w:val="24"/>
              </w:rPr>
              <w:t xml:space="preserve"> </w:t>
            </w:r>
          </w:p>
          <w:p w14:paraId="7B88EF86" w14:textId="77777777" w:rsidR="0056147E" w:rsidRPr="001F7E26" w:rsidRDefault="0056147E" w:rsidP="00157436">
            <w:pPr>
              <w:jc w:val="center"/>
              <w:rPr>
                <w:rFonts w:ascii="Calibri" w:hAnsi="Calibri" w:cs="Calibri"/>
                <w:b w:val="0"/>
                <w:sz w:val="24"/>
                <w:szCs w:val="24"/>
              </w:rPr>
            </w:pPr>
            <w:proofErr w:type="spellStart"/>
            <w:r w:rsidRPr="001F7E26">
              <w:rPr>
                <w:rFonts w:ascii="Calibri" w:hAnsi="Calibri" w:cs="Calibri"/>
                <w:sz w:val="24"/>
                <w:szCs w:val="24"/>
              </w:rPr>
              <w:t>Δημήτριος</w:t>
            </w:r>
            <w:proofErr w:type="spellEnd"/>
          </w:p>
          <w:p w14:paraId="4F59E004" w14:textId="77777777" w:rsidR="0056147E" w:rsidRPr="001F7E26" w:rsidRDefault="0056147E" w:rsidP="00157436">
            <w:pPr>
              <w:jc w:val="center"/>
              <w:rPr>
                <w:rFonts w:ascii="Calibri" w:hAnsi="Calibri" w:cs="Calibri"/>
                <w:sz w:val="24"/>
                <w:szCs w:val="24"/>
              </w:rPr>
            </w:pPr>
            <w:r w:rsidRPr="001F7E26">
              <w:rPr>
                <w:rFonts w:ascii="Calibri" w:hAnsi="Calibri" w:cs="Calibri"/>
                <w:noProof/>
                <w:sz w:val="24"/>
                <w:szCs w:val="24"/>
                <w:lang w:val="el-GR" w:eastAsia="el-GR"/>
              </w:rPr>
              <w:drawing>
                <wp:inline distT="0" distB="0" distL="0" distR="0" wp14:anchorId="045499D8" wp14:editId="3C9EAC7D">
                  <wp:extent cx="903111" cy="1192106"/>
                  <wp:effectExtent l="0" t="0" r="0" b="8255"/>
                  <wp:docPr id="24" name="Picture 24" descr="C:\Users\Michael\Desktop\New folder (4)\an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ichael\Desktop\New folder (4)\antz.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05526" cy="1195294"/>
                          </a:xfrm>
                          <a:prstGeom prst="rect">
                            <a:avLst/>
                          </a:prstGeom>
                          <a:noFill/>
                          <a:ln>
                            <a:noFill/>
                          </a:ln>
                        </pic:spPr>
                      </pic:pic>
                    </a:graphicData>
                  </a:graphic>
                </wp:inline>
              </w:drawing>
            </w:r>
          </w:p>
        </w:tc>
        <w:tc>
          <w:tcPr>
            <w:tcW w:w="7559" w:type="dxa"/>
          </w:tcPr>
          <w:p w14:paraId="45F3C881" w14:textId="77777777" w:rsidR="0056147E" w:rsidRPr="001F7E26" w:rsidRDefault="0056147E" w:rsidP="00157436">
            <w:pPr>
              <w:spacing w:after="60"/>
              <w:rPr>
                <w:rFonts w:ascii="Calibri" w:hAnsi="Calibri" w:cs="Calibri"/>
                <w:b w:val="0"/>
                <w:sz w:val="24"/>
                <w:szCs w:val="24"/>
                <w:lang w:val="el-GR"/>
              </w:rPr>
            </w:pPr>
            <w:r w:rsidRPr="001F7E26">
              <w:rPr>
                <w:rFonts w:ascii="Calibri" w:hAnsi="Calibri" w:cs="Calibri"/>
                <w:b w:val="0"/>
                <w:sz w:val="24"/>
                <w:szCs w:val="24"/>
                <w:lang w:val="el-GR"/>
              </w:rPr>
              <w:t xml:space="preserve">Κεντρικό κτήριο, 539, </w:t>
            </w:r>
            <w:proofErr w:type="spellStart"/>
            <w:r w:rsidRPr="001F7E26">
              <w:rPr>
                <w:rFonts w:ascii="Calibri" w:hAnsi="Calibri" w:cs="Calibri"/>
                <w:b w:val="0"/>
                <w:sz w:val="24"/>
                <w:szCs w:val="24"/>
                <w:lang w:val="el-GR"/>
              </w:rPr>
              <w:t>Τηλ</w:t>
            </w:r>
            <w:proofErr w:type="spellEnd"/>
            <w:r w:rsidRPr="001F7E26">
              <w:rPr>
                <w:rFonts w:ascii="Calibri" w:hAnsi="Calibri" w:cs="Calibri"/>
                <w:b w:val="0"/>
                <w:sz w:val="24"/>
                <w:szCs w:val="24"/>
                <w:lang w:val="el-GR"/>
              </w:rPr>
              <w:t xml:space="preserve">. 210 4142388, </w:t>
            </w:r>
            <w:proofErr w:type="spellStart"/>
            <w:r w:rsidRPr="001F7E26">
              <w:rPr>
                <w:rFonts w:ascii="Calibri" w:hAnsi="Calibri" w:cs="Calibri"/>
                <w:b w:val="0"/>
                <w:sz w:val="24"/>
                <w:szCs w:val="24"/>
              </w:rPr>
              <w:t>dantz</w:t>
            </w:r>
            <w:proofErr w:type="spellEnd"/>
            <w:r w:rsidRPr="001F7E26">
              <w:rPr>
                <w:rFonts w:ascii="Calibri" w:hAnsi="Calibri" w:cs="Calibri"/>
                <w:b w:val="0"/>
                <w:sz w:val="24"/>
                <w:szCs w:val="24"/>
                <w:lang w:val="el-GR"/>
              </w:rPr>
              <w:t>@</w:t>
            </w:r>
            <w:proofErr w:type="spellStart"/>
            <w:r w:rsidRPr="001F7E26">
              <w:rPr>
                <w:rFonts w:ascii="Calibri" w:hAnsi="Calibri" w:cs="Calibri"/>
                <w:b w:val="0"/>
                <w:sz w:val="24"/>
                <w:szCs w:val="24"/>
              </w:rPr>
              <w:t>unipi</w:t>
            </w:r>
            <w:proofErr w:type="spellEnd"/>
            <w:r w:rsidRPr="001F7E26">
              <w:rPr>
                <w:rFonts w:ascii="Calibri" w:hAnsi="Calibri" w:cs="Calibri"/>
                <w:b w:val="0"/>
                <w:sz w:val="24"/>
                <w:szCs w:val="24"/>
                <w:lang w:val="el-GR"/>
              </w:rPr>
              <w:t>.</w:t>
            </w:r>
            <w:r w:rsidRPr="001F7E26">
              <w:rPr>
                <w:rFonts w:ascii="Calibri" w:hAnsi="Calibri" w:cs="Calibri"/>
                <w:b w:val="0"/>
                <w:sz w:val="24"/>
                <w:szCs w:val="24"/>
              </w:rPr>
              <w:t>gr</w:t>
            </w:r>
          </w:p>
          <w:p w14:paraId="345FC88B" w14:textId="77777777" w:rsidR="0056147E" w:rsidRPr="001F7E26" w:rsidRDefault="0056147E" w:rsidP="00157436">
            <w:pPr>
              <w:rPr>
                <w:rFonts w:ascii="Calibri" w:hAnsi="Calibri" w:cs="Calibri"/>
                <w:b w:val="0"/>
                <w:sz w:val="24"/>
                <w:szCs w:val="24"/>
                <w:lang w:val="el-GR"/>
              </w:rPr>
            </w:pPr>
            <w:r w:rsidRPr="001F7E26">
              <w:rPr>
                <w:rFonts w:ascii="Calibri" w:hAnsi="Calibri" w:cs="Calibri"/>
                <w:b w:val="0"/>
                <w:sz w:val="24"/>
                <w:szCs w:val="24"/>
                <w:lang w:val="el-GR"/>
              </w:rPr>
              <w:t xml:space="preserve">• </w:t>
            </w:r>
            <w:r w:rsidRPr="001F7E26">
              <w:rPr>
                <w:rFonts w:ascii="Calibri" w:hAnsi="Calibri" w:cs="Calibri"/>
                <w:b w:val="0"/>
                <w:sz w:val="24"/>
                <w:szCs w:val="24"/>
              </w:rPr>
              <w:t>Ph</w:t>
            </w:r>
            <w:r w:rsidRPr="001F7E26">
              <w:rPr>
                <w:rFonts w:ascii="Calibri" w:hAnsi="Calibri" w:cs="Calibri"/>
                <w:b w:val="0"/>
                <w:sz w:val="24"/>
                <w:szCs w:val="24"/>
                <w:lang w:val="el-GR"/>
              </w:rPr>
              <w:t>.</w:t>
            </w:r>
            <w:r w:rsidRPr="001F7E26">
              <w:rPr>
                <w:rFonts w:ascii="Calibri" w:hAnsi="Calibri" w:cs="Calibri"/>
                <w:b w:val="0"/>
                <w:sz w:val="24"/>
                <w:szCs w:val="24"/>
              </w:rPr>
              <w:t>D</w:t>
            </w:r>
            <w:r w:rsidRPr="001F7E26">
              <w:rPr>
                <w:rFonts w:ascii="Calibri" w:hAnsi="Calibri" w:cs="Calibri"/>
                <w:b w:val="0"/>
                <w:sz w:val="24"/>
                <w:szCs w:val="24"/>
                <w:lang w:val="el-GR"/>
              </w:rPr>
              <w:t>. (1990), Πανεπιστήμιο Πατρών, Τμήμα Μαθηματικών.</w:t>
            </w:r>
          </w:p>
          <w:p w14:paraId="599D4181" w14:textId="77777777" w:rsidR="0056147E" w:rsidRPr="001F7E26" w:rsidRDefault="0056147E" w:rsidP="00157436">
            <w:pPr>
              <w:spacing w:after="60"/>
              <w:rPr>
                <w:rFonts w:ascii="Calibri" w:hAnsi="Calibri" w:cs="Calibri"/>
                <w:b w:val="0"/>
                <w:sz w:val="24"/>
                <w:szCs w:val="24"/>
                <w:lang w:val="el-GR"/>
              </w:rPr>
            </w:pPr>
            <w:r w:rsidRPr="001F7E26">
              <w:rPr>
                <w:rFonts w:ascii="Calibri" w:hAnsi="Calibri" w:cs="Calibri"/>
                <w:b w:val="0"/>
                <w:sz w:val="24"/>
                <w:szCs w:val="24"/>
                <w:lang w:val="el-GR"/>
              </w:rPr>
              <w:t>• Πτυχίο (1986), Πανεπιστήμιο Πατρών, Τμήμα Μαθηματικών.</w:t>
            </w:r>
          </w:p>
          <w:p w14:paraId="00E6D6DF" w14:textId="77777777" w:rsidR="0056147E" w:rsidRPr="001F7E26" w:rsidRDefault="0056147E" w:rsidP="00157436">
            <w:pPr>
              <w:spacing w:after="60"/>
              <w:rPr>
                <w:rFonts w:ascii="Calibri" w:hAnsi="Calibri" w:cs="Calibri"/>
                <w:b w:val="0"/>
                <w:sz w:val="24"/>
                <w:szCs w:val="24"/>
                <w:lang w:val="el-GR"/>
              </w:rPr>
            </w:pPr>
            <w:r w:rsidRPr="001F7E26">
              <w:rPr>
                <w:rFonts w:ascii="Calibri" w:hAnsi="Calibri" w:cs="Calibri"/>
                <w:b w:val="0"/>
                <w:i/>
                <w:sz w:val="24"/>
                <w:szCs w:val="24"/>
                <w:lang w:val="el-GR"/>
              </w:rPr>
              <w:t>Γνωστικό Αντικείμενο</w:t>
            </w:r>
            <w:r w:rsidRPr="001F7E26">
              <w:rPr>
                <w:rFonts w:ascii="Calibri" w:hAnsi="Calibri" w:cs="Calibri"/>
                <w:b w:val="0"/>
                <w:sz w:val="24"/>
                <w:szCs w:val="24"/>
                <w:lang w:val="el-GR"/>
              </w:rPr>
              <w:t>:</w:t>
            </w:r>
            <w:r w:rsidRPr="001F7E26">
              <w:rPr>
                <w:rFonts w:ascii="Calibri" w:hAnsi="Calibri" w:cs="Calibri"/>
                <w:b w:val="0"/>
                <w:sz w:val="24"/>
                <w:szCs w:val="24"/>
                <w:lang w:val="el-GR"/>
              </w:rPr>
              <w:tab/>
              <w:t>Εφαρμοσμένες Πιθανότητες</w:t>
            </w:r>
          </w:p>
          <w:p w14:paraId="32CDD6CB" w14:textId="77777777" w:rsidR="0056147E" w:rsidRPr="001F7E26" w:rsidRDefault="0056147E" w:rsidP="00157436">
            <w:pPr>
              <w:spacing w:after="60"/>
              <w:rPr>
                <w:rFonts w:ascii="Calibri" w:hAnsi="Calibri" w:cs="Calibri"/>
                <w:b w:val="0"/>
                <w:sz w:val="24"/>
                <w:szCs w:val="24"/>
                <w:lang w:val="el-GR"/>
              </w:rPr>
            </w:pPr>
            <w:r w:rsidRPr="001F7E26">
              <w:rPr>
                <w:rFonts w:ascii="Calibri" w:hAnsi="Calibri" w:cs="Calibri"/>
                <w:b w:val="0"/>
                <w:i/>
                <w:sz w:val="24"/>
                <w:szCs w:val="24"/>
                <w:lang w:val="el-GR"/>
              </w:rPr>
              <w:t>Ερευνητικά Ενδιαφέροντα</w:t>
            </w:r>
            <w:r w:rsidRPr="001F7E26">
              <w:rPr>
                <w:rFonts w:ascii="Calibri" w:hAnsi="Calibri" w:cs="Calibri"/>
                <w:b w:val="0"/>
                <w:sz w:val="24"/>
                <w:szCs w:val="24"/>
                <w:lang w:val="el-GR"/>
              </w:rPr>
              <w:t xml:space="preserve">: Θεωρία ροών επιτυχιών και σχηματισμών, Κατανομές </w:t>
            </w:r>
            <w:r w:rsidRPr="001F7E26">
              <w:rPr>
                <w:rFonts w:ascii="Calibri" w:hAnsi="Calibri" w:cs="Calibri"/>
                <w:b w:val="0"/>
                <w:i/>
                <w:sz w:val="24"/>
                <w:szCs w:val="24"/>
              </w:rPr>
              <w:t>k</w:t>
            </w:r>
            <w:r w:rsidRPr="001F7E26">
              <w:rPr>
                <w:rFonts w:ascii="Calibri" w:hAnsi="Calibri" w:cs="Calibri"/>
                <w:b w:val="0"/>
                <w:sz w:val="24"/>
                <w:szCs w:val="24"/>
                <w:lang w:val="el-GR"/>
              </w:rPr>
              <w:t xml:space="preserve">-τάξης, Στατιστικός έλεγχος διεργασιών, Σύνθετες και μεικτές κατανομές στη Θεωρία Κινδύνου. </w:t>
            </w:r>
          </w:p>
          <w:p w14:paraId="1DB602EA" w14:textId="0D4270D8" w:rsidR="0056147E" w:rsidRPr="001F7E26" w:rsidRDefault="0056147E" w:rsidP="00157436">
            <w:pPr>
              <w:rPr>
                <w:rFonts w:ascii="Calibri" w:hAnsi="Calibri" w:cs="Calibri"/>
                <w:sz w:val="24"/>
                <w:szCs w:val="24"/>
                <w:lang w:val="el-GR"/>
              </w:rPr>
            </w:pPr>
            <w:r w:rsidRPr="001F7E26">
              <w:rPr>
                <w:rFonts w:ascii="Calibri" w:hAnsi="Calibri" w:cs="Calibri"/>
                <w:b w:val="0"/>
                <w:i/>
                <w:sz w:val="24"/>
                <w:szCs w:val="24"/>
                <w:lang w:val="el-GR"/>
              </w:rPr>
              <w:t>Διδασκαλία μαθημάτων</w:t>
            </w:r>
            <w:r w:rsidRPr="001F7E26">
              <w:rPr>
                <w:rFonts w:ascii="Calibri" w:hAnsi="Calibri" w:cs="Calibri"/>
                <w:b w:val="0"/>
                <w:sz w:val="24"/>
                <w:szCs w:val="24"/>
                <w:lang w:val="el-GR"/>
              </w:rPr>
              <w:t xml:space="preserve"> (202</w:t>
            </w:r>
            <w:r w:rsidR="00CD55A8" w:rsidRPr="00741680">
              <w:rPr>
                <w:rFonts w:ascii="Calibri" w:hAnsi="Calibri" w:cs="Calibri"/>
                <w:b w:val="0"/>
                <w:sz w:val="24"/>
                <w:szCs w:val="24"/>
                <w:lang w:val="el-GR"/>
              </w:rPr>
              <w:t>4</w:t>
            </w:r>
            <w:r w:rsidRPr="001F7E26">
              <w:rPr>
                <w:rFonts w:ascii="Calibri" w:hAnsi="Calibri" w:cs="Calibri"/>
                <w:b w:val="0"/>
                <w:sz w:val="24"/>
                <w:szCs w:val="24"/>
                <w:lang w:val="el-GR"/>
              </w:rPr>
              <w:t>-2</w:t>
            </w:r>
            <w:r w:rsidR="00CD55A8" w:rsidRPr="00741680">
              <w:rPr>
                <w:rFonts w:ascii="Calibri" w:hAnsi="Calibri" w:cs="Calibri"/>
                <w:b w:val="0"/>
                <w:sz w:val="24"/>
                <w:szCs w:val="24"/>
                <w:lang w:val="el-GR"/>
              </w:rPr>
              <w:t>5</w:t>
            </w:r>
            <w:r w:rsidRPr="001F7E26">
              <w:rPr>
                <w:rFonts w:ascii="Calibri" w:hAnsi="Calibri" w:cs="Calibri"/>
                <w:b w:val="0"/>
                <w:sz w:val="24"/>
                <w:szCs w:val="24"/>
                <w:lang w:val="el-GR"/>
              </w:rPr>
              <w:t>):</w:t>
            </w:r>
            <w:r w:rsidRPr="001F7E26">
              <w:rPr>
                <w:rFonts w:ascii="Calibri" w:hAnsi="Calibri" w:cs="Calibri"/>
                <w:b w:val="0"/>
                <w:sz w:val="24"/>
                <w:szCs w:val="24"/>
                <w:lang w:val="el-GR"/>
              </w:rPr>
              <w:tab/>
              <w:t>Πιθανότητες Ι (2ο εξ., ΥΠ), Πιθανότητες Ι</w:t>
            </w:r>
            <w:r w:rsidRPr="001F7E26">
              <w:rPr>
                <w:rFonts w:ascii="Calibri" w:hAnsi="Calibri" w:cs="Calibri"/>
                <w:b w:val="0"/>
                <w:sz w:val="24"/>
                <w:szCs w:val="24"/>
              </w:rPr>
              <w:t>I</w:t>
            </w:r>
            <w:r w:rsidRPr="001F7E26">
              <w:rPr>
                <w:rFonts w:ascii="Calibri" w:hAnsi="Calibri" w:cs="Calibri"/>
                <w:b w:val="0"/>
                <w:sz w:val="24"/>
                <w:szCs w:val="24"/>
                <w:lang w:val="el-GR"/>
              </w:rPr>
              <w:t xml:space="preserve"> (3ο εξ., ΥΠ), Αναλογιστικά Μοντέλα Συμβάντων Ζωής ΙΙ (5ο εξ., ΕΠ).</w:t>
            </w:r>
          </w:p>
        </w:tc>
      </w:tr>
      <w:tr w:rsidR="0056147E" w:rsidRPr="007649EF" w14:paraId="7D3DE22F" w14:textId="77777777" w:rsidTr="00157436">
        <w:tc>
          <w:tcPr>
            <w:tcW w:w="1762" w:type="dxa"/>
            <w:shd w:val="clear" w:color="auto" w:fill="B6CBFA" w:themeFill="text2" w:themeFillTint="33"/>
          </w:tcPr>
          <w:p w14:paraId="468C9EC8" w14:textId="77777777" w:rsidR="0056147E" w:rsidRPr="001F7E26" w:rsidRDefault="0056147E" w:rsidP="00157436">
            <w:pPr>
              <w:jc w:val="center"/>
              <w:rPr>
                <w:rFonts w:ascii="Calibri" w:hAnsi="Calibri" w:cs="Calibri"/>
                <w:b w:val="0"/>
                <w:sz w:val="24"/>
                <w:szCs w:val="24"/>
              </w:rPr>
            </w:pPr>
            <w:proofErr w:type="spellStart"/>
            <w:r w:rsidRPr="001F7E26">
              <w:rPr>
                <w:rFonts w:ascii="Calibri" w:hAnsi="Calibri" w:cs="Calibri"/>
                <w:sz w:val="24"/>
                <w:szCs w:val="24"/>
              </w:rPr>
              <w:t>Ευ</w:t>
            </w:r>
            <w:proofErr w:type="spellEnd"/>
            <w:r w:rsidRPr="001F7E26">
              <w:rPr>
                <w:rFonts w:ascii="Calibri" w:hAnsi="Calibri" w:cs="Calibri"/>
                <w:sz w:val="24"/>
                <w:szCs w:val="24"/>
              </w:rPr>
              <w:t>αγγελάρας</w:t>
            </w:r>
            <w:r w:rsidRPr="001F7E26">
              <w:rPr>
                <w:rFonts w:ascii="Calibri" w:hAnsi="Calibri" w:cs="Calibri"/>
                <w:sz w:val="24"/>
                <w:szCs w:val="24"/>
              </w:rPr>
              <w:br/>
              <w:t>Χα</w:t>
            </w:r>
            <w:proofErr w:type="spellStart"/>
            <w:r w:rsidRPr="001F7E26">
              <w:rPr>
                <w:rFonts w:ascii="Calibri" w:hAnsi="Calibri" w:cs="Calibri"/>
                <w:sz w:val="24"/>
                <w:szCs w:val="24"/>
              </w:rPr>
              <w:t>ράλ</w:t>
            </w:r>
            <w:proofErr w:type="spellEnd"/>
            <w:r w:rsidRPr="001F7E26">
              <w:rPr>
                <w:rFonts w:ascii="Calibri" w:hAnsi="Calibri" w:cs="Calibri"/>
                <w:sz w:val="24"/>
                <w:szCs w:val="24"/>
              </w:rPr>
              <w:t>αμπος</w:t>
            </w:r>
          </w:p>
          <w:p w14:paraId="1BB429E3" w14:textId="77777777" w:rsidR="0056147E" w:rsidRPr="001F7E26" w:rsidRDefault="0056147E" w:rsidP="00157436">
            <w:pPr>
              <w:jc w:val="center"/>
              <w:rPr>
                <w:rFonts w:ascii="Calibri" w:hAnsi="Calibri" w:cs="Calibri"/>
                <w:sz w:val="24"/>
                <w:szCs w:val="24"/>
              </w:rPr>
            </w:pPr>
            <w:r w:rsidRPr="001F7E26">
              <w:rPr>
                <w:rFonts w:ascii="Calibri" w:hAnsi="Calibri" w:cs="Calibri"/>
                <w:noProof/>
                <w:sz w:val="24"/>
                <w:szCs w:val="24"/>
                <w:lang w:val="el-GR" w:eastAsia="el-GR"/>
              </w:rPr>
              <w:drawing>
                <wp:inline distT="0" distB="0" distL="0" distR="0" wp14:anchorId="2E4C1A04" wp14:editId="388EE6CB">
                  <wp:extent cx="899665" cy="1211580"/>
                  <wp:effectExtent l="0" t="0" r="0" b="7620"/>
                  <wp:docPr id="26" name="Εικόνα 27" descr="A picture containing person,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Εικόνα 27" descr="A picture containing person, person, indoor&#10;&#10;Description automatically generated"/>
                          <pic:cNvPicPr/>
                        </pic:nvPicPr>
                        <pic:blipFill>
                          <a:blip r:embed="rId24"/>
                          <a:stretch>
                            <a:fillRect/>
                          </a:stretch>
                        </pic:blipFill>
                        <pic:spPr>
                          <a:xfrm>
                            <a:off x="0" y="0"/>
                            <a:ext cx="899665" cy="1211580"/>
                          </a:xfrm>
                          <a:prstGeom prst="rect">
                            <a:avLst/>
                          </a:prstGeom>
                        </pic:spPr>
                      </pic:pic>
                    </a:graphicData>
                  </a:graphic>
                </wp:inline>
              </w:drawing>
            </w:r>
          </w:p>
        </w:tc>
        <w:tc>
          <w:tcPr>
            <w:tcW w:w="7559" w:type="dxa"/>
          </w:tcPr>
          <w:p w14:paraId="69B7AB06" w14:textId="77777777" w:rsidR="0056147E" w:rsidRPr="001F7E26" w:rsidRDefault="0056147E" w:rsidP="00157436">
            <w:pPr>
              <w:spacing w:after="60"/>
              <w:rPr>
                <w:rFonts w:ascii="Calibri" w:hAnsi="Calibri" w:cs="Calibri"/>
                <w:b w:val="0"/>
                <w:sz w:val="24"/>
                <w:szCs w:val="24"/>
                <w:lang w:val="el-GR"/>
              </w:rPr>
            </w:pPr>
            <w:r w:rsidRPr="001F7E26">
              <w:rPr>
                <w:rFonts w:ascii="Calibri" w:hAnsi="Calibri" w:cs="Calibri"/>
                <w:b w:val="0"/>
                <w:sz w:val="24"/>
                <w:szCs w:val="24"/>
                <w:lang w:val="el-GR"/>
              </w:rPr>
              <w:t xml:space="preserve">Κτήριο </w:t>
            </w:r>
            <w:proofErr w:type="spellStart"/>
            <w:r w:rsidRPr="001F7E26">
              <w:rPr>
                <w:rFonts w:ascii="Calibri" w:hAnsi="Calibri" w:cs="Calibri"/>
                <w:b w:val="0"/>
                <w:sz w:val="24"/>
                <w:szCs w:val="24"/>
                <w:lang w:val="el-GR"/>
              </w:rPr>
              <w:t>Γρ</w:t>
            </w:r>
            <w:proofErr w:type="spellEnd"/>
            <w:r w:rsidRPr="001F7E26">
              <w:rPr>
                <w:rFonts w:ascii="Calibri" w:hAnsi="Calibri" w:cs="Calibri"/>
                <w:b w:val="0"/>
                <w:sz w:val="24"/>
                <w:szCs w:val="24"/>
                <w:lang w:val="el-GR"/>
              </w:rPr>
              <w:t xml:space="preserve">. Λαμπράκη 126, 404, </w:t>
            </w:r>
            <w:proofErr w:type="spellStart"/>
            <w:r w:rsidRPr="001F7E26">
              <w:rPr>
                <w:rFonts w:ascii="Calibri" w:hAnsi="Calibri" w:cs="Calibri"/>
                <w:b w:val="0"/>
                <w:sz w:val="24"/>
                <w:szCs w:val="24"/>
                <w:lang w:val="el-GR"/>
              </w:rPr>
              <w:t>Τηλ</w:t>
            </w:r>
            <w:proofErr w:type="spellEnd"/>
            <w:r w:rsidRPr="001F7E26">
              <w:rPr>
                <w:rFonts w:ascii="Calibri" w:hAnsi="Calibri" w:cs="Calibri"/>
                <w:b w:val="0"/>
                <w:sz w:val="24"/>
                <w:szCs w:val="24"/>
                <w:lang w:val="el-GR"/>
              </w:rPr>
              <w:t xml:space="preserve">. 210 4142272, </w:t>
            </w:r>
            <w:proofErr w:type="spellStart"/>
            <w:r w:rsidRPr="001F7E26">
              <w:rPr>
                <w:rFonts w:ascii="Calibri" w:hAnsi="Calibri" w:cs="Calibri"/>
                <w:b w:val="0"/>
                <w:sz w:val="24"/>
                <w:szCs w:val="24"/>
              </w:rPr>
              <w:t>hevangel</w:t>
            </w:r>
            <w:proofErr w:type="spellEnd"/>
            <w:r w:rsidRPr="001F7E26">
              <w:rPr>
                <w:rFonts w:ascii="Calibri" w:hAnsi="Calibri" w:cs="Calibri"/>
                <w:b w:val="0"/>
                <w:sz w:val="24"/>
                <w:szCs w:val="24"/>
                <w:lang w:val="el-GR"/>
              </w:rPr>
              <w:t>@</w:t>
            </w:r>
            <w:proofErr w:type="spellStart"/>
            <w:r w:rsidRPr="001F7E26">
              <w:rPr>
                <w:rFonts w:ascii="Calibri" w:hAnsi="Calibri" w:cs="Calibri"/>
                <w:b w:val="0"/>
                <w:sz w:val="24"/>
                <w:szCs w:val="24"/>
              </w:rPr>
              <w:t>unipi</w:t>
            </w:r>
            <w:proofErr w:type="spellEnd"/>
            <w:r w:rsidRPr="001F7E26">
              <w:rPr>
                <w:rFonts w:ascii="Calibri" w:hAnsi="Calibri" w:cs="Calibri"/>
                <w:b w:val="0"/>
                <w:sz w:val="24"/>
                <w:szCs w:val="24"/>
                <w:lang w:val="el-GR"/>
              </w:rPr>
              <w:t>.</w:t>
            </w:r>
            <w:r w:rsidRPr="001F7E26">
              <w:rPr>
                <w:rFonts w:ascii="Calibri" w:hAnsi="Calibri" w:cs="Calibri"/>
                <w:b w:val="0"/>
                <w:sz w:val="24"/>
                <w:szCs w:val="24"/>
              </w:rPr>
              <w:t>gr</w:t>
            </w:r>
          </w:p>
          <w:p w14:paraId="462902E9" w14:textId="77777777" w:rsidR="0056147E" w:rsidRPr="001F7E26" w:rsidRDefault="0056147E" w:rsidP="00157436">
            <w:pPr>
              <w:rPr>
                <w:rFonts w:ascii="Calibri" w:hAnsi="Calibri" w:cs="Calibri"/>
                <w:b w:val="0"/>
                <w:sz w:val="24"/>
                <w:szCs w:val="24"/>
                <w:lang w:val="el-GR"/>
              </w:rPr>
            </w:pPr>
            <w:r w:rsidRPr="001F7E26">
              <w:rPr>
                <w:rFonts w:ascii="Calibri" w:hAnsi="Calibri" w:cs="Calibri"/>
                <w:b w:val="0"/>
                <w:sz w:val="24"/>
                <w:szCs w:val="24"/>
                <w:lang w:val="el-GR"/>
              </w:rPr>
              <w:t xml:space="preserve">• </w:t>
            </w:r>
            <w:r w:rsidRPr="001F7E26">
              <w:rPr>
                <w:rFonts w:ascii="Calibri" w:hAnsi="Calibri" w:cs="Calibri"/>
                <w:b w:val="0"/>
                <w:sz w:val="24"/>
                <w:szCs w:val="24"/>
              </w:rPr>
              <w:t>Ph</w:t>
            </w:r>
            <w:r w:rsidRPr="001F7E26">
              <w:rPr>
                <w:rFonts w:ascii="Calibri" w:hAnsi="Calibri" w:cs="Calibri"/>
                <w:b w:val="0"/>
                <w:sz w:val="24"/>
                <w:szCs w:val="24"/>
                <w:lang w:val="el-GR"/>
              </w:rPr>
              <w:t>.</w:t>
            </w:r>
            <w:r w:rsidRPr="001F7E26">
              <w:rPr>
                <w:rFonts w:ascii="Calibri" w:hAnsi="Calibri" w:cs="Calibri"/>
                <w:b w:val="0"/>
                <w:sz w:val="24"/>
                <w:szCs w:val="24"/>
              </w:rPr>
              <w:t>D</w:t>
            </w:r>
            <w:r w:rsidRPr="001F7E26">
              <w:rPr>
                <w:rFonts w:ascii="Calibri" w:hAnsi="Calibri" w:cs="Calibri"/>
                <w:b w:val="0"/>
                <w:sz w:val="24"/>
                <w:szCs w:val="24"/>
                <w:lang w:val="el-GR"/>
              </w:rPr>
              <w:t>. (2005) στα Μαθηματικά (Στατιστική), Σχολή ΕΜΦΕ, ΕΜΠ</w:t>
            </w:r>
          </w:p>
          <w:p w14:paraId="2E61768B" w14:textId="77777777" w:rsidR="0056147E" w:rsidRPr="001F7E26" w:rsidRDefault="0056147E" w:rsidP="00157436">
            <w:pPr>
              <w:rPr>
                <w:rFonts w:ascii="Calibri" w:hAnsi="Calibri" w:cs="Calibri"/>
                <w:b w:val="0"/>
                <w:sz w:val="24"/>
                <w:szCs w:val="24"/>
                <w:lang w:val="el-GR"/>
              </w:rPr>
            </w:pPr>
            <w:r w:rsidRPr="001F7E26">
              <w:rPr>
                <w:rFonts w:ascii="Calibri" w:hAnsi="Calibri" w:cs="Calibri"/>
                <w:b w:val="0"/>
                <w:sz w:val="24"/>
                <w:szCs w:val="24"/>
                <w:lang w:val="el-GR"/>
              </w:rPr>
              <w:t xml:space="preserve">• </w:t>
            </w:r>
            <w:r w:rsidRPr="001F7E26">
              <w:rPr>
                <w:rFonts w:ascii="Calibri" w:hAnsi="Calibri" w:cs="Calibri"/>
                <w:b w:val="0"/>
                <w:sz w:val="24"/>
                <w:szCs w:val="24"/>
              </w:rPr>
              <w:t>M</w:t>
            </w:r>
            <w:r w:rsidRPr="001F7E26">
              <w:rPr>
                <w:rFonts w:ascii="Calibri" w:hAnsi="Calibri" w:cs="Calibri"/>
                <w:b w:val="0"/>
                <w:sz w:val="24"/>
                <w:szCs w:val="24"/>
                <w:lang w:val="el-GR"/>
              </w:rPr>
              <w:t>.</w:t>
            </w:r>
            <w:r w:rsidRPr="001F7E26">
              <w:rPr>
                <w:rFonts w:ascii="Calibri" w:hAnsi="Calibri" w:cs="Calibri"/>
                <w:b w:val="0"/>
                <w:sz w:val="24"/>
                <w:szCs w:val="24"/>
              </w:rPr>
              <w:t>Sc</w:t>
            </w:r>
            <w:r w:rsidRPr="001F7E26">
              <w:rPr>
                <w:rFonts w:ascii="Calibri" w:hAnsi="Calibri" w:cs="Calibri"/>
                <w:b w:val="0"/>
                <w:sz w:val="24"/>
                <w:szCs w:val="24"/>
                <w:lang w:val="el-GR"/>
              </w:rPr>
              <w:t>. (2001) στα Εφαρμοσμένα Μαθηματικά, Σχολή ΕΜΦΕ, ΕΜΠ</w:t>
            </w:r>
          </w:p>
          <w:p w14:paraId="6C0D7A6D" w14:textId="77777777" w:rsidR="0056147E" w:rsidRPr="001F7E26" w:rsidRDefault="0056147E" w:rsidP="00157436">
            <w:pPr>
              <w:spacing w:after="60"/>
              <w:rPr>
                <w:rFonts w:ascii="Calibri" w:hAnsi="Calibri" w:cs="Calibri"/>
                <w:b w:val="0"/>
                <w:sz w:val="24"/>
                <w:szCs w:val="24"/>
                <w:lang w:val="el-GR"/>
              </w:rPr>
            </w:pPr>
            <w:r w:rsidRPr="001F7E26">
              <w:rPr>
                <w:rFonts w:ascii="Calibri" w:hAnsi="Calibri" w:cs="Calibri"/>
                <w:b w:val="0"/>
                <w:sz w:val="24"/>
                <w:szCs w:val="24"/>
                <w:lang w:val="el-GR"/>
              </w:rPr>
              <w:t xml:space="preserve">• Πτυχίο (1998) </w:t>
            </w:r>
            <w:proofErr w:type="spellStart"/>
            <w:r w:rsidRPr="001F7E26">
              <w:rPr>
                <w:rFonts w:ascii="Calibri" w:hAnsi="Calibri" w:cs="Calibri"/>
                <w:b w:val="0"/>
                <w:sz w:val="24"/>
                <w:szCs w:val="24"/>
                <w:lang w:val="el-GR"/>
              </w:rPr>
              <w:t>Τμ</w:t>
            </w:r>
            <w:proofErr w:type="spellEnd"/>
            <w:r w:rsidRPr="001F7E26">
              <w:rPr>
                <w:rFonts w:ascii="Calibri" w:hAnsi="Calibri" w:cs="Calibri"/>
                <w:b w:val="0"/>
                <w:sz w:val="24"/>
                <w:szCs w:val="24"/>
                <w:lang w:val="el-GR"/>
              </w:rPr>
              <w:t>. Μαθηματικών, Πανεπιστήμιο Αθηνών</w:t>
            </w:r>
          </w:p>
          <w:p w14:paraId="5C1E8FD2" w14:textId="77777777" w:rsidR="0056147E" w:rsidRPr="001F7E26" w:rsidRDefault="0056147E" w:rsidP="00157436">
            <w:pPr>
              <w:spacing w:after="60"/>
              <w:rPr>
                <w:rFonts w:ascii="Calibri" w:hAnsi="Calibri" w:cs="Calibri"/>
                <w:b w:val="0"/>
                <w:sz w:val="24"/>
                <w:szCs w:val="24"/>
                <w:lang w:val="el-GR"/>
              </w:rPr>
            </w:pPr>
            <w:r w:rsidRPr="001F7E26">
              <w:rPr>
                <w:rFonts w:ascii="Calibri" w:hAnsi="Calibri" w:cs="Calibri"/>
                <w:b w:val="0"/>
                <w:i/>
                <w:sz w:val="24"/>
                <w:szCs w:val="24"/>
                <w:lang w:val="el-GR"/>
              </w:rPr>
              <w:t>Γνωστικό Αντικείμενο</w:t>
            </w:r>
            <w:r w:rsidRPr="001F7E26">
              <w:rPr>
                <w:rFonts w:ascii="Calibri" w:hAnsi="Calibri" w:cs="Calibri"/>
                <w:b w:val="0"/>
                <w:sz w:val="24"/>
                <w:szCs w:val="24"/>
                <w:lang w:val="el-GR"/>
              </w:rPr>
              <w:t>:</w:t>
            </w:r>
            <w:r w:rsidRPr="001F7E26">
              <w:rPr>
                <w:rFonts w:ascii="Calibri" w:hAnsi="Calibri" w:cs="Calibri"/>
                <w:b w:val="0"/>
                <w:sz w:val="24"/>
                <w:szCs w:val="24"/>
                <w:lang w:val="el-GR"/>
              </w:rPr>
              <w:tab/>
              <w:t>Εφαρμοσμένη Στατιστική</w:t>
            </w:r>
          </w:p>
          <w:p w14:paraId="1B805E9B" w14:textId="77777777" w:rsidR="0056147E" w:rsidRPr="001F7E26" w:rsidRDefault="0056147E" w:rsidP="00157436">
            <w:pPr>
              <w:spacing w:after="60"/>
              <w:rPr>
                <w:rFonts w:ascii="Calibri" w:hAnsi="Calibri" w:cs="Calibri"/>
                <w:b w:val="0"/>
                <w:sz w:val="24"/>
                <w:szCs w:val="24"/>
                <w:lang w:val="el-GR"/>
              </w:rPr>
            </w:pPr>
            <w:r w:rsidRPr="001F7E26">
              <w:rPr>
                <w:rFonts w:ascii="Calibri" w:hAnsi="Calibri" w:cs="Calibri"/>
                <w:b w:val="0"/>
                <w:i/>
                <w:sz w:val="24"/>
                <w:szCs w:val="24"/>
                <w:lang w:val="el-GR"/>
              </w:rPr>
              <w:t>Ερευνητικά Ενδιαφέροντα</w:t>
            </w:r>
            <w:r w:rsidRPr="001F7E26">
              <w:rPr>
                <w:rFonts w:ascii="Calibri" w:hAnsi="Calibri" w:cs="Calibri"/>
                <w:b w:val="0"/>
                <w:sz w:val="24"/>
                <w:szCs w:val="24"/>
                <w:lang w:val="el-GR"/>
              </w:rPr>
              <w:t xml:space="preserve">: Πειραματικοί Σχεδιασμοί, </w:t>
            </w:r>
            <w:r w:rsidRPr="001F7E26">
              <w:rPr>
                <w:rFonts w:ascii="Calibri" w:hAnsi="Calibri" w:cs="Calibri"/>
                <w:b w:val="0"/>
                <w:sz w:val="24"/>
                <w:szCs w:val="24"/>
              </w:rPr>
              <w:t>Offline</w:t>
            </w:r>
            <w:r w:rsidRPr="001F7E26">
              <w:rPr>
                <w:rFonts w:ascii="Calibri" w:hAnsi="Calibri" w:cs="Calibri"/>
                <w:b w:val="0"/>
                <w:sz w:val="24"/>
                <w:szCs w:val="24"/>
                <w:lang w:val="el-GR"/>
              </w:rPr>
              <w:t xml:space="preserve"> έλεγχος ποιότητας, Αλγεβρική Στατιστική</w:t>
            </w:r>
          </w:p>
          <w:p w14:paraId="4EB7D39C" w14:textId="3B86B05E" w:rsidR="0056147E" w:rsidRPr="001F7E26" w:rsidRDefault="0056147E" w:rsidP="00D409D2">
            <w:pPr>
              <w:spacing w:after="60"/>
              <w:rPr>
                <w:rFonts w:ascii="Calibri" w:hAnsi="Calibri" w:cs="Calibri"/>
                <w:sz w:val="24"/>
                <w:szCs w:val="24"/>
                <w:lang w:val="el-GR"/>
              </w:rPr>
            </w:pPr>
            <w:r w:rsidRPr="001F7E26">
              <w:rPr>
                <w:rFonts w:ascii="Calibri" w:hAnsi="Calibri" w:cs="Calibri"/>
                <w:b w:val="0"/>
                <w:i/>
                <w:sz w:val="24"/>
                <w:szCs w:val="24"/>
                <w:lang w:val="el-GR"/>
              </w:rPr>
              <w:t>Διδασκαλία μαθημάτων</w:t>
            </w:r>
            <w:r w:rsidRPr="001F7E26">
              <w:rPr>
                <w:rFonts w:ascii="Calibri" w:hAnsi="Calibri" w:cs="Calibri"/>
                <w:b w:val="0"/>
                <w:sz w:val="24"/>
                <w:szCs w:val="24"/>
                <w:lang w:val="el-GR"/>
              </w:rPr>
              <w:t xml:space="preserve"> (202</w:t>
            </w:r>
            <w:r w:rsidR="00741680" w:rsidRPr="003D2302">
              <w:rPr>
                <w:rFonts w:ascii="Calibri" w:hAnsi="Calibri" w:cs="Calibri"/>
                <w:b w:val="0"/>
                <w:sz w:val="24"/>
                <w:szCs w:val="24"/>
                <w:lang w:val="el-GR"/>
              </w:rPr>
              <w:t>4</w:t>
            </w:r>
            <w:r w:rsidRPr="001F7E26">
              <w:rPr>
                <w:rFonts w:ascii="Calibri" w:hAnsi="Calibri" w:cs="Calibri"/>
                <w:b w:val="0"/>
                <w:sz w:val="24"/>
                <w:szCs w:val="24"/>
                <w:lang w:val="el-GR"/>
              </w:rPr>
              <w:t>-2</w:t>
            </w:r>
            <w:r w:rsidR="00741680" w:rsidRPr="003D2302">
              <w:rPr>
                <w:rFonts w:ascii="Calibri" w:hAnsi="Calibri" w:cs="Calibri"/>
                <w:b w:val="0"/>
                <w:sz w:val="24"/>
                <w:szCs w:val="24"/>
                <w:lang w:val="el-GR"/>
              </w:rPr>
              <w:t>5</w:t>
            </w:r>
            <w:r w:rsidRPr="001F7E26">
              <w:rPr>
                <w:rFonts w:ascii="Calibri" w:hAnsi="Calibri" w:cs="Calibri"/>
                <w:b w:val="0"/>
                <w:sz w:val="24"/>
                <w:szCs w:val="24"/>
                <w:lang w:val="el-GR"/>
              </w:rPr>
              <w:t>):</w:t>
            </w:r>
            <w:r w:rsidRPr="001F7E26">
              <w:rPr>
                <w:rFonts w:ascii="Calibri" w:hAnsi="Calibri" w:cs="Calibri"/>
                <w:b w:val="0"/>
                <w:sz w:val="24"/>
                <w:szCs w:val="24"/>
                <w:lang w:val="el-GR"/>
              </w:rPr>
              <w:tab/>
              <w:t>Συνδυαστική (1ο εξ., ΕΠ), Ανάλυση Παλινδρόμησης (6</w:t>
            </w:r>
            <w:r w:rsidRPr="001F7E26">
              <w:rPr>
                <w:rFonts w:ascii="Calibri" w:hAnsi="Calibri" w:cs="Calibri"/>
                <w:b w:val="0"/>
                <w:sz w:val="24"/>
                <w:szCs w:val="24"/>
                <w:vertAlign w:val="superscript"/>
                <w:lang w:val="el-GR"/>
              </w:rPr>
              <w:t>ο</w:t>
            </w:r>
            <w:r w:rsidRPr="001F7E26">
              <w:rPr>
                <w:rFonts w:ascii="Calibri" w:hAnsi="Calibri" w:cs="Calibri"/>
                <w:b w:val="0"/>
                <w:sz w:val="24"/>
                <w:szCs w:val="24"/>
                <w:lang w:val="el-GR"/>
              </w:rPr>
              <w:t xml:space="preserve"> εξ., ΥΠ), Στατιστικά Προγράμματα Ι (7ο εξ., ΥΠ)</w:t>
            </w:r>
            <w:r w:rsidR="00D409D2" w:rsidRPr="00D409D2">
              <w:rPr>
                <w:rFonts w:ascii="Calibri" w:hAnsi="Calibri" w:cs="Calibri"/>
                <w:b w:val="0"/>
                <w:sz w:val="24"/>
                <w:szCs w:val="24"/>
                <w:lang w:val="el-GR"/>
              </w:rPr>
              <w:t>.</w:t>
            </w:r>
          </w:p>
        </w:tc>
      </w:tr>
      <w:tr w:rsidR="0056147E" w:rsidRPr="007649EF" w14:paraId="1EE616D8" w14:textId="77777777" w:rsidTr="00157436">
        <w:tc>
          <w:tcPr>
            <w:tcW w:w="1762" w:type="dxa"/>
            <w:shd w:val="clear" w:color="auto" w:fill="B6CBFA" w:themeFill="text2" w:themeFillTint="33"/>
          </w:tcPr>
          <w:p w14:paraId="4A1B0F19" w14:textId="77777777" w:rsidR="0056147E" w:rsidRPr="001F7E26" w:rsidRDefault="0056147E" w:rsidP="00157436">
            <w:pPr>
              <w:jc w:val="center"/>
              <w:rPr>
                <w:rFonts w:ascii="Calibri" w:hAnsi="Calibri" w:cs="Calibri"/>
                <w:b w:val="0"/>
                <w:sz w:val="24"/>
                <w:szCs w:val="24"/>
              </w:rPr>
            </w:pPr>
            <w:proofErr w:type="spellStart"/>
            <w:r w:rsidRPr="001F7E26">
              <w:rPr>
                <w:rFonts w:ascii="Calibri" w:hAnsi="Calibri" w:cs="Calibri"/>
                <w:sz w:val="24"/>
                <w:szCs w:val="24"/>
              </w:rPr>
              <w:t>Κοφίδης</w:t>
            </w:r>
            <w:proofErr w:type="spellEnd"/>
            <w:r w:rsidRPr="001F7E26">
              <w:rPr>
                <w:rFonts w:ascii="Calibri" w:hAnsi="Calibri" w:cs="Calibri"/>
                <w:sz w:val="24"/>
                <w:szCs w:val="24"/>
              </w:rPr>
              <w:t xml:space="preserve"> </w:t>
            </w:r>
            <w:r w:rsidRPr="001F7E26">
              <w:rPr>
                <w:rFonts w:ascii="Calibri" w:hAnsi="Calibri" w:cs="Calibri"/>
                <w:sz w:val="24"/>
                <w:szCs w:val="24"/>
              </w:rPr>
              <w:br/>
            </w:r>
            <w:proofErr w:type="spellStart"/>
            <w:r w:rsidRPr="001F7E26">
              <w:rPr>
                <w:rFonts w:ascii="Calibri" w:hAnsi="Calibri" w:cs="Calibri"/>
                <w:sz w:val="24"/>
                <w:szCs w:val="24"/>
              </w:rPr>
              <w:t>Ελευθέριος</w:t>
            </w:r>
            <w:proofErr w:type="spellEnd"/>
          </w:p>
          <w:p w14:paraId="0B1F0CD3" w14:textId="77777777" w:rsidR="0056147E" w:rsidRPr="001F7E26" w:rsidRDefault="0056147E" w:rsidP="00157436">
            <w:pPr>
              <w:jc w:val="center"/>
              <w:rPr>
                <w:rFonts w:ascii="Calibri" w:hAnsi="Calibri" w:cs="Calibri"/>
                <w:sz w:val="24"/>
                <w:szCs w:val="24"/>
              </w:rPr>
            </w:pPr>
            <w:r w:rsidRPr="001F7E26">
              <w:rPr>
                <w:rFonts w:ascii="Calibri" w:hAnsi="Calibri" w:cs="Calibri"/>
                <w:b w:val="0"/>
                <w:noProof/>
                <w:sz w:val="24"/>
                <w:szCs w:val="24"/>
                <w:lang w:val="el-GR" w:eastAsia="el-GR"/>
              </w:rPr>
              <w:drawing>
                <wp:inline distT="0" distB="0" distL="0" distR="0" wp14:anchorId="5D38BD54" wp14:editId="64C43992">
                  <wp:extent cx="987751" cy="1304076"/>
                  <wp:effectExtent l="0" t="0" r="3175" b="0"/>
                  <wp:docPr id="28" name="Picture 28" descr="G:\NEW\OS_15-16\Νέες ύλες\Kofidis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NEW\OS_15-16\Νέες ύλες\Kofidis_new.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87751" cy="1304076"/>
                          </a:xfrm>
                          <a:prstGeom prst="rect">
                            <a:avLst/>
                          </a:prstGeom>
                          <a:noFill/>
                          <a:ln>
                            <a:noFill/>
                          </a:ln>
                        </pic:spPr>
                      </pic:pic>
                    </a:graphicData>
                  </a:graphic>
                </wp:inline>
              </w:drawing>
            </w:r>
          </w:p>
        </w:tc>
        <w:tc>
          <w:tcPr>
            <w:tcW w:w="7559" w:type="dxa"/>
          </w:tcPr>
          <w:p w14:paraId="413BACDB" w14:textId="77777777" w:rsidR="0056147E" w:rsidRPr="001F7E26" w:rsidRDefault="0056147E" w:rsidP="00157436">
            <w:pPr>
              <w:spacing w:after="60"/>
              <w:rPr>
                <w:rFonts w:ascii="Calibri" w:hAnsi="Calibri" w:cs="Calibri"/>
                <w:b w:val="0"/>
                <w:sz w:val="24"/>
                <w:szCs w:val="24"/>
                <w:lang w:val="el-GR"/>
              </w:rPr>
            </w:pPr>
            <w:r w:rsidRPr="001F7E26">
              <w:rPr>
                <w:rFonts w:ascii="Calibri" w:hAnsi="Calibri" w:cs="Calibri"/>
                <w:b w:val="0"/>
                <w:sz w:val="24"/>
                <w:szCs w:val="24"/>
                <w:lang w:val="el-GR"/>
              </w:rPr>
              <w:t xml:space="preserve">Κτήριο </w:t>
            </w:r>
            <w:proofErr w:type="spellStart"/>
            <w:r w:rsidRPr="001F7E26">
              <w:rPr>
                <w:rFonts w:ascii="Calibri" w:hAnsi="Calibri" w:cs="Calibri"/>
                <w:b w:val="0"/>
                <w:sz w:val="24"/>
                <w:szCs w:val="24"/>
                <w:lang w:val="el-GR"/>
              </w:rPr>
              <w:t>Γρ</w:t>
            </w:r>
            <w:proofErr w:type="spellEnd"/>
            <w:r w:rsidRPr="001F7E26">
              <w:rPr>
                <w:rFonts w:ascii="Calibri" w:hAnsi="Calibri" w:cs="Calibri"/>
                <w:b w:val="0"/>
                <w:sz w:val="24"/>
                <w:szCs w:val="24"/>
                <w:lang w:val="el-GR"/>
              </w:rPr>
              <w:t xml:space="preserve">. Λαμπράκη 126, 601, </w:t>
            </w:r>
            <w:proofErr w:type="spellStart"/>
            <w:r w:rsidRPr="001F7E26">
              <w:rPr>
                <w:rFonts w:ascii="Calibri" w:hAnsi="Calibri" w:cs="Calibri"/>
                <w:b w:val="0"/>
                <w:sz w:val="24"/>
                <w:szCs w:val="24"/>
                <w:lang w:val="el-GR"/>
              </w:rPr>
              <w:t>Τηλ</w:t>
            </w:r>
            <w:proofErr w:type="spellEnd"/>
            <w:r w:rsidRPr="001F7E26">
              <w:rPr>
                <w:rFonts w:ascii="Calibri" w:hAnsi="Calibri" w:cs="Calibri"/>
                <w:b w:val="0"/>
                <w:sz w:val="24"/>
                <w:szCs w:val="24"/>
                <w:lang w:val="el-GR"/>
              </w:rPr>
              <w:t xml:space="preserve">. 210 4142475, </w:t>
            </w:r>
            <w:proofErr w:type="spellStart"/>
            <w:r w:rsidRPr="001F7E26">
              <w:rPr>
                <w:rFonts w:ascii="Calibri" w:hAnsi="Calibri" w:cs="Calibri"/>
                <w:b w:val="0"/>
                <w:sz w:val="24"/>
                <w:szCs w:val="24"/>
              </w:rPr>
              <w:t>kofidis</w:t>
            </w:r>
            <w:proofErr w:type="spellEnd"/>
            <w:r w:rsidRPr="001F7E26">
              <w:rPr>
                <w:rFonts w:ascii="Calibri" w:hAnsi="Calibri" w:cs="Calibri"/>
                <w:b w:val="0"/>
                <w:sz w:val="24"/>
                <w:szCs w:val="24"/>
                <w:lang w:val="el-GR"/>
              </w:rPr>
              <w:t>@</w:t>
            </w:r>
            <w:proofErr w:type="spellStart"/>
            <w:r w:rsidRPr="001F7E26">
              <w:rPr>
                <w:rFonts w:ascii="Calibri" w:hAnsi="Calibri" w:cs="Calibri"/>
                <w:b w:val="0"/>
                <w:sz w:val="24"/>
                <w:szCs w:val="24"/>
              </w:rPr>
              <w:t>unipi</w:t>
            </w:r>
            <w:proofErr w:type="spellEnd"/>
            <w:r w:rsidRPr="001F7E26">
              <w:rPr>
                <w:rFonts w:ascii="Calibri" w:hAnsi="Calibri" w:cs="Calibri"/>
                <w:b w:val="0"/>
                <w:sz w:val="24"/>
                <w:szCs w:val="24"/>
                <w:lang w:val="el-GR"/>
              </w:rPr>
              <w:t>.</w:t>
            </w:r>
            <w:r w:rsidRPr="001F7E26">
              <w:rPr>
                <w:rFonts w:ascii="Calibri" w:hAnsi="Calibri" w:cs="Calibri"/>
                <w:b w:val="0"/>
                <w:sz w:val="24"/>
                <w:szCs w:val="24"/>
              </w:rPr>
              <w:t>gr</w:t>
            </w:r>
            <w:r w:rsidRPr="001F7E26">
              <w:rPr>
                <w:rFonts w:ascii="Calibri" w:hAnsi="Calibri" w:cs="Calibri"/>
                <w:b w:val="0"/>
                <w:sz w:val="24"/>
                <w:szCs w:val="24"/>
                <w:lang w:val="el-GR"/>
              </w:rPr>
              <w:t xml:space="preserve"> </w:t>
            </w:r>
          </w:p>
          <w:p w14:paraId="29631BDC" w14:textId="77777777" w:rsidR="0056147E" w:rsidRPr="001F7E26" w:rsidRDefault="0056147E" w:rsidP="00157436">
            <w:pPr>
              <w:rPr>
                <w:rFonts w:ascii="Calibri" w:hAnsi="Calibri" w:cs="Calibri"/>
                <w:b w:val="0"/>
                <w:sz w:val="24"/>
                <w:szCs w:val="24"/>
                <w:lang w:val="el-GR"/>
              </w:rPr>
            </w:pPr>
            <w:r w:rsidRPr="001F7E26">
              <w:rPr>
                <w:rFonts w:ascii="Calibri" w:hAnsi="Calibri" w:cs="Calibri"/>
                <w:b w:val="0"/>
                <w:sz w:val="24"/>
                <w:szCs w:val="24"/>
                <w:lang w:val="el-GR"/>
              </w:rPr>
              <w:t xml:space="preserve">• </w:t>
            </w:r>
            <w:r w:rsidRPr="001F7E26">
              <w:rPr>
                <w:rFonts w:ascii="Calibri" w:hAnsi="Calibri" w:cs="Calibri"/>
                <w:b w:val="0"/>
                <w:sz w:val="24"/>
                <w:szCs w:val="24"/>
              </w:rPr>
              <w:t>Ph</w:t>
            </w:r>
            <w:r w:rsidRPr="001F7E26">
              <w:rPr>
                <w:rFonts w:ascii="Calibri" w:hAnsi="Calibri" w:cs="Calibri"/>
                <w:b w:val="0"/>
                <w:sz w:val="24"/>
                <w:szCs w:val="24"/>
                <w:lang w:val="el-GR"/>
              </w:rPr>
              <w:t>.</w:t>
            </w:r>
            <w:r w:rsidRPr="001F7E26">
              <w:rPr>
                <w:rFonts w:ascii="Calibri" w:hAnsi="Calibri" w:cs="Calibri"/>
                <w:b w:val="0"/>
                <w:sz w:val="24"/>
                <w:szCs w:val="24"/>
              </w:rPr>
              <w:t>D</w:t>
            </w:r>
            <w:r w:rsidRPr="001F7E26">
              <w:rPr>
                <w:rFonts w:ascii="Calibri" w:hAnsi="Calibri" w:cs="Calibri"/>
                <w:b w:val="0"/>
                <w:sz w:val="24"/>
                <w:szCs w:val="24"/>
                <w:lang w:val="el-GR"/>
              </w:rPr>
              <w:t xml:space="preserve">. (1996), </w:t>
            </w:r>
            <w:proofErr w:type="spellStart"/>
            <w:r w:rsidRPr="001F7E26">
              <w:rPr>
                <w:rFonts w:ascii="Calibri" w:hAnsi="Calibri" w:cs="Calibri"/>
                <w:b w:val="0"/>
                <w:sz w:val="24"/>
                <w:szCs w:val="24"/>
                <w:lang w:val="el-GR"/>
              </w:rPr>
              <w:t>Πανεπ</w:t>
            </w:r>
            <w:proofErr w:type="spellEnd"/>
            <w:r w:rsidRPr="001F7E26">
              <w:rPr>
                <w:rFonts w:ascii="Calibri" w:hAnsi="Calibri" w:cs="Calibri"/>
                <w:b w:val="0"/>
                <w:sz w:val="24"/>
                <w:szCs w:val="24"/>
                <w:lang w:val="el-GR"/>
              </w:rPr>
              <w:t xml:space="preserve">. Πάτρας, </w:t>
            </w:r>
            <w:proofErr w:type="spellStart"/>
            <w:r w:rsidRPr="001F7E26">
              <w:rPr>
                <w:rFonts w:ascii="Calibri" w:hAnsi="Calibri" w:cs="Calibri"/>
                <w:b w:val="0"/>
                <w:sz w:val="24"/>
                <w:szCs w:val="24"/>
                <w:lang w:val="el-GR"/>
              </w:rPr>
              <w:t>Τμ</w:t>
            </w:r>
            <w:proofErr w:type="spellEnd"/>
            <w:r w:rsidRPr="001F7E26">
              <w:rPr>
                <w:rFonts w:ascii="Calibri" w:hAnsi="Calibri" w:cs="Calibri"/>
                <w:b w:val="0"/>
                <w:sz w:val="24"/>
                <w:szCs w:val="24"/>
                <w:lang w:val="el-GR"/>
              </w:rPr>
              <w:t>. Μηχανικών Η/Υ και Πληροφορικής, Επεξεργασία Σήματος</w:t>
            </w:r>
          </w:p>
          <w:p w14:paraId="5A3099A4" w14:textId="77777777" w:rsidR="0056147E" w:rsidRPr="001F7E26" w:rsidRDefault="0056147E" w:rsidP="00157436">
            <w:pPr>
              <w:spacing w:after="40"/>
              <w:rPr>
                <w:rFonts w:ascii="Calibri" w:hAnsi="Calibri" w:cs="Calibri"/>
                <w:b w:val="0"/>
                <w:sz w:val="24"/>
                <w:szCs w:val="24"/>
                <w:lang w:val="el-GR"/>
              </w:rPr>
            </w:pPr>
            <w:r w:rsidRPr="001F7E26">
              <w:rPr>
                <w:rFonts w:ascii="Calibri" w:hAnsi="Calibri" w:cs="Calibri"/>
                <w:b w:val="0"/>
                <w:sz w:val="24"/>
                <w:szCs w:val="24"/>
                <w:lang w:val="el-GR"/>
              </w:rPr>
              <w:t xml:space="preserve">• Πτυχίο (1990), </w:t>
            </w:r>
            <w:proofErr w:type="spellStart"/>
            <w:r w:rsidRPr="001F7E26">
              <w:rPr>
                <w:rFonts w:ascii="Calibri" w:hAnsi="Calibri" w:cs="Calibri"/>
                <w:b w:val="0"/>
                <w:sz w:val="24"/>
                <w:szCs w:val="24"/>
                <w:lang w:val="el-GR"/>
              </w:rPr>
              <w:t>Πανεπ</w:t>
            </w:r>
            <w:proofErr w:type="spellEnd"/>
            <w:r w:rsidRPr="001F7E26">
              <w:rPr>
                <w:rFonts w:ascii="Calibri" w:hAnsi="Calibri" w:cs="Calibri"/>
                <w:b w:val="0"/>
                <w:sz w:val="24"/>
                <w:szCs w:val="24"/>
                <w:lang w:val="el-GR"/>
              </w:rPr>
              <w:t xml:space="preserve">. Πάτρας, </w:t>
            </w:r>
            <w:proofErr w:type="spellStart"/>
            <w:r w:rsidRPr="001F7E26">
              <w:rPr>
                <w:rFonts w:ascii="Calibri" w:hAnsi="Calibri" w:cs="Calibri"/>
                <w:b w:val="0"/>
                <w:sz w:val="24"/>
                <w:szCs w:val="24"/>
                <w:lang w:val="el-GR"/>
              </w:rPr>
              <w:t>Τμ</w:t>
            </w:r>
            <w:proofErr w:type="spellEnd"/>
            <w:r w:rsidRPr="001F7E26">
              <w:rPr>
                <w:rFonts w:ascii="Calibri" w:hAnsi="Calibri" w:cs="Calibri"/>
                <w:b w:val="0"/>
                <w:sz w:val="24"/>
                <w:szCs w:val="24"/>
                <w:lang w:val="el-GR"/>
              </w:rPr>
              <w:t>. Μηχανικών Η/Υ και Πληροφορικής</w:t>
            </w:r>
          </w:p>
          <w:p w14:paraId="158316CD" w14:textId="77777777" w:rsidR="0056147E" w:rsidRPr="001F7E26" w:rsidRDefault="0056147E" w:rsidP="00157436">
            <w:pPr>
              <w:spacing w:after="40"/>
              <w:rPr>
                <w:rFonts w:ascii="Calibri" w:hAnsi="Calibri" w:cs="Calibri"/>
                <w:b w:val="0"/>
                <w:sz w:val="24"/>
                <w:szCs w:val="24"/>
                <w:lang w:val="el-GR"/>
              </w:rPr>
            </w:pPr>
            <w:r w:rsidRPr="001F7E26">
              <w:rPr>
                <w:rFonts w:ascii="Calibri" w:hAnsi="Calibri" w:cs="Calibri"/>
                <w:b w:val="0"/>
                <w:i/>
                <w:sz w:val="24"/>
                <w:szCs w:val="24"/>
                <w:lang w:val="el-GR"/>
              </w:rPr>
              <w:t>Γνωστικό Αντικείμενο</w:t>
            </w:r>
            <w:r w:rsidRPr="001F7E26">
              <w:rPr>
                <w:rFonts w:ascii="Calibri" w:hAnsi="Calibri" w:cs="Calibri"/>
                <w:b w:val="0"/>
                <w:sz w:val="24"/>
                <w:szCs w:val="24"/>
                <w:lang w:val="el-GR"/>
              </w:rPr>
              <w:t>:</w:t>
            </w:r>
            <w:r w:rsidRPr="001F7E26">
              <w:rPr>
                <w:rFonts w:ascii="Calibri" w:hAnsi="Calibri" w:cs="Calibri"/>
                <w:b w:val="0"/>
                <w:sz w:val="24"/>
                <w:szCs w:val="24"/>
                <w:lang w:val="el-GR"/>
              </w:rPr>
              <w:tab/>
              <w:t>Πληροφορική με έμφαση στη στατιστική επεξεργασία δεδομένων</w:t>
            </w:r>
          </w:p>
          <w:p w14:paraId="610E715D" w14:textId="77777777" w:rsidR="0056147E" w:rsidRPr="001F7E26" w:rsidRDefault="0056147E" w:rsidP="00157436">
            <w:pPr>
              <w:spacing w:after="40"/>
              <w:rPr>
                <w:rFonts w:ascii="Calibri" w:hAnsi="Calibri" w:cs="Calibri"/>
                <w:b w:val="0"/>
                <w:sz w:val="24"/>
                <w:szCs w:val="24"/>
                <w:lang w:val="el-GR"/>
              </w:rPr>
            </w:pPr>
            <w:r w:rsidRPr="001F7E26">
              <w:rPr>
                <w:rFonts w:ascii="Calibri" w:hAnsi="Calibri" w:cs="Calibri"/>
                <w:b w:val="0"/>
                <w:i/>
                <w:sz w:val="24"/>
                <w:szCs w:val="24"/>
                <w:lang w:val="el-GR"/>
              </w:rPr>
              <w:t>Ερευνητικά Ενδιαφέροντα</w:t>
            </w:r>
            <w:r w:rsidRPr="001F7E26">
              <w:rPr>
                <w:rFonts w:ascii="Calibri" w:hAnsi="Calibri" w:cs="Calibri"/>
                <w:b w:val="0"/>
                <w:sz w:val="24"/>
                <w:szCs w:val="24"/>
                <w:lang w:val="el-GR"/>
              </w:rPr>
              <w:t>: Επεξεργασία Σήματος, Μηχανική μάθηση, Εφαρμοσμένη (</w:t>
            </w:r>
            <w:proofErr w:type="spellStart"/>
            <w:r w:rsidRPr="001F7E26">
              <w:rPr>
                <w:rFonts w:ascii="Calibri" w:hAnsi="Calibri" w:cs="Calibri"/>
                <w:b w:val="0"/>
                <w:sz w:val="24"/>
                <w:szCs w:val="24"/>
                <w:lang w:val="el-GR"/>
              </w:rPr>
              <w:t>Πολυ</w:t>
            </w:r>
            <w:proofErr w:type="spellEnd"/>
            <w:r w:rsidRPr="001F7E26">
              <w:rPr>
                <w:rFonts w:ascii="Calibri" w:hAnsi="Calibri" w:cs="Calibri"/>
                <w:b w:val="0"/>
                <w:sz w:val="24"/>
                <w:szCs w:val="24"/>
                <w:lang w:val="el-GR"/>
              </w:rPr>
              <w:t>-) Γραμμική Άλγεβρα, Ψηφιακές Τηλεπικοινωνίες</w:t>
            </w:r>
          </w:p>
          <w:p w14:paraId="021FF426" w14:textId="7BEF5CCC" w:rsidR="0056147E" w:rsidRPr="001F7E26" w:rsidRDefault="0056147E" w:rsidP="00157436">
            <w:pPr>
              <w:spacing w:after="60"/>
              <w:rPr>
                <w:rFonts w:ascii="Calibri" w:hAnsi="Calibri" w:cs="Calibri"/>
                <w:b w:val="0"/>
                <w:sz w:val="24"/>
                <w:szCs w:val="24"/>
                <w:lang w:val="el-GR"/>
              </w:rPr>
            </w:pPr>
            <w:proofErr w:type="spellStart"/>
            <w:r w:rsidRPr="001F7E26">
              <w:rPr>
                <w:rFonts w:ascii="Calibri" w:hAnsi="Calibri" w:cs="Calibri"/>
                <w:b w:val="0"/>
                <w:i/>
                <w:sz w:val="24"/>
                <w:szCs w:val="24"/>
                <w:lang w:val="el-GR"/>
              </w:rPr>
              <w:t>Διδασκ</w:t>
            </w:r>
            <w:proofErr w:type="spellEnd"/>
            <w:r w:rsidRPr="001F7E26">
              <w:rPr>
                <w:rFonts w:ascii="Calibri" w:hAnsi="Calibri" w:cs="Calibri"/>
                <w:b w:val="0"/>
                <w:i/>
                <w:sz w:val="24"/>
                <w:szCs w:val="24"/>
                <w:lang w:val="el-GR"/>
              </w:rPr>
              <w:t>. μαθημάτων</w:t>
            </w:r>
            <w:r w:rsidRPr="001F7E26">
              <w:rPr>
                <w:rFonts w:ascii="Calibri" w:hAnsi="Calibri" w:cs="Calibri"/>
                <w:b w:val="0"/>
                <w:sz w:val="24"/>
                <w:szCs w:val="24"/>
                <w:lang w:val="el-GR"/>
              </w:rPr>
              <w:t xml:space="preserve"> (202</w:t>
            </w:r>
            <w:r w:rsidR="003D2302" w:rsidRPr="003D2302">
              <w:rPr>
                <w:rFonts w:ascii="Calibri" w:hAnsi="Calibri" w:cs="Calibri"/>
                <w:b w:val="0"/>
                <w:sz w:val="24"/>
                <w:szCs w:val="24"/>
                <w:lang w:val="el-GR"/>
              </w:rPr>
              <w:t>4</w:t>
            </w:r>
            <w:r w:rsidRPr="001F7E26">
              <w:rPr>
                <w:rFonts w:ascii="Calibri" w:hAnsi="Calibri" w:cs="Calibri"/>
                <w:b w:val="0"/>
                <w:sz w:val="24"/>
                <w:szCs w:val="24"/>
                <w:lang w:val="el-GR"/>
              </w:rPr>
              <w:t>-2</w:t>
            </w:r>
            <w:r w:rsidR="003D2302" w:rsidRPr="003D2302">
              <w:rPr>
                <w:rFonts w:ascii="Calibri" w:hAnsi="Calibri" w:cs="Calibri"/>
                <w:b w:val="0"/>
                <w:sz w:val="24"/>
                <w:szCs w:val="24"/>
                <w:lang w:val="el-GR"/>
              </w:rPr>
              <w:t>5</w:t>
            </w:r>
            <w:r w:rsidRPr="001F7E26">
              <w:rPr>
                <w:rFonts w:ascii="Calibri" w:hAnsi="Calibri" w:cs="Calibri"/>
                <w:b w:val="0"/>
                <w:sz w:val="24"/>
                <w:szCs w:val="24"/>
                <w:lang w:val="el-GR"/>
              </w:rPr>
              <w:t>):</w:t>
            </w:r>
            <w:r w:rsidRPr="001F7E26">
              <w:rPr>
                <w:rFonts w:ascii="Calibri" w:hAnsi="Calibri" w:cs="Calibri"/>
                <w:b w:val="0"/>
                <w:sz w:val="24"/>
                <w:szCs w:val="24"/>
                <w:lang w:val="el-GR"/>
              </w:rPr>
              <w:tab/>
              <w:t>Εισαγωγή στον Προγραμματισμό Η/Υ (2</w:t>
            </w:r>
            <w:r w:rsidRPr="001F7E26">
              <w:rPr>
                <w:rFonts w:ascii="Calibri" w:hAnsi="Calibri" w:cs="Calibri"/>
                <w:b w:val="0"/>
                <w:sz w:val="24"/>
                <w:szCs w:val="24"/>
                <w:vertAlign w:val="superscript"/>
                <w:lang w:val="el-GR"/>
              </w:rPr>
              <w:t>ο</w:t>
            </w:r>
            <w:r w:rsidRPr="001F7E26">
              <w:rPr>
                <w:rFonts w:ascii="Calibri" w:hAnsi="Calibri" w:cs="Calibri"/>
                <w:b w:val="0"/>
                <w:sz w:val="24"/>
                <w:szCs w:val="24"/>
                <w:lang w:val="el-GR"/>
              </w:rPr>
              <w:t xml:space="preserve"> εξ., ΥΠ), Αριθμητική Ανάλυση (3</w:t>
            </w:r>
            <w:r w:rsidRPr="001F7E26">
              <w:rPr>
                <w:rFonts w:ascii="Calibri" w:hAnsi="Calibri" w:cs="Calibri"/>
                <w:b w:val="0"/>
                <w:sz w:val="24"/>
                <w:szCs w:val="24"/>
                <w:vertAlign w:val="superscript"/>
                <w:lang w:val="el-GR"/>
              </w:rPr>
              <w:t>ο</w:t>
            </w:r>
            <w:r w:rsidRPr="001F7E26">
              <w:rPr>
                <w:rFonts w:ascii="Calibri" w:hAnsi="Calibri" w:cs="Calibri"/>
                <w:b w:val="0"/>
                <w:sz w:val="24"/>
                <w:szCs w:val="24"/>
                <w:lang w:val="el-GR"/>
              </w:rPr>
              <w:t xml:space="preserve"> εξ., ΕΠ)</w:t>
            </w:r>
            <w:r w:rsidR="003D2302" w:rsidRPr="003D2302">
              <w:rPr>
                <w:rFonts w:ascii="Calibri" w:hAnsi="Calibri" w:cs="Calibri"/>
                <w:b w:val="0"/>
                <w:sz w:val="24"/>
                <w:szCs w:val="24"/>
                <w:lang w:val="el-GR"/>
              </w:rPr>
              <w:t xml:space="preserve">, </w:t>
            </w:r>
            <w:r w:rsidR="003D2302">
              <w:rPr>
                <w:rFonts w:ascii="Calibri" w:hAnsi="Calibri" w:cs="Calibri"/>
                <w:b w:val="0"/>
                <w:sz w:val="24"/>
                <w:szCs w:val="24"/>
                <w:lang w:val="el-GR"/>
              </w:rPr>
              <w:t>Βελτιστοποίηση (4</w:t>
            </w:r>
            <w:r w:rsidR="003D2302" w:rsidRPr="003D2302">
              <w:rPr>
                <w:rFonts w:ascii="Calibri" w:hAnsi="Calibri" w:cs="Calibri"/>
                <w:b w:val="0"/>
                <w:sz w:val="24"/>
                <w:szCs w:val="24"/>
                <w:vertAlign w:val="superscript"/>
                <w:lang w:val="el-GR"/>
              </w:rPr>
              <w:t>ο</w:t>
            </w:r>
            <w:r w:rsidR="003D2302">
              <w:rPr>
                <w:rFonts w:ascii="Calibri" w:hAnsi="Calibri" w:cs="Calibri"/>
                <w:b w:val="0"/>
                <w:sz w:val="24"/>
                <w:szCs w:val="24"/>
                <w:lang w:val="el-GR"/>
              </w:rPr>
              <w:t xml:space="preserve"> </w:t>
            </w:r>
            <w:proofErr w:type="spellStart"/>
            <w:r w:rsidR="003D2302">
              <w:rPr>
                <w:rFonts w:ascii="Calibri" w:hAnsi="Calibri" w:cs="Calibri"/>
                <w:b w:val="0"/>
                <w:sz w:val="24"/>
                <w:szCs w:val="24"/>
                <w:lang w:val="el-GR"/>
              </w:rPr>
              <w:t>εξ.ΕΠ</w:t>
            </w:r>
            <w:proofErr w:type="spellEnd"/>
            <w:r w:rsidR="003D2302">
              <w:rPr>
                <w:rFonts w:ascii="Calibri" w:hAnsi="Calibri" w:cs="Calibri"/>
                <w:b w:val="0"/>
                <w:sz w:val="24"/>
                <w:szCs w:val="24"/>
                <w:lang w:val="el-GR"/>
              </w:rPr>
              <w:t>).</w:t>
            </w:r>
          </w:p>
        </w:tc>
      </w:tr>
      <w:tr w:rsidR="0056147E" w:rsidRPr="007649EF" w14:paraId="1851A057" w14:textId="77777777" w:rsidTr="00157436">
        <w:tc>
          <w:tcPr>
            <w:tcW w:w="1762" w:type="dxa"/>
            <w:shd w:val="clear" w:color="auto" w:fill="B6CBFA" w:themeFill="text2" w:themeFillTint="33"/>
          </w:tcPr>
          <w:p w14:paraId="7C07296B" w14:textId="77777777" w:rsidR="0056147E" w:rsidRPr="001F7E26" w:rsidRDefault="0056147E" w:rsidP="00157436">
            <w:pPr>
              <w:jc w:val="center"/>
              <w:rPr>
                <w:rFonts w:ascii="Calibri" w:hAnsi="Calibri" w:cs="Calibri"/>
                <w:b w:val="0"/>
                <w:sz w:val="24"/>
                <w:szCs w:val="24"/>
              </w:rPr>
            </w:pPr>
            <w:r w:rsidRPr="001F7E26">
              <w:rPr>
                <w:rFonts w:ascii="Calibri" w:hAnsi="Calibri" w:cs="Calibri"/>
                <w:sz w:val="24"/>
                <w:szCs w:val="24"/>
              </w:rPr>
              <w:t>Μπ</w:t>
            </w:r>
            <w:proofErr w:type="spellStart"/>
            <w:r w:rsidRPr="001F7E26">
              <w:rPr>
                <w:rFonts w:ascii="Calibri" w:hAnsi="Calibri" w:cs="Calibri"/>
                <w:sz w:val="24"/>
                <w:szCs w:val="24"/>
              </w:rPr>
              <w:t>ούτσικ</w:t>
            </w:r>
            <w:proofErr w:type="spellEnd"/>
            <w:r w:rsidRPr="001F7E26">
              <w:rPr>
                <w:rFonts w:ascii="Calibri" w:hAnsi="Calibri" w:cs="Calibri"/>
                <w:sz w:val="24"/>
                <w:szCs w:val="24"/>
              </w:rPr>
              <w:t xml:space="preserve">ας </w:t>
            </w:r>
            <w:proofErr w:type="spellStart"/>
            <w:r w:rsidRPr="001F7E26">
              <w:rPr>
                <w:rFonts w:ascii="Calibri" w:hAnsi="Calibri" w:cs="Calibri"/>
                <w:sz w:val="24"/>
                <w:szCs w:val="24"/>
              </w:rPr>
              <w:t>Μιχ</w:t>
            </w:r>
            <w:proofErr w:type="spellEnd"/>
            <w:r w:rsidRPr="001F7E26">
              <w:rPr>
                <w:rFonts w:ascii="Calibri" w:hAnsi="Calibri" w:cs="Calibri"/>
                <w:sz w:val="24"/>
                <w:szCs w:val="24"/>
              </w:rPr>
              <w:t>αήλ</w:t>
            </w:r>
          </w:p>
          <w:p w14:paraId="39CCF39E" w14:textId="77777777" w:rsidR="0056147E" w:rsidRPr="001F7E26" w:rsidRDefault="0056147E" w:rsidP="00157436">
            <w:pPr>
              <w:jc w:val="center"/>
              <w:rPr>
                <w:rFonts w:ascii="Calibri" w:hAnsi="Calibri" w:cs="Calibri"/>
                <w:sz w:val="24"/>
                <w:szCs w:val="24"/>
              </w:rPr>
            </w:pPr>
            <w:r w:rsidRPr="001F7E26">
              <w:rPr>
                <w:rFonts w:ascii="Calibri" w:hAnsi="Calibri" w:cs="Calibri"/>
                <w:noProof/>
                <w:sz w:val="24"/>
                <w:szCs w:val="24"/>
                <w:lang w:val="el-GR" w:eastAsia="el-GR"/>
              </w:rPr>
              <w:drawing>
                <wp:inline distT="0" distB="0" distL="0" distR="0" wp14:anchorId="56E1921F" wp14:editId="26AF814F">
                  <wp:extent cx="983738" cy="1229673"/>
                  <wp:effectExtent l="0" t="0" r="6985" b="8890"/>
                  <wp:docPr id="31"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89012" cy="1236266"/>
                          </a:xfrm>
                          <a:prstGeom prst="rect">
                            <a:avLst/>
                          </a:prstGeom>
                        </pic:spPr>
                      </pic:pic>
                    </a:graphicData>
                  </a:graphic>
                </wp:inline>
              </w:drawing>
            </w:r>
          </w:p>
        </w:tc>
        <w:tc>
          <w:tcPr>
            <w:tcW w:w="7559" w:type="dxa"/>
          </w:tcPr>
          <w:p w14:paraId="06AAD715" w14:textId="77777777" w:rsidR="0056147E" w:rsidRPr="001F7E26" w:rsidRDefault="0056147E" w:rsidP="00157436">
            <w:pPr>
              <w:spacing w:after="60"/>
              <w:rPr>
                <w:rFonts w:ascii="Calibri" w:hAnsi="Calibri" w:cs="Calibri"/>
                <w:b w:val="0"/>
                <w:sz w:val="24"/>
                <w:szCs w:val="24"/>
                <w:lang w:val="el-GR"/>
              </w:rPr>
            </w:pPr>
            <w:r w:rsidRPr="001F7E26">
              <w:rPr>
                <w:rFonts w:ascii="Calibri" w:hAnsi="Calibri" w:cs="Calibri"/>
                <w:b w:val="0"/>
                <w:sz w:val="24"/>
                <w:szCs w:val="24"/>
                <w:lang w:val="el-GR"/>
              </w:rPr>
              <w:t xml:space="preserve">Κεντρικό κτήριο, 544, </w:t>
            </w:r>
            <w:proofErr w:type="spellStart"/>
            <w:r w:rsidRPr="001F7E26">
              <w:rPr>
                <w:rFonts w:ascii="Calibri" w:hAnsi="Calibri" w:cs="Calibri"/>
                <w:b w:val="0"/>
                <w:sz w:val="24"/>
                <w:szCs w:val="24"/>
                <w:lang w:val="el-GR"/>
              </w:rPr>
              <w:t>Τηλ</w:t>
            </w:r>
            <w:proofErr w:type="spellEnd"/>
            <w:r w:rsidRPr="001F7E26">
              <w:rPr>
                <w:rFonts w:ascii="Calibri" w:hAnsi="Calibri" w:cs="Calibri"/>
                <w:b w:val="0"/>
                <w:sz w:val="24"/>
                <w:szCs w:val="24"/>
                <w:lang w:val="el-GR"/>
              </w:rPr>
              <w:t xml:space="preserve">. 210 4142143, </w:t>
            </w:r>
            <w:proofErr w:type="spellStart"/>
            <w:r w:rsidRPr="001F7E26">
              <w:rPr>
                <w:rFonts w:ascii="Calibri" w:hAnsi="Calibri" w:cs="Calibri"/>
                <w:b w:val="0"/>
                <w:sz w:val="24"/>
                <w:szCs w:val="24"/>
              </w:rPr>
              <w:t>mbouts</w:t>
            </w:r>
            <w:proofErr w:type="spellEnd"/>
            <w:r w:rsidRPr="001F7E26">
              <w:rPr>
                <w:rFonts w:ascii="Calibri" w:hAnsi="Calibri" w:cs="Calibri"/>
                <w:b w:val="0"/>
                <w:sz w:val="24"/>
                <w:szCs w:val="24"/>
                <w:lang w:val="el-GR"/>
              </w:rPr>
              <w:t>@</w:t>
            </w:r>
            <w:proofErr w:type="spellStart"/>
            <w:r w:rsidRPr="001F7E26">
              <w:rPr>
                <w:rFonts w:ascii="Calibri" w:hAnsi="Calibri" w:cs="Calibri"/>
                <w:b w:val="0"/>
                <w:sz w:val="24"/>
                <w:szCs w:val="24"/>
              </w:rPr>
              <w:t>unipi</w:t>
            </w:r>
            <w:proofErr w:type="spellEnd"/>
            <w:r w:rsidRPr="001F7E26">
              <w:rPr>
                <w:rFonts w:ascii="Calibri" w:hAnsi="Calibri" w:cs="Calibri"/>
                <w:b w:val="0"/>
                <w:sz w:val="24"/>
                <w:szCs w:val="24"/>
                <w:lang w:val="el-GR"/>
              </w:rPr>
              <w:t>.</w:t>
            </w:r>
            <w:r w:rsidRPr="001F7E26">
              <w:rPr>
                <w:rFonts w:ascii="Calibri" w:hAnsi="Calibri" w:cs="Calibri"/>
                <w:b w:val="0"/>
                <w:sz w:val="24"/>
                <w:szCs w:val="24"/>
              </w:rPr>
              <w:t>gr</w:t>
            </w:r>
          </w:p>
          <w:p w14:paraId="6309FC92" w14:textId="77777777" w:rsidR="0056147E" w:rsidRPr="001F7E26" w:rsidRDefault="0056147E" w:rsidP="00157436">
            <w:pPr>
              <w:rPr>
                <w:rFonts w:ascii="Calibri" w:hAnsi="Calibri" w:cs="Calibri"/>
                <w:b w:val="0"/>
                <w:sz w:val="24"/>
                <w:szCs w:val="24"/>
                <w:lang w:val="el-GR"/>
              </w:rPr>
            </w:pPr>
            <w:r w:rsidRPr="001F7E26">
              <w:rPr>
                <w:rFonts w:ascii="Calibri" w:hAnsi="Calibri" w:cs="Calibri"/>
                <w:b w:val="0"/>
                <w:sz w:val="24"/>
                <w:szCs w:val="24"/>
                <w:lang w:val="el-GR"/>
              </w:rPr>
              <w:t xml:space="preserve">• </w:t>
            </w:r>
            <w:r w:rsidRPr="001F7E26">
              <w:rPr>
                <w:rFonts w:ascii="Calibri" w:hAnsi="Calibri" w:cs="Calibri"/>
                <w:b w:val="0"/>
                <w:sz w:val="24"/>
                <w:szCs w:val="24"/>
              </w:rPr>
              <w:t>Ph</w:t>
            </w:r>
            <w:r w:rsidRPr="001F7E26">
              <w:rPr>
                <w:rFonts w:ascii="Calibri" w:hAnsi="Calibri" w:cs="Calibri"/>
                <w:b w:val="0"/>
                <w:sz w:val="24"/>
                <w:szCs w:val="24"/>
                <w:lang w:val="el-GR"/>
              </w:rPr>
              <w:t>.</w:t>
            </w:r>
            <w:r w:rsidRPr="001F7E26">
              <w:rPr>
                <w:rFonts w:ascii="Calibri" w:hAnsi="Calibri" w:cs="Calibri"/>
                <w:b w:val="0"/>
                <w:sz w:val="24"/>
                <w:szCs w:val="24"/>
              </w:rPr>
              <w:t>D</w:t>
            </w:r>
            <w:r w:rsidRPr="001F7E26">
              <w:rPr>
                <w:rFonts w:ascii="Calibri" w:hAnsi="Calibri" w:cs="Calibri"/>
                <w:b w:val="0"/>
                <w:sz w:val="24"/>
                <w:szCs w:val="24"/>
                <w:lang w:val="el-GR"/>
              </w:rPr>
              <w:t xml:space="preserve">. (2000), </w:t>
            </w:r>
            <w:proofErr w:type="spellStart"/>
            <w:r w:rsidRPr="001F7E26">
              <w:rPr>
                <w:rFonts w:ascii="Calibri" w:hAnsi="Calibri" w:cs="Calibri"/>
                <w:b w:val="0"/>
                <w:sz w:val="24"/>
                <w:szCs w:val="24"/>
                <w:lang w:val="el-GR"/>
              </w:rPr>
              <w:t>Πανεπ</w:t>
            </w:r>
            <w:proofErr w:type="spellEnd"/>
            <w:r w:rsidRPr="001F7E26">
              <w:rPr>
                <w:rFonts w:ascii="Calibri" w:hAnsi="Calibri" w:cs="Calibri"/>
                <w:b w:val="0"/>
                <w:sz w:val="24"/>
                <w:szCs w:val="24"/>
                <w:lang w:val="el-GR"/>
              </w:rPr>
              <w:t xml:space="preserve">. Αθηνών, </w:t>
            </w:r>
            <w:proofErr w:type="spellStart"/>
            <w:r w:rsidRPr="001F7E26">
              <w:rPr>
                <w:rFonts w:ascii="Calibri" w:hAnsi="Calibri" w:cs="Calibri"/>
                <w:b w:val="0"/>
                <w:sz w:val="24"/>
                <w:szCs w:val="24"/>
                <w:lang w:val="el-GR"/>
              </w:rPr>
              <w:t>Τμ</w:t>
            </w:r>
            <w:proofErr w:type="spellEnd"/>
            <w:r w:rsidRPr="001F7E26">
              <w:rPr>
                <w:rFonts w:ascii="Calibri" w:hAnsi="Calibri" w:cs="Calibri"/>
                <w:b w:val="0"/>
                <w:sz w:val="24"/>
                <w:szCs w:val="24"/>
                <w:lang w:val="el-GR"/>
              </w:rPr>
              <w:t>. Μαθηματικών</w:t>
            </w:r>
          </w:p>
          <w:p w14:paraId="112B52DF" w14:textId="77777777" w:rsidR="0056147E" w:rsidRPr="001F7E26" w:rsidRDefault="0056147E" w:rsidP="00157436">
            <w:pPr>
              <w:rPr>
                <w:rFonts w:ascii="Calibri" w:hAnsi="Calibri" w:cs="Calibri"/>
                <w:b w:val="0"/>
                <w:sz w:val="24"/>
                <w:szCs w:val="24"/>
                <w:lang w:val="el-GR"/>
              </w:rPr>
            </w:pPr>
            <w:r w:rsidRPr="001F7E26">
              <w:rPr>
                <w:rFonts w:ascii="Calibri" w:hAnsi="Calibri" w:cs="Calibri"/>
                <w:b w:val="0"/>
                <w:sz w:val="24"/>
                <w:szCs w:val="24"/>
                <w:lang w:val="el-GR"/>
              </w:rPr>
              <w:t xml:space="preserve">• </w:t>
            </w:r>
            <w:r w:rsidRPr="001F7E26">
              <w:rPr>
                <w:rFonts w:ascii="Calibri" w:hAnsi="Calibri" w:cs="Calibri"/>
                <w:b w:val="0"/>
                <w:sz w:val="24"/>
                <w:szCs w:val="24"/>
              </w:rPr>
              <w:t>M</w:t>
            </w:r>
            <w:r w:rsidRPr="001F7E26">
              <w:rPr>
                <w:rFonts w:ascii="Calibri" w:hAnsi="Calibri" w:cs="Calibri"/>
                <w:b w:val="0"/>
                <w:sz w:val="24"/>
                <w:szCs w:val="24"/>
                <w:lang w:val="el-GR"/>
              </w:rPr>
              <w:t>.</w:t>
            </w:r>
            <w:r w:rsidRPr="001F7E26">
              <w:rPr>
                <w:rFonts w:ascii="Calibri" w:hAnsi="Calibri" w:cs="Calibri"/>
                <w:b w:val="0"/>
                <w:sz w:val="24"/>
                <w:szCs w:val="24"/>
              </w:rPr>
              <w:t>Sc</w:t>
            </w:r>
            <w:r w:rsidRPr="001F7E26">
              <w:rPr>
                <w:rFonts w:ascii="Calibri" w:hAnsi="Calibri" w:cs="Calibri"/>
                <w:b w:val="0"/>
                <w:sz w:val="24"/>
                <w:szCs w:val="24"/>
                <w:lang w:val="el-GR"/>
              </w:rPr>
              <w:t xml:space="preserve">. (1998), </w:t>
            </w:r>
            <w:proofErr w:type="spellStart"/>
            <w:r w:rsidRPr="001F7E26">
              <w:rPr>
                <w:rFonts w:ascii="Calibri" w:hAnsi="Calibri" w:cs="Calibri"/>
                <w:b w:val="0"/>
                <w:sz w:val="24"/>
                <w:szCs w:val="24"/>
                <w:lang w:val="el-GR"/>
              </w:rPr>
              <w:t>Πανεπ</w:t>
            </w:r>
            <w:proofErr w:type="spellEnd"/>
            <w:r w:rsidRPr="001F7E26">
              <w:rPr>
                <w:rFonts w:ascii="Calibri" w:hAnsi="Calibri" w:cs="Calibri"/>
                <w:b w:val="0"/>
                <w:sz w:val="24"/>
                <w:szCs w:val="24"/>
                <w:lang w:val="el-GR"/>
              </w:rPr>
              <w:t xml:space="preserve">. Αθηνών, </w:t>
            </w:r>
            <w:proofErr w:type="spellStart"/>
            <w:r w:rsidRPr="001F7E26">
              <w:rPr>
                <w:rFonts w:ascii="Calibri" w:hAnsi="Calibri" w:cs="Calibri"/>
                <w:b w:val="0"/>
                <w:sz w:val="24"/>
                <w:szCs w:val="24"/>
                <w:lang w:val="el-GR"/>
              </w:rPr>
              <w:t>Τμ</w:t>
            </w:r>
            <w:proofErr w:type="spellEnd"/>
            <w:r w:rsidRPr="001F7E26">
              <w:rPr>
                <w:rFonts w:ascii="Calibri" w:hAnsi="Calibri" w:cs="Calibri"/>
                <w:b w:val="0"/>
                <w:sz w:val="24"/>
                <w:szCs w:val="24"/>
                <w:lang w:val="el-GR"/>
              </w:rPr>
              <w:t xml:space="preserve">. Μαθηματικών, Στατιστική και Επιχειρησιακή Έρευνα </w:t>
            </w:r>
          </w:p>
          <w:p w14:paraId="4616E2B8" w14:textId="77777777" w:rsidR="0056147E" w:rsidRPr="001F7E26" w:rsidRDefault="0056147E" w:rsidP="00157436">
            <w:pPr>
              <w:spacing w:after="40"/>
              <w:rPr>
                <w:rFonts w:ascii="Calibri" w:hAnsi="Calibri" w:cs="Calibri"/>
                <w:b w:val="0"/>
                <w:sz w:val="24"/>
                <w:szCs w:val="24"/>
                <w:lang w:val="el-GR"/>
              </w:rPr>
            </w:pPr>
            <w:r w:rsidRPr="001F7E26">
              <w:rPr>
                <w:rFonts w:ascii="Calibri" w:hAnsi="Calibri" w:cs="Calibri"/>
                <w:b w:val="0"/>
                <w:sz w:val="24"/>
                <w:szCs w:val="24"/>
                <w:lang w:val="el-GR"/>
              </w:rPr>
              <w:t xml:space="preserve">• Πτυχίο (1995), </w:t>
            </w:r>
            <w:proofErr w:type="spellStart"/>
            <w:r w:rsidRPr="001F7E26">
              <w:rPr>
                <w:rFonts w:ascii="Calibri" w:hAnsi="Calibri" w:cs="Calibri"/>
                <w:b w:val="0"/>
                <w:sz w:val="24"/>
                <w:szCs w:val="24"/>
                <w:lang w:val="el-GR"/>
              </w:rPr>
              <w:t>Τμ</w:t>
            </w:r>
            <w:proofErr w:type="spellEnd"/>
            <w:r w:rsidRPr="001F7E26">
              <w:rPr>
                <w:rFonts w:ascii="Calibri" w:hAnsi="Calibri" w:cs="Calibri"/>
                <w:b w:val="0"/>
                <w:sz w:val="24"/>
                <w:szCs w:val="24"/>
                <w:lang w:val="el-GR"/>
              </w:rPr>
              <w:t xml:space="preserve">. Μαθηματικών, Πανεπιστήμιο Αθηνών </w:t>
            </w:r>
          </w:p>
          <w:p w14:paraId="77047F09" w14:textId="77777777" w:rsidR="0056147E" w:rsidRPr="001F7E26" w:rsidRDefault="0056147E" w:rsidP="00157436">
            <w:pPr>
              <w:spacing w:after="40"/>
              <w:rPr>
                <w:rFonts w:ascii="Calibri" w:hAnsi="Calibri" w:cs="Calibri"/>
                <w:b w:val="0"/>
                <w:sz w:val="24"/>
                <w:szCs w:val="24"/>
                <w:lang w:val="el-GR"/>
              </w:rPr>
            </w:pPr>
            <w:r w:rsidRPr="001F7E26">
              <w:rPr>
                <w:rFonts w:ascii="Calibri" w:hAnsi="Calibri" w:cs="Calibri"/>
                <w:b w:val="0"/>
                <w:i/>
                <w:sz w:val="24"/>
                <w:szCs w:val="24"/>
                <w:lang w:val="el-GR"/>
              </w:rPr>
              <w:t>Γνωστικό Αντικείμενο</w:t>
            </w:r>
            <w:r w:rsidRPr="001F7E26">
              <w:rPr>
                <w:rFonts w:ascii="Calibri" w:hAnsi="Calibri" w:cs="Calibri"/>
                <w:b w:val="0"/>
                <w:sz w:val="24"/>
                <w:szCs w:val="24"/>
                <w:lang w:val="el-GR"/>
              </w:rPr>
              <w:t>:</w:t>
            </w:r>
            <w:r w:rsidRPr="001F7E26">
              <w:rPr>
                <w:rFonts w:ascii="Calibri" w:hAnsi="Calibri" w:cs="Calibri"/>
                <w:b w:val="0"/>
                <w:sz w:val="24"/>
                <w:szCs w:val="24"/>
                <w:lang w:val="el-GR"/>
              </w:rPr>
              <w:tab/>
              <w:t>Εφαρμοσμένες Πιθανότητες</w:t>
            </w:r>
          </w:p>
          <w:p w14:paraId="028A8671" w14:textId="77777777" w:rsidR="0056147E" w:rsidRPr="001F7E26" w:rsidRDefault="0056147E" w:rsidP="00157436">
            <w:pPr>
              <w:spacing w:after="40"/>
              <w:rPr>
                <w:rFonts w:ascii="Calibri" w:hAnsi="Calibri" w:cs="Calibri"/>
                <w:b w:val="0"/>
                <w:sz w:val="24"/>
                <w:szCs w:val="24"/>
                <w:lang w:val="el-GR"/>
              </w:rPr>
            </w:pPr>
            <w:r w:rsidRPr="001F7E26">
              <w:rPr>
                <w:rFonts w:ascii="Calibri" w:hAnsi="Calibri" w:cs="Calibri"/>
                <w:b w:val="0"/>
                <w:i/>
                <w:sz w:val="24"/>
                <w:szCs w:val="24"/>
                <w:lang w:val="el-GR"/>
              </w:rPr>
              <w:t>Ερευνητικά Ενδιαφέροντα</w:t>
            </w:r>
            <w:r w:rsidRPr="001F7E26">
              <w:rPr>
                <w:rFonts w:ascii="Calibri" w:hAnsi="Calibri" w:cs="Calibri"/>
                <w:b w:val="0"/>
                <w:sz w:val="24"/>
                <w:szCs w:val="24"/>
                <w:lang w:val="el-GR"/>
              </w:rPr>
              <w:t xml:space="preserve">: Χρόνοι Διακοπής με εφαρμογές στην Θεωρία Κινδύνου, Κεντρικά Οριακά Θεωρήματα, Θεωρία Ακραίων Τιμών, Προσεγγίσεις μέσω Διαδικασίας </w:t>
            </w:r>
            <w:r w:rsidRPr="001F7E26">
              <w:rPr>
                <w:rFonts w:ascii="Calibri" w:hAnsi="Calibri" w:cs="Calibri"/>
                <w:b w:val="0"/>
                <w:sz w:val="24"/>
                <w:szCs w:val="24"/>
              </w:rPr>
              <w:t>Compound</w:t>
            </w:r>
            <w:r w:rsidRPr="001F7E26">
              <w:rPr>
                <w:rFonts w:ascii="Calibri" w:hAnsi="Calibri" w:cs="Calibri"/>
                <w:b w:val="0"/>
                <w:sz w:val="24"/>
                <w:szCs w:val="24"/>
                <w:lang w:val="el-GR"/>
              </w:rPr>
              <w:t xml:space="preserve"> </w:t>
            </w:r>
            <w:r w:rsidRPr="001F7E26">
              <w:rPr>
                <w:rFonts w:ascii="Calibri" w:hAnsi="Calibri" w:cs="Calibri"/>
                <w:b w:val="0"/>
                <w:sz w:val="24"/>
                <w:szCs w:val="24"/>
              </w:rPr>
              <w:t>Poisson</w:t>
            </w:r>
            <w:r w:rsidRPr="001F7E26">
              <w:rPr>
                <w:rFonts w:ascii="Calibri" w:hAnsi="Calibri" w:cs="Calibri"/>
                <w:b w:val="0"/>
                <w:sz w:val="24"/>
                <w:szCs w:val="24"/>
                <w:lang w:val="el-GR"/>
              </w:rPr>
              <w:t>, Στατιστικές Συναρτήσεις Σάρωσης, Θεωρία Αξιοπιστίας, Στοχαστικές Διατάξεις και εξάρτηση</w:t>
            </w:r>
          </w:p>
          <w:p w14:paraId="17544E6E" w14:textId="24EFE325" w:rsidR="0056147E" w:rsidRPr="001F7E26" w:rsidRDefault="0056147E" w:rsidP="00157436">
            <w:pPr>
              <w:rPr>
                <w:rFonts w:ascii="Calibri" w:hAnsi="Calibri" w:cs="Calibri"/>
                <w:b w:val="0"/>
                <w:sz w:val="24"/>
                <w:szCs w:val="24"/>
                <w:lang w:val="el-GR"/>
              </w:rPr>
            </w:pPr>
            <w:r w:rsidRPr="001F7E26">
              <w:rPr>
                <w:rFonts w:ascii="Calibri" w:hAnsi="Calibri" w:cs="Calibri"/>
                <w:b w:val="0"/>
                <w:i/>
                <w:sz w:val="24"/>
                <w:szCs w:val="24"/>
                <w:lang w:val="el-GR"/>
              </w:rPr>
              <w:t>Διδασκαλία μαθημάτων</w:t>
            </w:r>
            <w:r w:rsidRPr="001F7E26">
              <w:rPr>
                <w:rFonts w:ascii="Calibri" w:hAnsi="Calibri" w:cs="Calibri"/>
                <w:b w:val="0"/>
                <w:sz w:val="24"/>
                <w:szCs w:val="24"/>
                <w:lang w:val="el-GR"/>
              </w:rPr>
              <w:t xml:space="preserve"> (202</w:t>
            </w:r>
            <w:r w:rsidR="00E6362B">
              <w:rPr>
                <w:rFonts w:ascii="Calibri" w:hAnsi="Calibri" w:cs="Calibri"/>
                <w:b w:val="0"/>
                <w:sz w:val="24"/>
                <w:szCs w:val="24"/>
                <w:lang w:val="el-GR"/>
              </w:rPr>
              <w:t>4</w:t>
            </w:r>
            <w:r w:rsidRPr="001F7E26">
              <w:rPr>
                <w:rFonts w:ascii="Calibri" w:hAnsi="Calibri" w:cs="Calibri"/>
                <w:b w:val="0"/>
                <w:sz w:val="24"/>
                <w:szCs w:val="24"/>
                <w:lang w:val="el-GR"/>
              </w:rPr>
              <w:t>-2</w:t>
            </w:r>
            <w:r w:rsidR="00E6362B">
              <w:rPr>
                <w:rFonts w:ascii="Calibri" w:hAnsi="Calibri" w:cs="Calibri"/>
                <w:b w:val="0"/>
                <w:sz w:val="24"/>
                <w:szCs w:val="24"/>
                <w:lang w:val="el-GR"/>
              </w:rPr>
              <w:t>5</w:t>
            </w:r>
            <w:r w:rsidRPr="001F7E26">
              <w:rPr>
                <w:rFonts w:ascii="Calibri" w:hAnsi="Calibri" w:cs="Calibri"/>
                <w:b w:val="0"/>
                <w:sz w:val="24"/>
                <w:szCs w:val="24"/>
                <w:lang w:val="el-GR"/>
              </w:rPr>
              <w:t>):</w:t>
            </w:r>
            <w:r w:rsidRPr="001F7E26">
              <w:rPr>
                <w:rFonts w:ascii="Calibri" w:hAnsi="Calibri" w:cs="Calibri"/>
                <w:b w:val="0"/>
                <w:sz w:val="24"/>
                <w:szCs w:val="24"/>
                <w:lang w:val="el-GR"/>
              </w:rPr>
              <w:tab/>
              <w:t>Στοχαστικές Διαδικασίες (4ο εξ., ΥΠ), Διαχείριση Κινδύνων (7ο εξ., ΥΠ), Προσομοίωση (8ο εξ., ΕΠ)</w:t>
            </w:r>
          </w:p>
        </w:tc>
      </w:tr>
      <w:tr w:rsidR="0056147E" w:rsidRPr="007649EF" w14:paraId="7BD45CED" w14:textId="77777777" w:rsidTr="00157436">
        <w:tc>
          <w:tcPr>
            <w:tcW w:w="1762" w:type="dxa"/>
            <w:shd w:val="clear" w:color="auto" w:fill="B6CBFA" w:themeFill="text2" w:themeFillTint="33"/>
            <w:tcMar>
              <w:left w:w="43" w:type="dxa"/>
              <w:right w:w="43" w:type="dxa"/>
            </w:tcMar>
          </w:tcPr>
          <w:p w14:paraId="0E80F3F0" w14:textId="77777777" w:rsidR="0056147E" w:rsidRPr="001F7E26" w:rsidRDefault="0056147E" w:rsidP="00157436">
            <w:pPr>
              <w:jc w:val="center"/>
              <w:rPr>
                <w:rFonts w:ascii="Calibri" w:hAnsi="Calibri" w:cs="Calibri"/>
                <w:b w:val="0"/>
                <w:sz w:val="24"/>
                <w:szCs w:val="24"/>
              </w:rPr>
            </w:pPr>
            <w:proofErr w:type="spellStart"/>
            <w:r w:rsidRPr="001F7E26">
              <w:rPr>
                <w:rFonts w:ascii="Calibri" w:hAnsi="Calibri" w:cs="Calibri"/>
                <w:sz w:val="24"/>
                <w:szCs w:val="24"/>
              </w:rPr>
              <w:t>Πελέκης</w:t>
            </w:r>
            <w:proofErr w:type="spellEnd"/>
            <w:r w:rsidRPr="001F7E26">
              <w:rPr>
                <w:rFonts w:ascii="Calibri" w:hAnsi="Calibri" w:cs="Calibri"/>
                <w:sz w:val="24"/>
                <w:szCs w:val="24"/>
              </w:rPr>
              <w:br/>
            </w:r>
            <w:proofErr w:type="spellStart"/>
            <w:r w:rsidRPr="001F7E26">
              <w:rPr>
                <w:rFonts w:ascii="Calibri" w:hAnsi="Calibri" w:cs="Calibri"/>
                <w:sz w:val="24"/>
                <w:szCs w:val="24"/>
              </w:rPr>
              <w:t>Νικόλ</w:t>
            </w:r>
            <w:proofErr w:type="spellEnd"/>
            <w:r w:rsidRPr="001F7E26">
              <w:rPr>
                <w:rFonts w:ascii="Calibri" w:hAnsi="Calibri" w:cs="Calibri"/>
                <w:sz w:val="24"/>
                <w:szCs w:val="24"/>
              </w:rPr>
              <w:t>αος</w:t>
            </w:r>
          </w:p>
          <w:p w14:paraId="041AF8DC" w14:textId="77777777" w:rsidR="0056147E" w:rsidRPr="001F7E26" w:rsidRDefault="0056147E" w:rsidP="00157436">
            <w:pPr>
              <w:jc w:val="center"/>
              <w:rPr>
                <w:rFonts w:ascii="Calibri" w:hAnsi="Calibri" w:cs="Calibri"/>
                <w:sz w:val="24"/>
                <w:szCs w:val="24"/>
              </w:rPr>
            </w:pPr>
            <w:r w:rsidRPr="001F7E26">
              <w:rPr>
                <w:rFonts w:ascii="Calibri" w:hAnsi="Calibri" w:cs="Calibri"/>
                <w:noProof/>
                <w:sz w:val="24"/>
                <w:szCs w:val="24"/>
                <w:lang w:val="el-GR" w:eastAsia="el-GR"/>
              </w:rPr>
              <w:drawing>
                <wp:inline distT="0" distB="0" distL="0" distR="0" wp14:anchorId="36008991" wp14:editId="4DAA5FA9">
                  <wp:extent cx="1035312" cy="1035312"/>
                  <wp:effectExtent l="0" t="0" r="0" b="0"/>
                  <wp:docPr id="33" name="Picture 33" descr="E:\OS_2016-17\ΟΣ\npelekis240x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OS_2016-17\ΟΣ\npelekis240x24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35312" cy="1035312"/>
                          </a:xfrm>
                          <a:prstGeom prst="rect">
                            <a:avLst/>
                          </a:prstGeom>
                          <a:noFill/>
                          <a:ln>
                            <a:noFill/>
                          </a:ln>
                        </pic:spPr>
                      </pic:pic>
                    </a:graphicData>
                  </a:graphic>
                </wp:inline>
              </w:drawing>
            </w:r>
          </w:p>
        </w:tc>
        <w:tc>
          <w:tcPr>
            <w:tcW w:w="7559" w:type="dxa"/>
            <w:shd w:val="clear" w:color="auto" w:fill="auto"/>
          </w:tcPr>
          <w:p w14:paraId="19C9CC04" w14:textId="77777777" w:rsidR="0056147E" w:rsidRPr="001F7E26" w:rsidRDefault="0056147E" w:rsidP="00157436">
            <w:pPr>
              <w:spacing w:after="60"/>
              <w:rPr>
                <w:rFonts w:ascii="Calibri" w:hAnsi="Calibri" w:cs="Calibri"/>
                <w:b w:val="0"/>
                <w:sz w:val="24"/>
                <w:szCs w:val="24"/>
                <w:lang w:val="el-GR"/>
              </w:rPr>
            </w:pPr>
            <w:r w:rsidRPr="001F7E26">
              <w:rPr>
                <w:rFonts w:ascii="Calibri" w:hAnsi="Calibri" w:cs="Calibri"/>
                <w:b w:val="0"/>
                <w:sz w:val="24"/>
                <w:szCs w:val="24"/>
                <w:lang w:val="el-GR"/>
              </w:rPr>
              <w:t xml:space="preserve">Κτήριο </w:t>
            </w:r>
            <w:proofErr w:type="spellStart"/>
            <w:r w:rsidRPr="001F7E26">
              <w:rPr>
                <w:rFonts w:ascii="Calibri" w:hAnsi="Calibri" w:cs="Calibri"/>
                <w:b w:val="0"/>
                <w:sz w:val="24"/>
                <w:szCs w:val="24"/>
                <w:lang w:val="el-GR"/>
              </w:rPr>
              <w:t>Γρ</w:t>
            </w:r>
            <w:proofErr w:type="spellEnd"/>
            <w:r w:rsidRPr="001F7E26">
              <w:rPr>
                <w:rFonts w:ascii="Calibri" w:hAnsi="Calibri" w:cs="Calibri"/>
                <w:b w:val="0"/>
                <w:sz w:val="24"/>
                <w:szCs w:val="24"/>
                <w:lang w:val="el-GR"/>
              </w:rPr>
              <w:t xml:space="preserve">. Λαμπράκη 126, 601, </w:t>
            </w:r>
            <w:proofErr w:type="spellStart"/>
            <w:r w:rsidRPr="001F7E26">
              <w:rPr>
                <w:rFonts w:ascii="Calibri" w:hAnsi="Calibri" w:cs="Calibri"/>
                <w:b w:val="0"/>
                <w:sz w:val="24"/>
                <w:szCs w:val="24"/>
                <w:lang w:val="el-GR"/>
              </w:rPr>
              <w:t>Τηλ</w:t>
            </w:r>
            <w:proofErr w:type="spellEnd"/>
            <w:r w:rsidRPr="001F7E26">
              <w:rPr>
                <w:rFonts w:ascii="Calibri" w:hAnsi="Calibri" w:cs="Calibri"/>
                <w:b w:val="0"/>
                <w:sz w:val="24"/>
                <w:szCs w:val="24"/>
                <w:lang w:val="el-GR"/>
              </w:rPr>
              <w:t xml:space="preserve">. 210 4142428, </w:t>
            </w:r>
            <w:proofErr w:type="spellStart"/>
            <w:r w:rsidRPr="001F7E26">
              <w:rPr>
                <w:rFonts w:ascii="Calibri" w:hAnsi="Calibri" w:cs="Calibri"/>
                <w:b w:val="0"/>
                <w:sz w:val="24"/>
                <w:szCs w:val="24"/>
              </w:rPr>
              <w:t>npelekis</w:t>
            </w:r>
            <w:proofErr w:type="spellEnd"/>
            <w:r w:rsidRPr="001F7E26">
              <w:rPr>
                <w:rFonts w:ascii="Calibri" w:hAnsi="Calibri" w:cs="Calibri"/>
                <w:b w:val="0"/>
                <w:sz w:val="24"/>
                <w:szCs w:val="24"/>
                <w:lang w:val="el-GR"/>
              </w:rPr>
              <w:t>@</w:t>
            </w:r>
            <w:proofErr w:type="spellStart"/>
            <w:r w:rsidRPr="001F7E26">
              <w:rPr>
                <w:rFonts w:ascii="Calibri" w:hAnsi="Calibri" w:cs="Calibri"/>
                <w:b w:val="0"/>
                <w:sz w:val="24"/>
                <w:szCs w:val="24"/>
              </w:rPr>
              <w:t>unipi</w:t>
            </w:r>
            <w:proofErr w:type="spellEnd"/>
            <w:r w:rsidRPr="001F7E26">
              <w:rPr>
                <w:rFonts w:ascii="Calibri" w:hAnsi="Calibri" w:cs="Calibri"/>
                <w:b w:val="0"/>
                <w:sz w:val="24"/>
                <w:szCs w:val="24"/>
                <w:lang w:val="el-GR"/>
              </w:rPr>
              <w:t>.</w:t>
            </w:r>
            <w:r w:rsidRPr="001F7E26">
              <w:rPr>
                <w:rFonts w:ascii="Calibri" w:hAnsi="Calibri" w:cs="Calibri"/>
                <w:b w:val="0"/>
                <w:sz w:val="24"/>
                <w:szCs w:val="24"/>
              </w:rPr>
              <w:t>gr</w:t>
            </w:r>
          </w:p>
          <w:p w14:paraId="6DA482DA" w14:textId="77777777" w:rsidR="0056147E" w:rsidRPr="001F7E26" w:rsidRDefault="0056147E" w:rsidP="00157436">
            <w:pPr>
              <w:rPr>
                <w:rFonts w:ascii="Calibri" w:hAnsi="Calibri" w:cs="Calibri"/>
                <w:b w:val="0"/>
                <w:sz w:val="24"/>
                <w:szCs w:val="24"/>
                <w:lang w:val="el-GR"/>
              </w:rPr>
            </w:pPr>
            <w:r w:rsidRPr="001F7E26">
              <w:rPr>
                <w:rFonts w:ascii="Calibri" w:hAnsi="Calibri" w:cs="Calibri"/>
                <w:b w:val="0"/>
                <w:sz w:val="24"/>
                <w:szCs w:val="24"/>
                <w:lang w:val="el-GR"/>
              </w:rPr>
              <w:t xml:space="preserve">• </w:t>
            </w:r>
            <w:r w:rsidRPr="001F7E26">
              <w:rPr>
                <w:rFonts w:ascii="Calibri" w:hAnsi="Calibri" w:cs="Calibri"/>
                <w:b w:val="0"/>
                <w:sz w:val="24"/>
                <w:szCs w:val="24"/>
              </w:rPr>
              <w:t>Ph</w:t>
            </w:r>
            <w:r w:rsidRPr="001F7E26">
              <w:rPr>
                <w:rFonts w:ascii="Calibri" w:hAnsi="Calibri" w:cs="Calibri"/>
                <w:b w:val="0"/>
                <w:sz w:val="24"/>
                <w:szCs w:val="24"/>
                <w:lang w:val="el-GR"/>
              </w:rPr>
              <w:t>.</w:t>
            </w:r>
            <w:r w:rsidRPr="001F7E26">
              <w:rPr>
                <w:rFonts w:ascii="Calibri" w:hAnsi="Calibri" w:cs="Calibri"/>
                <w:b w:val="0"/>
                <w:sz w:val="24"/>
                <w:szCs w:val="24"/>
              </w:rPr>
              <w:t>D</w:t>
            </w:r>
            <w:r w:rsidRPr="001F7E26">
              <w:rPr>
                <w:rFonts w:ascii="Calibri" w:hAnsi="Calibri" w:cs="Calibri"/>
                <w:b w:val="0"/>
                <w:sz w:val="24"/>
                <w:szCs w:val="24"/>
                <w:lang w:val="el-GR"/>
              </w:rPr>
              <w:t xml:space="preserve">. (2002) Βάσεις Κινούμενων Αντικειμένων, </w:t>
            </w:r>
            <w:r w:rsidRPr="001F7E26">
              <w:rPr>
                <w:rFonts w:ascii="Calibri" w:hAnsi="Calibri" w:cs="Calibri"/>
                <w:b w:val="0"/>
                <w:sz w:val="24"/>
                <w:szCs w:val="24"/>
              </w:rPr>
              <w:t>Univ</w:t>
            </w:r>
            <w:r w:rsidRPr="001F7E26">
              <w:rPr>
                <w:rFonts w:ascii="Calibri" w:hAnsi="Calibri" w:cs="Calibri"/>
                <w:b w:val="0"/>
                <w:sz w:val="24"/>
                <w:szCs w:val="24"/>
                <w:lang w:val="el-GR"/>
              </w:rPr>
              <w:t xml:space="preserve">. </w:t>
            </w:r>
            <w:r w:rsidRPr="001F7E26">
              <w:rPr>
                <w:rFonts w:ascii="Calibri" w:hAnsi="Calibri" w:cs="Calibri"/>
                <w:b w:val="0"/>
                <w:sz w:val="24"/>
                <w:szCs w:val="24"/>
              </w:rPr>
              <w:t>of</w:t>
            </w:r>
            <w:r w:rsidRPr="001F7E26">
              <w:rPr>
                <w:rFonts w:ascii="Calibri" w:hAnsi="Calibri" w:cs="Calibri"/>
                <w:b w:val="0"/>
                <w:sz w:val="24"/>
                <w:szCs w:val="24"/>
                <w:lang w:val="el-GR"/>
              </w:rPr>
              <w:t xml:space="preserve"> </w:t>
            </w:r>
            <w:r w:rsidRPr="001F7E26">
              <w:rPr>
                <w:rFonts w:ascii="Calibri" w:hAnsi="Calibri" w:cs="Calibri"/>
                <w:b w:val="0"/>
                <w:sz w:val="24"/>
                <w:szCs w:val="24"/>
              </w:rPr>
              <w:t>Manchester</w:t>
            </w:r>
          </w:p>
          <w:p w14:paraId="5B3CD762" w14:textId="77777777" w:rsidR="0056147E" w:rsidRPr="001F7E26" w:rsidRDefault="0056147E" w:rsidP="00157436">
            <w:pPr>
              <w:rPr>
                <w:rFonts w:ascii="Calibri" w:hAnsi="Calibri" w:cs="Calibri"/>
                <w:b w:val="0"/>
                <w:sz w:val="24"/>
                <w:szCs w:val="24"/>
                <w:lang w:val="el-GR"/>
              </w:rPr>
            </w:pPr>
            <w:r w:rsidRPr="001F7E26">
              <w:rPr>
                <w:rFonts w:ascii="Calibri" w:hAnsi="Calibri" w:cs="Calibri"/>
                <w:b w:val="0"/>
                <w:sz w:val="24"/>
                <w:szCs w:val="24"/>
                <w:lang w:val="el-GR"/>
              </w:rPr>
              <w:t xml:space="preserve">• </w:t>
            </w:r>
            <w:r w:rsidRPr="001F7E26">
              <w:rPr>
                <w:rFonts w:ascii="Calibri" w:hAnsi="Calibri" w:cs="Calibri"/>
                <w:b w:val="0"/>
                <w:sz w:val="24"/>
                <w:szCs w:val="24"/>
              </w:rPr>
              <w:t>M</w:t>
            </w:r>
            <w:r w:rsidRPr="001F7E26">
              <w:rPr>
                <w:rFonts w:ascii="Calibri" w:hAnsi="Calibri" w:cs="Calibri"/>
                <w:b w:val="0"/>
                <w:sz w:val="24"/>
                <w:szCs w:val="24"/>
                <w:lang w:val="el-GR"/>
              </w:rPr>
              <w:t>.</w:t>
            </w:r>
            <w:r w:rsidRPr="001F7E26">
              <w:rPr>
                <w:rFonts w:ascii="Calibri" w:hAnsi="Calibri" w:cs="Calibri"/>
                <w:b w:val="0"/>
                <w:sz w:val="24"/>
                <w:szCs w:val="24"/>
              </w:rPr>
              <w:t>Sc</w:t>
            </w:r>
            <w:r w:rsidRPr="001F7E26">
              <w:rPr>
                <w:rFonts w:ascii="Calibri" w:hAnsi="Calibri" w:cs="Calibri"/>
                <w:b w:val="0"/>
                <w:sz w:val="24"/>
                <w:szCs w:val="24"/>
                <w:lang w:val="el-GR"/>
              </w:rPr>
              <w:t xml:space="preserve">. (1999), Πληροφοριακά Συστήματα, </w:t>
            </w:r>
            <w:r w:rsidRPr="001F7E26">
              <w:rPr>
                <w:rFonts w:ascii="Calibri" w:hAnsi="Calibri" w:cs="Calibri"/>
                <w:b w:val="0"/>
                <w:sz w:val="24"/>
                <w:szCs w:val="24"/>
              </w:rPr>
              <w:t>Univ</w:t>
            </w:r>
            <w:r w:rsidRPr="001F7E26">
              <w:rPr>
                <w:rFonts w:ascii="Calibri" w:hAnsi="Calibri" w:cs="Calibri"/>
                <w:b w:val="0"/>
                <w:sz w:val="24"/>
                <w:szCs w:val="24"/>
                <w:lang w:val="el-GR"/>
              </w:rPr>
              <w:t xml:space="preserve">. </w:t>
            </w:r>
            <w:r w:rsidRPr="001F7E26">
              <w:rPr>
                <w:rFonts w:ascii="Calibri" w:hAnsi="Calibri" w:cs="Calibri"/>
                <w:b w:val="0"/>
                <w:sz w:val="24"/>
                <w:szCs w:val="24"/>
              </w:rPr>
              <w:t>of</w:t>
            </w:r>
            <w:r w:rsidRPr="001F7E26">
              <w:rPr>
                <w:rFonts w:ascii="Calibri" w:hAnsi="Calibri" w:cs="Calibri"/>
                <w:b w:val="0"/>
                <w:sz w:val="24"/>
                <w:szCs w:val="24"/>
                <w:lang w:val="el-GR"/>
              </w:rPr>
              <w:t xml:space="preserve"> </w:t>
            </w:r>
            <w:r w:rsidRPr="001F7E26">
              <w:rPr>
                <w:rFonts w:ascii="Calibri" w:hAnsi="Calibri" w:cs="Calibri"/>
                <w:b w:val="0"/>
                <w:sz w:val="24"/>
                <w:szCs w:val="24"/>
              </w:rPr>
              <w:t>Manchester</w:t>
            </w:r>
          </w:p>
          <w:p w14:paraId="481FC3E9" w14:textId="77777777" w:rsidR="0056147E" w:rsidRPr="001F7E26" w:rsidRDefault="0056147E" w:rsidP="00157436">
            <w:pPr>
              <w:spacing w:after="60"/>
              <w:rPr>
                <w:rFonts w:ascii="Calibri" w:hAnsi="Calibri" w:cs="Calibri"/>
                <w:b w:val="0"/>
                <w:sz w:val="24"/>
                <w:szCs w:val="24"/>
                <w:lang w:val="el-GR"/>
              </w:rPr>
            </w:pPr>
            <w:r w:rsidRPr="001F7E26">
              <w:rPr>
                <w:rFonts w:ascii="Calibri" w:hAnsi="Calibri" w:cs="Calibri"/>
                <w:b w:val="0"/>
                <w:sz w:val="24"/>
                <w:szCs w:val="24"/>
                <w:lang w:val="el-GR"/>
              </w:rPr>
              <w:t xml:space="preserve">• Πτυχίο (1998), Επιστήμη Υπολογιστών. </w:t>
            </w:r>
            <w:proofErr w:type="spellStart"/>
            <w:r w:rsidRPr="001F7E26">
              <w:rPr>
                <w:rFonts w:ascii="Calibri" w:hAnsi="Calibri" w:cs="Calibri"/>
                <w:b w:val="0"/>
                <w:sz w:val="24"/>
                <w:szCs w:val="24"/>
                <w:lang w:val="el-GR"/>
              </w:rPr>
              <w:t>Πανεπ</w:t>
            </w:r>
            <w:proofErr w:type="spellEnd"/>
            <w:r w:rsidRPr="001F7E26">
              <w:rPr>
                <w:rFonts w:ascii="Calibri" w:hAnsi="Calibri" w:cs="Calibri"/>
                <w:b w:val="0"/>
                <w:sz w:val="24"/>
                <w:szCs w:val="24"/>
                <w:lang w:val="el-GR"/>
              </w:rPr>
              <w:t>. Κρήτης</w:t>
            </w:r>
          </w:p>
          <w:p w14:paraId="05AB9E69" w14:textId="77777777" w:rsidR="0056147E" w:rsidRPr="001F7E26" w:rsidRDefault="0056147E" w:rsidP="00157436">
            <w:pPr>
              <w:spacing w:after="60"/>
              <w:rPr>
                <w:rFonts w:ascii="Calibri" w:hAnsi="Calibri" w:cs="Calibri"/>
                <w:b w:val="0"/>
                <w:sz w:val="24"/>
                <w:szCs w:val="24"/>
                <w:lang w:val="el-GR"/>
              </w:rPr>
            </w:pPr>
            <w:r w:rsidRPr="001F7E26">
              <w:rPr>
                <w:rFonts w:ascii="Calibri" w:hAnsi="Calibri" w:cs="Calibri"/>
                <w:b w:val="0"/>
                <w:i/>
                <w:sz w:val="24"/>
                <w:szCs w:val="24"/>
                <w:lang w:val="el-GR"/>
              </w:rPr>
              <w:t>Γνωστικό Αντικείμενο</w:t>
            </w:r>
            <w:r w:rsidRPr="001F7E26">
              <w:rPr>
                <w:rFonts w:ascii="Calibri" w:hAnsi="Calibri" w:cs="Calibri"/>
                <w:b w:val="0"/>
                <w:sz w:val="24"/>
                <w:szCs w:val="24"/>
                <w:lang w:val="el-GR"/>
              </w:rPr>
              <w:t>:</w:t>
            </w:r>
            <w:r w:rsidRPr="001F7E26">
              <w:rPr>
                <w:rFonts w:ascii="Calibri" w:hAnsi="Calibri" w:cs="Calibri"/>
                <w:b w:val="0"/>
                <w:sz w:val="24"/>
                <w:szCs w:val="24"/>
                <w:lang w:val="el-GR"/>
              </w:rPr>
              <w:tab/>
              <w:t>Εξόρυξη Δεδομένων</w:t>
            </w:r>
          </w:p>
          <w:p w14:paraId="23E8D0AD" w14:textId="77777777" w:rsidR="0056147E" w:rsidRPr="001F7E26" w:rsidRDefault="0056147E" w:rsidP="00157436">
            <w:pPr>
              <w:spacing w:after="60"/>
              <w:rPr>
                <w:rFonts w:ascii="Calibri" w:hAnsi="Calibri" w:cs="Calibri"/>
                <w:b w:val="0"/>
                <w:sz w:val="24"/>
                <w:szCs w:val="24"/>
                <w:lang w:val="el-GR"/>
              </w:rPr>
            </w:pPr>
            <w:r w:rsidRPr="001F7E26">
              <w:rPr>
                <w:rFonts w:ascii="Calibri" w:hAnsi="Calibri" w:cs="Calibri"/>
                <w:b w:val="0"/>
                <w:i/>
                <w:sz w:val="24"/>
                <w:szCs w:val="24"/>
                <w:lang w:val="el-GR"/>
              </w:rPr>
              <w:t>Ερευνητικά Ενδιαφέροντα</w:t>
            </w:r>
            <w:r w:rsidRPr="001F7E26">
              <w:rPr>
                <w:rFonts w:ascii="Calibri" w:hAnsi="Calibri" w:cs="Calibri"/>
                <w:b w:val="0"/>
                <w:sz w:val="24"/>
                <w:szCs w:val="24"/>
                <w:lang w:val="el-GR"/>
              </w:rPr>
              <w:t>: Επιστήμη Δεδομένων, Εξόρυξη Γνώσης από Δεδομένα, Βάσεις &amp; Αποθήκες Δεδομένων</w:t>
            </w:r>
          </w:p>
          <w:p w14:paraId="359A4EF8" w14:textId="2BE1042E" w:rsidR="0056147E" w:rsidRPr="001F7E26" w:rsidRDefault="0056147E" w:rsidP="00157436">
            <w:pPr>
              <w:spacing w:after="60"/>
              <w:rPr>
                <w:rFonts w:ascii="Calibri" w:hAnsi="Calibri" w:cs="Calibri"/>
                <w:sz w:val="24"/>
                <w:szCs w:val="24"/>
                <w:lang w:val="el-GR"/>
              </w:rPr>
            </w:pPr>
            <w:r w:rsidRPr="001F7E26">
              <w:rPr>
                <w:rFonts w:ascii="Calibri" w:hAnsi="Calibri" w:cs="Calibri"/>
                <w:b w:val="0"/>
                <w:i/>
                <w:sz w:val="24"/>
                <w:szCs w:val="24"/>
                <w:lang w:val="el-GR"/>
              </w:rPr>
              <w:t>Διδασκαλία μαθημάτων</w:t>
            </w:r>
            <w:r w:rsidRPr="001F7E26">
              <w:rPr>
                <w:rFonts w:ascii="Calibri" w:hAnsi="Calibri" w:cs="Calibri"/>
                <w:b w:val="0"/>
                <w:sz w:val="24"/>
                <w:szCs w:val="24"/>
                <w:lang w:val="el-GR"/>
              </w:rPr>
              <w:t xml:space="preserve"> (202</w:t>
            </w:r>
            <w:r w:rsidR="009A7280">
              <w:rPr>
                <w:rFonts w:ascii="Calibri" w:hAnsi="Calibri" w:cs="Calibri"/>
                <w:b w:val="0"/>
                <w:sz w:val="24"/>
                <w:szCs w:val="24"/>
                <w:lang w:val="el-GR"/>
              </w:rPr>
              <w:t>4</w:t>
            </w:r>
            <w:r w:rsidRPr="001F7E26">
              <w:rPr>
                <w:rFonts w:ascii="Calibri" w:hAnsi="Calibri" w:cs="Calibri"/>
                <w:b w:val="0"/>
                <w:sz w:val="24"/>
                <w:szCs w:val="24"/>
                <w:lang w:val="el-GR"/>
              </w:rPr>
              <w:t>-2</w:t>
            </w:r>
            <w:r w:rsidR="009A7280">
              <w:rPr>
                <w:rFonts w:ascii="Calibri" w:hAnsi="Calibri" w:cs="Calibri"/>
                <w:b w:val="0"/>
                <w:sz w:val="24"/>
                <w:szCs w:val="24"/>
                <w:lang w:val="el-GR"/>
              </w:rPr>
              <w:t>5</w:t>
            </w:r>
            <w:r w:rsidRPr="001F7E26">
              <w:rPr>
                <w:rFonts w:ascii="Calibri" w:hAnsi="Calibri" w:cs="Calibri"/>
                <w:b w:val="0"/>
                <w:sz w:val="24"/>
                <w:szCs w:val="24"/>
                <w:lang w:val="el-GR"/>
              </w:rPr>
              <w:t>): Εισαγωγή στον Προγραμματισμό Η/Υ (2</w:t>
            </w:r>
            <w:r w:rsidRPr="001F7E26">
              <w:rPr>
                <w:rFonts w:ascii="Calibri" w:hAnsi="Calibri" w:cs="Calibri"/>
                <w:b w:val="0"/>
                <w:sz w:val="24"/>
                <w:szCs w:val="24"/>
                <w:vertAlign w:val="superscript"/>
                <w:lang w:val="el-GR"/>
              </w:rPr>
              <w:t>ο</w:t>
            </w:r>
            <w:r w:rsidRPr="001F7E26">
              <w:rPr>
                <w:rFonts w:ascii="Calibri" w:hAnsi="Calibri" w:cs="Calibri"/>
                <w:b w:val="0"/>
                <w:sz w:val="24"/>
                <w:szCs w:val="24"/>
                <w:lang w:val="el-GR"/>
              </w:rPr>
              <w:t xml:space="preserve"> εξ., ΥΠ), Διαχείριση Δεδομένων (3</w:t>
            </w:r>
            <w:r w:rsidRPr="001F7E26">
              <w:rPr>
                <w:rFonts w:ascii="Calibri" w:hAnsi="Calibri" w:cs="Calibri"/>
                <w:b w:val="0"/>
                <w:sz w:val="24"/>
                <w:szCs w:val="24"/>
                <w:vertAlign w:val="superscript"/>
                <w:lang w:val="el-GR"/>
              </w:rPr>
              <w:t>ο</w:t>
            </w:r>
            <w:r w:rsidRPr="001F7E26">
              <w:rPr>
                <w:rFonts w:ascii="Calibri" w:hAnsi="Calibri" w:cs="Calibri"/>
                <w:b w:val="0"/>
                <w:sz w:val="24"/>
                <w:szCs w:val="24"/>
                <w:lang w:val="el-GR"/>
              </w:rPr>
              <w:t xml:space="preserve"> εξ., ΕΠ), Πληροφοριακά Συστήματα (4</w:t>
            </w:r>
            <w:r w:rsidRPr="001F7E26">
              <w:rPr>
                <w:rFonts w:ascii="Calibri" w:hAnsi="Calibri" w:cs="Calibri"/>
                <w:b w:val="0"/>
                <w:sz w:val="24"/>
                <w:szCs w:val="24"/>
                <w:vertAlign w:val="superscript"/>
                <w:lang w:val="el-GR"/>
              </w:rPr>
              <w:t>ο</w:t>
            </w:r>
            <w:r w:rsidRPr="001F7E26">
              <w:rPr>
                <w:rFonts w:ascii="Calibri" w:hAnsi="Calibri" w:cs="Calibri"/>
                <w:b w:val="0"/>
                <w:sz w:val="24"/>
                <w:szCs w:val="24"/>
                <w:lang w:val="el-GR"/>
              </w:rPr>
              <w:t xml:space="preserve"> εξ., ΕΠ) Θέματα Επιστήμης Δεδομένων (</w:t>
            </w:r>
            <w:r w:rsidR="009A7280">
              <w:rPr>
                <w:rFonts w:ascii="Calibri" w:hAnsi="Calibri" w:cs="Calibri"/>
                <w:b w:val="0"/>
                <w:sz w:val="24"/>
                <w:szCs w:val="24"/>
                <w:lang w:val="el-GR"/>
              </w:rPr>
              <w:t>8</w:t>
            </w:r>
            <w:r w:rsidRPr="001F7E26">
              <w:rPr>
                <w:rFonts w:ascii="Calibri" w:hAnsi="Calibri" w:cs="Calibri"/>
                <w:b w:val="0"/>
                <w:sz w:val="24"/>
                <w:szCs w:val="24"/>
                <w:vertAlign w:val="superscript"/>
                <w:lang w:val="el-GR"/>
              </w:rPr>
              <w:t>ο</w:t>
            </w:r>
            <w:r w:rsidRPr="001F7E26">
              <w:rPr>
                <w:rFonts w:ascii="Calibri" w:hAnsi="Calibri" w:cs="Calibri"/>
                <w:b w:val="0"/>
                <w:sz w:val="24"/>
                <w:szCs w:val="24"/>
                <w:lang w:val="el-GR"/>
              </w:rPr>
              <w:t xml:space="preserve"> εξ., ΕΠ), Γεωγραφικά Πληροφοριακά Συστήματα (Τμήμα Πληροφορικής)</w:t>
            </w:r>
            <w:r w:rsidRPr="001F7E26">
              <w:rPr>
                <w:rFonts w:ascii="Calibri" w:hAnsi="Calibri" w:cs="Calibri"/>
                <w:sz w:val="24"/>
                <w:szCs w:val="24"/>
                <w:lang w:val="el-GR"/>
              </w:rPr>
              <w:t xml:space="preserve"> </w:t>
            </w:r>
            <w:r w:rsidR="009A7280">
              <w:rPr>
                <w:rFonts w:ascii="Calibri" w:hAnsi="Calibri" w:cs="Calibri"/>
                <w:sz w:val="24"/>
                <w:szCs w:val="24"/>
                <w:lang w:val="el-GR"/>
              </w:rPr>
              <w:t>.</w:t>
            </w:r>
          </w:p>
        </w:tc>
      </w:tr>
      <w:tr w:rsidR="0056147E" w:rsidRPr="000B74B0" w14:paraId="6D45260F" w14:textId="77777777" w:rsidTr="00157436">
        <w:tc>
          <w:tcPr>
            <w:tcW w:w="1762" w:type="dxa"/>
            <w:shd w:val="clear" w:color="auto" w:fill="B6CBFA" w:themeFill="text2" w:themeFillTint="33"/>
          </w:tcPr>
          <w:p w14:paraId="1CFDF253" w14:textId="77777777" w:rsidR="0056147E" w:rsidRPr="001F7E26" w:rsidRDefault="0056147E" w:rsidP="00157436">
            <w:pPr>
              <w:jc w:val="center"/>
              <w:rPr>
                <w:rFonts w:ascii="Calibri" w:hAnsi="Calibri" w:cs="Calibri"/>
                <w:b w:val="0"/>
                <w:sz w:val="24"/>
                <w:szCs w:val="24"/>
              </w:rPr>
            </w:pPr>
            <w:proofErr w:type="spellStart"/>
            <w:r w:rsidRPr="001F7E26">
              <w:rPr>
                <w:rFonts w:ascii="Calibri" w:hAnsi="Calibri" w:cs="Calibri"/>
                <w:sz w:val="24"/>
                <w:szCs w:val="24"/>
              </w:rPr>
              <w:t>Πολίτης</w:t>
            </w:r>
            <w:proofErr w:type="spellEnd"/>
            <w:r w:rsidRPr="001F7E26">
              <w:rPr>
                <w:rFonts w:ascii="Calibri" w:hAnsi="Calibri" w:cs="Calibri"/>
                <w:sz w:val="24"/>
                <w:szCs w:val="24"/>
              </w:rPr>
              <w:t xml:space="preserve"> </w:t>
            </w:r>
            <w:r w:rsidRPr="001F7E26">
              <w:rPr>
                <w:rFonts w:ascii="Calibri" w:hAnsi="Calibri" w:cs="Calibri"/>
                <w:sz w:val="24"/>
                <w:szCs w:val="24"/>
              </w:rPr>
              <w:br/>
            </w:r>
            <w:proofErr w:type="spellStart"/>
            <w:r w:rsidRPr="001F7E26">
              <w:rPr>
                <w:rFonts w:ascii="Calibri" w:hAnsi="Calibri" w:cs="Calibri"/>
                <w:sz w:val="24"/>
                <w:szCs w:val="24"/>
              </w:rPr>
              <w:t>Κων</w:t>
            </w:r>
            <w:proofErr w:type="spellEnd"/>
            <w:r w:rsidRPr="001F7E26">
              <w:rPr>
                <w:rFonts w:ascii="Calibri" w:hAnsi="Calibri" w:cs="Calibri"/>
                <w:sz w:val="24"/>
                <w:szCs w:val="24"/>
              </w:rPr>
              <w:t>/</w:t>
            </w:r>
            <w:proofErr w:type="spellStart"/>
            <w:r w:rsidRPr="001F7E26">
              <w:rPr>
                <w:rFonts w:ascii="Calibri" w:hAnsi="Calibri" w:cs="Calibri"/>
                <w:sz w:val="24"/>
                <w:szCs w:val="24"/>
              </w:rPr>
              <w:t>νος</w:t>
            </w:r>
            <w:proofErr w:type="spellEnd"/>
          </w:p>
          <w:p w14:paraId="5546284D" w14:textId="77777777" w:rsidR="0056147E" w:rsidRPr="001F7E26" w:rsidRDefault="0056147E" w:rsidP="00157436">
            <w:pPr>
              <w:jc w:val="center"/>
              <w:rPr>
                <w:rFonts w:ascii="Calibri" w:hAnsi="Calibri" w:cs="Calibri"/>
                <w:b w:val="0"/>
                <w:sz w:val="24"/>
                <w:szCs w:val="24"/>
              </w:rPr>
            </w:pPr>
            <w:r w:rsidRPr="001F7E26">
              <w:rPr>
                <w:rFonts w:ascii="Calibri" w:hAnsi="Calibri" w:cs="Calibri"/>
                <w:b w:val="0"/>
                <w:noProof/>
                <w:sz w:val="24"/>
                <w:szCs w:val="24"/>
                <w:lang w:val="el-GR" w:eastAsia="el-GR"/>
              </w:rPr>
              <w:drawing>
                <wp:inline distT="0" distB="0" distL="0" distR="0" wp14:anchorId="1C24A406" wp14:editId="44B5348D">
                  <wp:extent cx="937260" cy="1377315"/>
                  <wp:effectExtent l="0" t="0" r="0" b="0"/>
                  <wp:docPr id="34" name="Picture 34" descr="C:\Users\Michael\Desktop\New folder (4)\politi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chael\Desktop\New folder (4)\politis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37260" cy="1377315"/>
                          </a:xfrm>
                          <a:prstGeom prst="rect">
                            <a:avLst/>
                          </a:prstGeom>
                          <a:noFill/>
                          <a:ln>
                            <a:noFill/>
                          </a:ln>
                        </pic:spPr>
                      </pic:pic>
                    </a:graphicData>
                  </a:graphic>
                </wp:inline>
              </w:drawing>
            </w:r>
          </w:p>
          <w:p w14:paraId="7F84FD1E" w14:textId="77777777" w:rsidR="0056147E" w:rsidRPr="001F7E26" w:rsidRDefault="0056147E" w:rsidP="00157436">
            <w:pPr>
              <w:jc w:val="center"/>
              <w:rPr>
                <w:rFonts w:ascii="Calibri" w:hAnsi="Calibri" w:cs="Calibri"/>
                <w:b w:val="0"/>
                <w:sz w:val="24"/>
                <w:szCs w:val="24"/>
              </w:rPr>
            </w:pPr>
          </w:p>
        </w:tc>
        <w:tc>
          <w:tcPr>
            <w:tcW w:w="7559" w:type="dxa"/>
            <w:shd w:val="clear" w:color="auto" w:fill="auto"/>
          </w:tcPr>
          <w:p w14:paraId="2BEF5E5D" w14:textId="77777777" w:rsidR="0056147E" w:rsidRPr="001F7E26" w:rsidRDefault="0056147E" w:rsidP="00157436">
            <w:pPr>
              <w:spacing w:after="60"/>
              <w:rPr>
                <w:rFonts w:ascii="Calibri" w:hAnsi="Calibri" w:cs="Calibri"/>
                <w:b w:val="0"/>
                <w:sz w:val="24"/>
                <w:szCs w:val="24"/>
                <w:lang w:val="el-GR"/>
              </w:rPr>
            </w:pPr>
            <w:r w:rsidRPr="001F7E26">
              <w:rPr>
                <w:rFonts w:ascii="Calibri" w:hAnsi="Calibri" w:cs="Calibri"/>
                <w:b w:val="0"/>
                <w:sz w:val="24"/>
                <w:szCs w:val="24"/>
                <w:lang w:val="el-GR"/>
              </w:rPr>
              <w:t xml:space="preserve">Κτήριο </w:t>
            </w:r>
            <w:proofErr w:type="spellStart"/>
            <w:r w:rsidRPr="001F7E26">
              <w:rPr>
                <w:rFonts w:ascii="Calibri" w:hAnsi="Calibri" w:cs="Calibri"/>
                <w:b w:val="0"/>
                <w:sz w:val="24"/>
                <w:szCs w:val="24"/>
                <w:lang w:val="el-GR"/>
              </w:rPr>
              <w:t>Γρ.Λαμπράκη</w:t>
            </w:r>
            <w:proofErr w:type="spellEnd"/>
            <w:r w:rsidRPr="001F7E26">
              <w:rPr>
                <w:rFonts w:ascii="Calibri" w:hAnsi="Calibri" w:cs="Calibri"/>
                <w:b w:val="0"/>
                <w:sz w:val="24"/>
                <w:szCs w:val="24"/>
                <w:lang w:val="el-GR"/>
              </w:rPr>
              <w:t xml:space="preserve"> 126, Γρ.402, Τηλ.2104142442, </w:t>
            </w:r>
            <w:proofErr w:type="spellStart"/>
            <w:r w:rsidRPr="001F7E26">
              <w:rPr>
                <w:rFonts w:ascii="Calibri" w:hAnsi="Calibri" w:cs="Calibri"/>
                <w:b w:val="0"/>
                <w:sz w:val="24"/>
                <w:szCs w:val="24"/>
              </w:rPr>
              <w:t>kpolitis</w:t>
            </w:r>
            <w:proofErr w:type="spellEnd"/>
            <w:r w:rsidRPr="001F7E26">
              <w:rPr>
                <w:rFonts w:ascii="Calibri" w:hAnsi="Calibri" w:cs="Calibri"/>
                <w:b w:val="0"/>
                <w:sz w:val="24"/>
                <w:szCs w:val="24"/>
                <w:lang w:val="el-GR"/>
              </w:rPr>
              <w:t>@</w:t>
            </w:r>
            <w:proofErr w:type="spellStart"/>
            <w:r w:rsidRPr="001F7E26">
              <w:rPr>
                <w:rFonts w:ascii="Calibri" w:hAnsi="Calibri" w:cs="Calibri"/>
                <w:b w:val="0"/>
                <w:sz w:val="24"/>
                <w:szCs w:val="24"/>
              </w:rPr>
              <w:t>unipi</w:t>
            </w:r>
            <w:proofErr w:type="spellEnd"/>
            <w:r w:rsidRPr="001F7E26">
              <w:rPr>
                <w:rFonts w:ascii="Calibri" w:hAnsi="Calibri" w:cs="Calibri"/>
                <w:b w:val="0"/>
                <w:sz w:val="24"/>
                <w:szCs w:val="24"/>
                <w:lang w:val="el-GR"/>
              </w:rPr>
              <w:t>.</w:t>
            </w:r>
            <w:r w:rsidRPr="001F7E26">
              <w:rPr>
                <w:rFonts w:ascii="Calibri" w:hAnsi="Calibri" w:cs="Calibri"/>
                <w:b w:val="0"/>
                <w:sz w:val="24"/>
                <w:szCs w:val="24"/>
              </w:rPr>
              <w:t>gr</w:t>
            </w:r>
          </w:p>
          <w:p w14:paraId="1903D002" w14:textId="77777777" w:rsidR="0056147E" w:rsidRPr="001F7E26" w:rsidRDefault="0056147E" w:rsidP="00157436">
            <w:pPr>
              <w:rPr>
                <w:rFonts w:ascii="Calibri" w:hAnsi="Calibri" w:cs="Calibri"/>
                <w:b w:val="0"/>
                <w:sz w:val="24"/>
                <w:szCs w:val="24"/>
              </w:rPr>
            </w:pPr>
            <w:r w:rsidRPr="001F7E26">
              <w:rPr>
                <w:rFonts w:ascii="Calibri" w:hAnsi="Calibri" w:cs="Calibri"/>
                <w:b w:val="0"/>
                <w:sz w:val="24"/>
                <w:szCs w:val="24"/>
              </w:rPr>
              <w:t xml:space="preserve">• </w:t>
            </w:r>
            <w:proofErr w:type="spellStart"/>
            <w:proofErr w:type="gramStart"/>
            <w:r w:rsidRPr="001F7E26">
              <w:rPr>
                <w:rFonts w:ascii="Calibri" w:hAnsi="Calibri" w:cs="Calibri"/>
                <w:b w:val="0"/>
                <w:sz w:val="24"/>
                <w:szCs w:val="24"/>
              </w:rPr>
              <w:t>Ph.D</w:t>
            </w:r>
            <w:proofErr w:type="spellEnd"/>
            <w:proofErr w:type="gramEnd"/>
            <w:r w:rsidRPr="001F7E26">
              <w:rPr>
                <w:rFonts w:ascii="Calibri" w:hAnsi="Calibri" w:cs="Calibri"/>
                <w:b w:val="0"/>
                <w:sz w:val="24"/>
                <w:szCs w:val="24"/>
              </w:rPr>
              <w:t xml:space="preserve"> (1997) in Statistics, University of Cambridge, UK</w:t>
            </w:r>
          </w:p>
          <w:p w14:paraId="424F955F" w14:textId="77777777" w:rsidR="0056147E" w:rsidRPr="001F7E26" w:rsidRDefault="0056147E" w:rsidP="00157436">
            <w:pPr>
              <w:spacing w:after="40"/>
              <w:rPr>
                <w:rFonts w:ascii="Calibri" w:hAnsi="Calibri" w:cs="Calibri"/>
                <w:b w:val="0"/>
                <w:sz w:val="24"/>
                <w:szCs w:val="24"/>
              </w:rPr>
            </w:pPr>
            <w:r w:rsidRPr="001F7E26">
              <w:rPr>
                <w:rFonts w:ascii="Calibri" w:hAnsi="Calibri" w:cs="Calibri"/>
                <w:b w:val="0"/>
                <w:sz w:val="24"/>
                <w:szCs w:val="24"/>
              </w:rPr>
              <w:t>• M.Sc. (1991) in Statistics, University of Sheffield, UK</w:t>
            </w:r>
          </w:p>
          <w:p w14:paraId="022243A5" w14:textId="77777777" w:rsidR="0056147E" w:rsidRPr="001F7E26" w:rsidRDefault="0056147E" w:rsidP="00157436">
            <w:pPr>
              <w:spacing w:after="40"/>
              <w:rPr>
                <w:rFonts w:ascii="Calibri" w:hAnsi="Calibri" w:cs="Calibri"/>
                <w:b w:val="0"/>
                <w:sz w:val="24"/>
                <w:szCs w:val="24"/>
                <w:lang w:val="el-GR"/>
              </w:rPr>
            </w:pPr>
            <w:r w:rsidRPr="001F7E26">
              <w:rPr>
                <w:rFonts w:ascii="Calibri" w:hAnsi="Calibri" w:cs="Calibri"/>
                <w:b w:val="0"/>
                <w:sz w:val="24"/>
                <w:szCs w:val="24"/>
                <w:lang w:val="el-GR"/>
              </w:rPr>
              <w:t xml:space="preserve">• Πτυχίο (1988) </w:t>
            </w:r>
            <w:proofErr w:type="spellStart"/>
            <w:r w:rsidRPr="001F7E26">
              <w:rPr>
                <w:rFonts w:ascii="Calibri" w:hAnsi="Calibri" w:cs="Calibri"/>
                <w:b w:val="0"/>
                <w:sz w:val="24"/>
                <w:szCs w:val="24"/>
                <w:lang w:val="el-GR"/>
              </w:rPr>
              <w:t>Τμ</w:t>
            </w:r>
            <w:proofErr w:type="spellEnd"/>
            <w:r w:rsidRPr="001F7E26">
              <w:rPr>
                <w:rFonts w:ascii="Calibri" w:hAnsi="Calibri" w:cs="Calibri"/>
                <w:b w:val="0"/>
                <w:sz w:val="24"/>
                <w:szCs w:val="24"/>
                <w:lang w:val="el-GR"/>
              </w:rPr>
              <w:t xml:space="preserve">. Μαθηματικών του Πανεπιστημίου Αθηνών </w:t>
            </w:r>
          </w:p>
          <w:p w14:paraId="7789B428" w14:textId="77777777" w:rsidR="0056147E" w:rsidRPr="001F7E26" w:rsidRDefault="0056147E" w:rsidP="00157436">
            <w:pPr>
              <w:spacing w:after="40"/>
              <w:rPr>
                <w:rFonts w:ascii="Calibri" w:hAnsi="Calibri" w:cs="Calibri"/>
                <w:b w:val="0"/>
                <w:sz w:val="24"/>
                <w:szCs w:val="24"/>
                <w:lang w:val="el-GR"/>
              </w:rPr>
            </w:pPr>
            <w:r w:rsidRPr="001F7E26">
              <w:rPr>
                <w:rFonts w:ascii="Calibri" w:hAnsi="Calibri" w:cs="Calibri"/>
                <w:b w:val="0"/>
                <w:i/>
                <w:sz w:val="24"/>
                <w:szCs w:val="24"/>
                <w:lang w:val="el-GR"/>
              </w:rPr>
              <w:t>Γνωστικό Αντικείμενο</w:t>
            </w:r>
            <w:r w:rsidRPr="001F7E26">
              <w:rPr>
                <w:rFonts w:ascii="Calibri" w:hAnsi="Calibri" w:cs="Calibri"/>
                <w:b w:val="0"/>
                <w:sz w:val="24"/>
                <w:szCs w:val="24"/>
                <w:lang w:val="el-GR"/>
              </w:rPr>
              <w:t>:</w:t>
            </w:r>
            <w:r w:rsidRPr="001F7E26">
              <w:rPr>
                <w:rFonts w:ascii="Calibri" w:hAnsi="Calibri" w:cs="Calibri"/>
                <w:b w:val="0"/>
                <w:sz w:val="24"/>
                <w:szCs w:val="24"/>
                <w:lang w:val="el-GR"/>
              </w:rPr>
              <w:tab/>
              <w:t>Εφαρμοσμένες Πιθανότητες</w:t>
            </w:r>
          </w:p>
          <w:p w14:paraId="78D14A9B" w14:textId="77777777" w:rsidR="0056147E" w:rsidRPr="001F7E26" w:rsidRDefault="0056147E" w:rsidP="00157436">
            <w:pPr>
              <w:spacing w:after="40"/>
              <w:rPr>
                <w:rFonts w:ascii="Calibri" w:hAnsi="Calibri" w:cs="Calibri"/>
                <w:b w:val="0"/>
                <w:sz w:val="24"/>
                <w:szCs w:val="24"/>
                <w:lang w:val="el-GR"/>
              </w:rPr>
            </w:pPr>
            <w:r w:rsidRPr="001F7E26">
              <w:rPr>
                <w:rFonts w:ascii="Calibri" w:hAnsi="Calibri" w:cs="Calibri"/>
                <w:b w:val="0"/>
                <w:i/>
                <w:sz w:val="24"/>
                <w:szCs w:val="24"/>
                <w:lang w:val="el-GR"/>
              </w:rPr>
              <w:t>Ερευνητικά Ενδιαφέροντα</w:t>
            </w:r>
            <w:r w:rsidRPr="001F7E26">
              <w:rPr>
                <w:rFonts w:ascii="Calibri" w:hAnsi="Calibri" w:cs="Calibri"/>
                <w:b w:val="0"/>
                <w:sz w:val="24"/>
                <w:szCs w:val="24"/>
                <w:lang w:val="el-GR"/>
              </w:rPr>
              <w:t>: Ανανεωτική Θεωρία, Συναρτησιακά Οριακά Θεωρήματα, Σύνθετες Κατανομές και Θεωρία Κινδύνου, Θεωρία Χρεοκοπίας</w:t>
            </w:r>
          </w:p>
          <w:p w14:paraId="1028189E" w14:textId="07517303" w:rsidR="0056147E" w:rsidRPr="000B74B0" w:rsidRDefault="0056147E" w:rsidP="00157436">
            <w:pPr>
              <w:spacing w:after="40"/>
              <w:rPr>
                <w:rFonts w:ascii="Calibri" w:hAnsi="Calibri" w:cs="Calibri"/>
                <w:sz w:val="24"/>
                <w:szCs w:val="24"/>
                <w:lang w:val="el-GR"/>
              </w:rPr>
            </w:pPr>
            <w:r w:rsidRPr="001F7E26">
              <w:rPr>
                <w:rFonts w:ascii="Calibri" w:hAnsi="Calibri" w:cs="Calibri"/>
                <w:b w:val="0"/>
                <w:i/>
                <w:sz w:val="24"/>
                <w:szCs w:val="24"/>
                <w:lang w:val="el-GR"/>
              </w:rPr>
              <w:t>Διδασκαλία μαθημάτων</w:t>
            </w:r>
            <w:r w:rsidRPr="001F7E26">
              <w:rPr>
                <w:rFonts w:ascii="Calibri" w:hAnsi="Calibri" w:cs="Calibri"/>
                <w:b w:val="0"/>
                <w:sz w:val="24"/>
                <w:szCs w:val="24"/>
                <w:lang w:val="el-GR"/>
              </w:rPr>
              <w:t xml:space="preserve"> (202</w:t>
            </w:r>
            <w:r w:rsidR="004A33F9">
              <w:rPr>
                <w:rFonts w:ascii="Calibri" w:hAnsi="Calibri" w:cs="Calibri"/>
                <w:b w:val="0"/>
                <w:sz w:val="24"/>
                <w:szCs w:val="24"/>
                <w:lang w:val="el-GR"/>
              </w:rPr>
              <w:t>4</w:t>
            </w:r>
            <w:r w:rsidRPr="001F7E26">
              <w:rPr>
                <w:rFonts w:ascii="Calibri" w:hAnsi="Calibri" w:cs="Calibri"/>
                <w:b w:val="0"/>
                <w:sz w:val="24"/>
                <w:szCs w:val="24"/>
                <w:lang w:val="el-GR"/>
              </w:rPr>
              <w:t>-2</w:t>
            </w:r>
            <w:r w:rsidR="004A33F9">
              <w:rPr>
                <w:rFonts w:ascii="Calibri" w:hAnsi="Calibri" w:cs="Calibri"/>
                <w:b w:val="0"/>
                <w:sz w:val="24"/>
                <w:szCs w:val="24"/>
                <w:lang w:val="el-GR"/>
              </w:rPr>
              <w:t>5</w:t>
            </w:r>
            <w:r w:rsidRPr="001F7E26">
              <w:rPr>
                <w:rFonts w:ascii="Calibri" w:hAnsi="Calibri" w:cs="Calibri"/>
                <w:b w:val="0"/>
                <w:sz w:val="24"/>
                <w:szCs w:val="24"/>
                <w:lang w:val="el-GR"/>
              </w:rPr>
              <w:t>):  Ειδικά Θέματα Πιθανοτήτων (6ο εξ., ΕΠ), Κατανομές Ζημιών (6</w:t>
            </w:r>
            <w:r w:rsidRPr="001F7E26">
              <w:rPr>
                <w:rFonts w:ascii="Calibri" w:hAnsi="Calibri" w:cs="Calibri"/>
                <w:b w:val="0"/>
                <w:sz w:val="24"/>
                <w:szCs w:val="24"/>
                <w:vertAlign w:val="superscript"/>
                <w:lang w:val="el-GR"/>
              </w:rPr>
              <w:t>ο</w:t>
            </w:r>
            <w:r w:rsidRPr="001F7E26">
              <w:rPr>
                <w:rFonts w:ascii="Calibri" w:hAnsi="Calibri" w:cs="Calibri"/>
                <w:b w:val="0"/>
                <w:sz w:val="24"/>
                <w:szCs w:val="24"/>
                <w:lang w:val="el-GR"/>
              </w:rPr>
              <w:t xml:space="preserve"> εξ. </w:t>
            </w:r>
            <w:r w:rsidRPr="000B74B0">
              <w:rPr>
                <w:rFonts w:ascii="Calibri" w:hAnsi="Calibri" w:cs="Calibri"/>
                <w:b w:val="0"/>
                <w:sz w:val="24"/>
                <w:szCs w:val="24"/>
                <w:lang w:val="el-GR"/>
              </w:rPr>
              <w:t>ΥΠ), Ανάλυση Διακύμανσης (7ο εξ., ΕΠ).</w:t>
            </w:r>
          </w:p>
        </w:tc>
      </w:tr>
      <w:tr w:rsidR="0056147E" w:rsidRPr="007649EF" w14:paraId="4D9E1B63" w14:textId="77777777" w:rsidTr="00157436">
        <w:tc>
          <w:tcPr>
            <w:tcW w:w="1762" w:type="dxa"/>
            <w:shd w:val="clear" w:color="auto" w:fill="B6CBFA" w:themeFill="text2" w:themeFillTint="33"/>
          </w:tcPr>
          <w:p w14:paraId="10D2044A" w14:textId="77777777" w:rsidR="0056147E" w:rsidRPr="001F7E26" w:rsidRDefault="0056147E" w:rsidP="00157436">
            <w:pPr>
              <w:spacing w:after="60"/>
              <w:jc w:val="center"/>
              <w:rPr>
                <w:rFonts w:ascii="Calibri" w:hAnsi="Calibri" w:cs="Calibri"/>
                <w:b w:val="0"/>
                <w:sz w:val="24"/>
                <w:szCs w:val="24"/>
              </w:rPr>
            </w:pPr>
            <w:proofErr w:type="spellStart"/>
            <w:r w:rsidRPr="001F7E26">
              <w:rPr>
                <w:rFonts w:ascii="Calibri" w:hAnsi="Calibri" w:cs="Calibri"/>
                <w:sz w:val="24"/>
                <w:szCs w:val="24"/>
              </w:rPr>
              <w:t>Τζ</w:t>
            </w:r>
            <w:proofErr w:type="spellEnd"/>
            <w:r w:rsidRPr="001F7E26">
              <w:rPr>
                <w:rFonts w:ascii="Calibri" w:hAnsi="Calibri" w:cs="Calibri"/>
                <w:sz w:val="24"/>
                <w:szCs w:val="24"/>
              </w:rPr>
              <w:t>αβελάς</w:t>
            </w:r>
            <w:r w:rsidRPr="001F7E26">
              <w:rPr>
                <w:rFonts w:ascii="Calibri" w:hAnsi="Calibri" w:cs="Calibri"/>
                <w:sz w:val="24"/>
                <w:szCs w:val="24"/>
              </w:rPr>
              <w:br/>
            </w:r>
            <w:proofErr w:type="spellStart"/>
            <w:r w:rsidRPr="001F7E26">
              <w:rPr>
                <w:rFonts w:ascii="Calibri" w:hAnsi="Calibri" w:cs="Calibri"/>
                <w:sz w:val="24"/>
                <w:szCs w:val="24"/>
              </w:rPr>
              <w:t>Γεώργιος</w:t>
            </w:r>
            <w:proofErr w:type="spellEnd"/>
          </w:p>
          <w:p w14:paraId="63FB41A7" w14:textId="77777777" w:rsidR="0056147E" w:rsidRPr="001F7E26" w:rsidRDefault="0056147E" w:rsidP="00157436">
            <w:pPr>
              <w:jc w:val="center"/>
              <w:rPr>
                <w:rFonts w:ascii="Calibri" w:hAnsi="Calibri" w:cs="Calibri"/>
                <w:sz w:val="24"/>
                <w:szCs w:val="24"/>
              </w:rPr>
            </w:pPr>
            <w:r w:rsidRPr="001F7E26">
              <w:rPr>
                <w:rFonts w:ascii="Calibri" w:hAnsi="Calibri" w:cs="Calibri"/>
                <w:noProof/>
                <w:sz w:val="24"/>
                <w:szCs w:val="24"/>
                <w:lang w:val="el-GR" w:eastAsia="el-GR"/>
              </w:rPr>
              <w:drawing>
                <wp:inline distT="0" distB="0" distL="0" distR="0" wp14:anchorId="76ADCBCD" wp14:editId="04707BBA">
                  <wp:extent cx="971550" cy="1389856"/>
                  <wp:effectExtent l="0" t="0" r="0" b="1270"/>
                  <wp:docPr id="35" name="Picture 35" descr="C:\Users\Michael\Desktop\tzavelas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ichael\Desktop\tzavelas_s.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71550" cy="1389856"/>
                          </a:xfrm>
                          <a:prstGeom prst="rect">
                            <a:avLst/>
                          </a:prstGeom>
                          <a:noFill/>
                          <a:ln>
                            <a:noFill/>
                          </a:ln>
                        </pic:spPr>
                      </pic:pic>
                    </a:graphicData>
                  </a:graphic>
                </wp:inline>
              </w:drawing>
            </w:r>
          </w:p>
        </w:tc>
        <w:tc>
          <w:tcPr>
            <w:tcW w:w="7559" w:type="dxa"/>
          </w:tcPr>
          <w:p w14:paraId="39129B67" w14:textId="77777777" w:rsidR="0056147E" w:rsidRPr="001F7E26" w:rsidRDefault="0056147E" w:rsidP="00157436">
            <w:pPr>
              <w:spacing w:after="60"/>
              <w:rPr>
                <w:rFonts w:ascii="Calibri" w:hAnsi="Calibri" w:cs="Calibri"/>
                <w:b w:val="0"/>
                <w:sz w:val="24"/>
                <w:szCs w:val="24"/>
                <w:lang w:val="el-GR"/>
              </w:rPr>
            </w:pPr>
            <w:r w:rsidRPr="001F7E26">
              <w:rPr>
                <w:rFonts w:ascii="Calibri" w:hAnsi="Calibri" w:cs="Calibri"/>
                <w:b w:val="0"/>
                <w:sz w:val="24"/>
                <w:szCs w:val="24"/>
                <w:lang w:val="el-GR"/>
              </w:rPr>
              <w:t xml:space="preserve">Κεντρικό κτήριο, 307, </w:t>
            </w:r>
            <w:proofErr w:type="spellStart"/>
            <w:r w:rsidRPr="001F7E26">
              <w:rPr>
                <w:rFonts w:ascii="Calibri" w:hAnsi="Calibri" w:cs="Calibri"/>
                <w:b w:val="0"/>
                <w:sz w:val="24"/>
                <w:szCs w:val="24"/>
                <w:lang w:val="el-GR"/>
              </w:rPr>
              <w:t>Τηλ</w:t>
            </w:r>
            <w:proofErr w:type="spellEnd"/>
            <w:r w:rsidRPr="001F7E26">
              <w:rPr>
                <w:rFonts w:ascii="Calibri" w:hAnsi="Calibri" w:cs="Calibri"/>
                <w:b w:val="0"/>
                <w:sz w:val="24"/>
                <w:szCs w:val="24"/>
                <w:lang w:val="el-GR"/>
              </w:rPr>
              <w:t xml:space="preserve">. 210 4142310, </w:t>
            </w:r>
            <w:proofErr w:type="spellStart"/>
            <w:r w:rsidRPr="001F7E26">
              <w:rPr>
                <w:rFonts w:ascii="Calibri" w:hAnsi="Calibri" w:cs="Calibri"/>
                <w:b w:val="0"/>
                <w:sz w:val="24"/>
                <w:szCs w:val="24"/>
              </w:rPr>
              <w:t>tzafor</w:t>
            </w:r>
            <w:proofErr w:type="spellEnd"/>
            <w:r w:rsidRPr="001F7E26">
              <w:rPr>
                <w:rFonts w:ascii="Calibri" w:hAnsi="Calibri" w:cs="Calibri"/>
                <w:b w:val="0"/>
                <w:sz w:val="24"/>
                <w:szCs w:val="24"/>
                <w:lang w:val="el-GR"/>
              </w:rPr>
              <w:t>@</w:t>
            </w:r>
            <w:proofErr w:type="spellStart"/>
            <w:r w:rsidRPr="001F7E26">
              <w:rPr>
                <w:rFonts w:ascii="Calibri" w:hAnsi="Calibri" w:cs="Calibri"/>
                <w:b w:val="0"/>
                <w:sz w:val="24"/>
                <w:szCs w:val="24"/>
              </w:rPr>
              <w:t>unipi</w:t>
            </w:r>
            <w:proofErr w:type="spellEnd"/>
            <w:r w:rsidRPr="001F7E26">
              <w:rPr>
                <w:rFonts w:ascii="Calibri" w:hAnsi="Calibri" w:cs="Calibri"/>
                <w:b w:val="0"/>
                <w:sz w:val="24"/>
                <w:szCs w:val="24"/>
                <w:lang w:val="el-GR"/>
              </w:rPr>
              <w:t>.</w:t>
            </w:r>
            <w:r w:rsidRPr="001F7E26">
              <w:rPr>
                <w:rFonts w:ascii="Calibri" w:hAnsi="Calibri" w:cs="Calibri"/>
                <w:b w:val="0"/>
                <w:sz w:val="24"/>
                <w:szCs w:val="24"/>
              </w:rPr>
              <w:t>gr</w:t>
            </w:r>
            <w:r w:rsidRPr="001F7E26">
              <w:rPr>
                <w:rFonts w:ascii="Calibri" w:hAnsi="Calibri" w:cs="Calibri"/>
                <w:b w:val="0"/>
                <w:sz w:val="24"/>
                <w:szCs w:val="24"/>
                <w:lang w:val="el-GR"/>
              </w:rPr>
              <w:t xml:space="preserve"> </w:t>
            </w:r>
          </w:p>
          <w:p w14:paraId="19E0A24D" w14:textId="77777777" w:rsidR="0056147E" w:rsidRPr="001F7E26" w:rsidRDefault="0056147E" w:rsidP="00157436">
            <w:pPr>
              <w:rPr>
                <w:rFonts w:ascii="Calibri" w:hAnsi="Calibri" w:cs="Calibri"/>
                <w:b w:val="0"/>
                <w:sz w:val="24"/>
                <w:szCs w:val="24"/>
              </w:rPr>
            </w:pPr>
            <w:r w:rsidRPr="001F7E26">
              <w:rPr>
                <w:rFonts w:ascii="Calibri" w:hAnsi="Calibri" w:cs="Calibri"/>
                <w:b w:val="0"/>
                <w:sz w:val="24"/>
                <w:szCs w:val="24"/>
              </w:rPr>
              <w:t xml:space="preserve">• </w:t>
            </w:r>
            <w:proofErr w:type="spellStart"/>
            <w:r w:rsidRPr="001F7E26">
              <w:rPr>
                <w:rFonts w:ascii="Calibri" w:hAnsi="Calibri" w:cs="Calibri"/>
                <w:b w:val="0"/>
                <w:sz w:val="24"/>
                <w:szCs w:val="24"/>
              </w:rPr>
              <w:t>Ρ</w:t>
            </w:r>
            <w:proofErr w:type="gramStart"/>
            <w:r w:rsidRPr="001F7E26">
              <w:rPr>
                <w:rFonts w:ascii="Calibri" w:hAnsi="Calibri" w:cs="Calibri"/>
                <w:b w:val="0"/>
                <w:sz w:val="24"/>
                <w:szCs w:val="24"/>
              </w:rPr>
              <w:t>h.D</w:t>
            </w:r>
            <w:proofErr w:type="spellEnd"/>
            <w:r w:rsidRPr="001F7E26">
              <w:rPr>
                <w:rFonts w:ascii="Calibri" w:hAnsi="Calibri" w:cs="Calibri"/>
                <w:b w:val="0"/>
                <w:sz w:val="24"/>
                <w:szCs w:val="24"/>
              </w:rPr>
              <w:t>.(</w:t>
            </w:r>
            <w:proofErr w:type="gramEnd"/>
            <w:r w:rsidRPr="001F7E26">
              <w:rPr>
                <w:rFonts w:ascii="Calibri" w:hAnsi="Calibri" w:cs="Calibri"/>
                <w:b w:val="0"/>
                <w:sz w:val="24"/>
                <w:szCs w:val="24"/>
              </w:rPr>
              <w:t>1994),Μα</w:t>
            </w:r>
            <w:proofErr w:type="spellStart"/>
            <w:r w:rsidRPr="001F7E26">
              <w:rPr>
                <w:rFonts w:ascii="Calibri" w:hAnsi="Calibri" w:cs="Calibri"/>
                <w:b w:val="0"/>
                <w:sz w:val="24"/>
                <w:szCs w:val="24"/>
              </w:rPr>
              <w:t>θημ.Στ</w:t>
            </w:r>
            <w:proofErr w:type="spellEnd"/>
            <w:r w:rsidRPr="001F7E26">
              <w:rPr>
                <w:rFonts w:ascii="Calibri" w:hAnsi="Calibri" w:cs="Calibri"/>
                <w:b w:val="0"/>
                <w:sz w:val="24"/>
                <w:szCs w:val="24"/>
              </w:rPr>
              <w:t>ατιστική, University of Maryland at College Park, USA</w:t>
            </w:r>
          </w:p>
          <w:p w14:paraId="59BF1C51" w14:textId="77777777" w:rsidR="0056147E" w:rsidRPr="001F7E26" w:rsidRDefault="0056147E" w:rsidP="00157436">
            <w:pPr>
              <w:rPr>
                <w:rFonts w:ascii="Calibri" w:hAnsi="Calibri" w:cs="Calibri"/>
                <w:b w:val="0"/>
                <w:sz w:val="24"/>
                <w:szCs w:val="24"/>
              </w:rPr>
            </w:pPr>
            <w:r w:rsidRPr="001F7E26">
              <w:rPr>
                <w:rFonts w:ascii="Calibri" w:hAnsi="Calibri" w:cs="Calibri"/>
                <w:b w:val="0"/>
                <w:sz w:val="24"/>
                <w:szCs w:val="24"/>
              </w:rPr>
              <w:t xml:space="preserve">• </w:t>
            </w:r>
            <w:proofErr w:type="gramStart"/>
            <w:r w:rsidRPr="001F7E26">
              <w:rPr>
                <w:rFonts w:ascii="Calibri" w:hAnsi="Calibri" w:cs="Calibri"/>
                <w:b w:val="0"/>
                <w:sz w:val="24"/>
                <w:szCs w:val="24"/>
              </w:rPr>
              <w:t>M.Sc.(</w:t>
            </w:r>
            <w:proofErr w:type="gramEnd"/>
            <w:r w:rsidRPr="001F7E26">
              <w:rPr>
                <w:rFonts w:ascii="Calibri" w:hAnsi="Calibri" w:cs="Calibri"/>
                <w:b w:val="0"/>
                <w:sz w:val="24"/>
                <w:szCs w:val="24"/>
              </w:rPr>
              <w:t>1991),Μα</w:t>
            </w:r>
            <w:proofErr w:type="spellStart"/>
            <w:r w:rsidRPr="001F7E26">
              <w:rPr>
                <w:rFonts w:ascii="Calibri" w:hAnsi="Calibri" w:cs="Calibri"/>
                <w:b w:val="0"/>
                <w:sz w:val="24"/>
                <w:szCs w:val="24"/>
              </w:rPr>
              <w:t>θημ.Στ</w:t>
            </w:r>
            <w:proofErr w:type="spellEnd"/>
            <w:r w:rsidRPr="001F7E26">
              <w:rPr>
                <w:rFonts w:ascii="Calibri" w:hAnsi="Calibri" w:cs="Calibri"/>
                <w:b w:val="0"/>
                <w:sz w:val="24"/>
                <w:szCs w:val="24"/>
              </w:rPr>
              <w:t>ατιστική, University of Maryland at College Park, USA</w:t>
            </w:r>
          </w:p>
          <w:p w14:paraId="13AE400C" w14:textId="77777777" w:rsidR="0056147E" w:rsidRPr="001F7E26" w:rsidRDefault="0056147E" w:rsidP="00157436">
            <w:pPr>
              <w:spacing w:after="60"/>
              <w:rPr>
                <w:rFonts w:ascii="Calibri" w:hAnsi="Calibri" w:cs="Calibri"/>
                <w:b w:val="0"/>
                <w:sz w:val="24"/>
                <w:szCs w:val="24"/>
                <w:lang w:val="el-GR"/>
              </w:rPr>
            </w:pPr>
            <w:r w:rsidRPr="001F7E26">
              <w:rPr>
                <w:rFonts w:ascii="Calibri" w:hAnsi="Calibri" w:cs="Calibri"/>
                <w:b w:val="0"/>
                <w:sz w:val="24"/>
                <w:szCs w:val="24"/>
                <w:lang w:val="el-GR"/>
              </w:rPr>
              <w:t xml:space="preserve">• Πτυχίο (1984), </w:t>
            </w:r>
            <w:proofErr w:type="spellStart"/>
            <w:r w:rsidRPr="001F7E26">
              <w:rPr>
                <w:rFonts w:ascii="Calibri" w:hAnsi="Calibri" w:cs="Calibri"/>
                <w:b w:val="0"/>
                <w:sz w:val="24"/>
                <w:szCs w:val="24"/>
                <w:lang w:val="el-GR"/>
              </w:rPr>
              <w:t>Τμ</w:t>
            </w:r>
            <w:proofErr w:type="spellEnd"/>
            <w:r w:rsidRPr="001F7E26">
              <w:rPr>
                <w:rFonts w:ascii="Calibri" w:hAnsi="Calibri" w:cs="Calibri"/>
                <w:b w:val="0"/>
                <w:sz w:val="24"/>
                <w:szCs w:val="24"/>
                <w:lang w:val="el-GR"/>
              </w:rPr>
              <w:t>. Μαθηματικών, Πανεπιστήμιο Πατρών</w:t>
            </w:r>
          </w:p>
          <w:p w14:paraId="1EDBC010" w14:textId="77777777" w:rsidR="0056147E" w:rsidRPr="001F7E26" w:rsidRDefault="0056147E" w:rsidP="00157436">
            <w:pPr>
              <w:spacing w:after="60"/>
              <w:rPr>
                <w:rFonts w:ascii="Calibri" w:hAnsi="Calibri" w:cs="Calibri"/>
                <w:b w:val="0"/>
                <w:sz w:val="24"/>
                <w:szCs w:val="24"/>
                <w:lang w:val="el-GR"/>
              </w:rPr>
            </w:pPr>
            <w:r w:rsidRPr="001F7E26">
              <w:rPr>
                <w:rFonts w:ascii="Calibri" w:hAnsi="Calibri" w:cs="Calibri"/>
                <w:b w:val="0"/>
                <w:i/>
                <w:sz w:val="24"/>
                <w:szCs w:val="24"/>
                <w:lang w:val="el-GR"/>
              </w:rPr>
              <w:t>Γνωστικό Αντικείμενο</w:t>
            </w:r>
            <w:r w:rsidRPr="001F7E26">
              <w:rPr>
                <w:rFonts w:ascii="Calibri" w:hAnsi="Calibri" w:cs="Calibri"/>
                <w:b w:val="0"/>
                <w:sz w:val="24"/>
                <w:szCs w:val="24"/>
                <w:lang w:val="el-GR"/>
              </w:rPr>
              <w:t>:</w:t>
            </w:r>
            <w:r w:rsidRPr="001F7E26">
              <w:rPr>
                <w:rFonts w:ascii="Calibri" w:hAnsi="Calibri" w:cs="Calibri"/>
                <w:b w:val="0"/>
                <w:sz w:val="24"/>
                <w:szCs w:val="24"/>
                <w:lang w:val="el-GR"/>
              </w:rPr>
              <w:tab/>
              <w:t>Πιθανότητες και Στατιστική</w:t>
            </w:r>
          </w:p>
          <w:p w14:paraId="6F63E606" w14:textId="77777777" w:rsidR="0056147E" w:rsidRPr="001F7E26" w:rsidRDefault="0056147E" w:rsidP="00157436">
            <w:pPr>
              <w:spacing w:after="60"/>
              <w:rPr>
                <w:rFonts w:ascii="Calibri" w:hAnsi="Calibri" w:cs="Calibri"/>
                <w:b w:val="0"/>
                <w:sz w:val="24"/>
                <w:szCs w:val="24"/>
                <w:lang w:val="el-GR"/>
              </w:rPr>
            </w:pPr>
            <w:r w:rsidRPr="001F7E26">
              <w:rPr>
                <w:rFonts w:ascii="Calibri" w:hAnsi="Calibri" w:cs="Calibri"/>
                <w:b w:val="0"/>
                <w:i/>
                <w:sz w:val="24"/>
                <w:szCs w:val="24"/>
                <w:lang w:val="el-GR"/>
              </w:rPr>
              <w:t>Ερευνητικά Ενδιαφέροντα</w:t>
            </w:r>
            <w:r w:rsidRPr="001F7E26">
              <w:rPr>
                <w:rFonts w:ascii="Calibri" w:hAnsi="Calibri" w:cs="Calibri"/>
                <w:b w:val="0"/>
                <w:sz w:val="24"/>
                <w:szCs w:val="24"/>
                <w:lang w:val="el-GR"/>
              </w:rPr>
              <w:t xml:space="preserve">: Εκτιμητική, Κατανομές ακραίων τιμών, Περιβαλλοντική Στατιστική, </w:t>
            </w:r>
            <w:proofErr w:type="spellStart"/>
            <w:r w:rsidRPr="001F7E26">
              <w:rPr>
                <w:rFonts w:ascii="Calibri" w:hAnsi="Calibri" w:cs="Calibri"/>
                <w:b w:val="0"/>
                <w:sz w:val="24"/>
                <w:szCs w:val="24"/>
                <w:lang w:val="el-GR"/>
              </w:rPr>
              <w:t>Βιοστατιστική</w:t>
            </w:r>
            <w:proofErr w:type="spellEnd"/>
          </w:p>
          <w:p w14:paraId="667C6791" w14:textId="21E28E7C" w:rsidR="0056147E" w:rsidRPr="001F7E26" w:rsidRDefault="0056147E" w:rsidP="00157436">
            <w:pPr>
              <w:spacing w:after="60"/>
              <w:rPr>
                <w:rFonts w:ascii="Calibri" w:hAnsi="Calibri" w:cs="Calibri"/>
                <w:sz w:val="24"/>
                <w:szCs w:val="24"/>
                <w:lang w:val="el-GR"/>
              </w:rPr>
            </w:pPr>
            <w:r w:rsidRPr="001F7E26">
              <w:rPr>
                <w:rFonts w:ascii="Calibri" w:hAnsi="Calibri" w:cs="Calibri"/>
                <w:b w:val="0"/>
                <w:i/>
                <w:sz w:val="24"/>
                <w:szCs w:val="24"/>
                <w:lang w:val="el-GR"/>
              </w:rPr>
              <w:t>Διδασκαλία μαθημάτων</w:t>
            </w:r>
            <w:r w:rsidRPr="001F7E26">
              <w:rPr>
                <w:rFonts w:ascii="Calibri" w:hAnsi="Calibri" w:cs="Calibri"/>
                <w:b w:val="0"/>
                <w:sz w:val="24"/>
                <w:szCs w:val="24"/>
                <w:lang w:val="el-GR"/>
              </w:rPr>
              <w:t xml:space="preserve"> (202</w:t>
            </w:r>
            <w:r w:rsidR="00993C1A">
              <w:rPr>
                <w:rFonts w:ascii="Calibri" w:hAnsi="Calibri" w:cs="Calibri"/>
                <w:b w:val="0"/>
                <w:sz w:val="24"/>
                <w:szCs w:val="24"/>
                <w:lang w:val="el-GR"/>
              </w:rPr>
              <w:t>4</w:t>
            </w:r>
            <w:r w:rsidRPr="001F7E26">
              <w:rPr>
                <w:rFonts w:ascii="Calibri" w:hAnsi="Calibri" w:cs="Calibri"/>
                <w:b w:val="0"/>
                <w:sz w:val="24"/>
                <w:szCs w:val="24"/>
                <w:lang w:val="el-GR"/>
              </w:rPr>
              <w:t>-2</w:t>
            </w:r>
            <w:r w:rsidR="00993C1A">
              <w:rPr>
                <w:rFonts w:ascii="Calibri" w:hAnsi="Calibri" w:cs="Calibri"/>
                <w:b w:val="0"/>
                <w:sz w:val="24"/>
                <w:szCs w:val="24"/>
                <w:lang w:val="el-GR"/>
              </w:rPr>
              <w:t>5</w:t>
            </w:r>
            <w:r w:rsidRPr="001F7E26">
              <w:rPr>
                <w:rFonts w:ascii="Calibri" w:hAnsi="Calibri" w:cs="Calibri"/>
                <w:b w:val="0"/>
                <w:sz w:val="24"/>
                <w:szCs w:val="24"/>
                <w:lang w:val="el-GR"/>
              </w:rPr>
              <w:t>):</w:t>
            </w:r>
            <w:r w:rsidRPr="001F7E26">
              <w:rPr>
                <w:rFonts w:ascii="Calibri" w:hAnsi="Calibri" w:cs="Calibri"/>
                <w:b w:val="0"/>
                <w:sz w:val="24"/>
                <w:szCs w:val="24"/>
                <w:lang w:val="el-GR"/>
              </w:rPr>
              <w:tab/>
              <w:t>Στατιστική Ι: Εκτιμητική (4ο εξ., ΥΠ), Μέθοδοι και Τεχνικές Δειγματοληψίας (</w:t>
            </w:r>
            <w:r w:rsidR="00676564">
              <w:rPr>
                <w:rFonts w:ascii="Calibri" w:hAnsi="Calibri" w:cs="Calibri"/>
                <w:b w:val="0"/>
                <w:sz w:val="24"/>
                <w:szCs w:val="24"/>
                <w:lang w:val="el-GR"/>
              </w:rPr>
              <w:t>5</w:t>
            </w:r>
            <w:r w:rsidRPr="001F7E26">
              <w:rPr>
                <w:rFonts w:ascii="Calibri" w:hAnsi="Calibri" w:cs="Calibri"/>
                <w:b w:val="0"/>
                <w:sz w:val="24"/>
                <w:szCs w:val="24"/>
                <w:lang w:val="el-GR"/>
              </w:rPr>
              <w:t>ο εξ., ΕΠ), Ειδικά Θέματα Στατιστικής (7ο εξ., ΕΠ)</w:t>
            </w:r>
          </w:p>
        </w:tc>
      </w:tr>
      <w:tr w:rsidR="0056147E" w:rsidRPr="001F7E26" w14:paraId="634FD412" w14:textId="77777777" w:rsidTr="00157436">
        <w:tc>
          <w:tcPr>
            <w:tcW w:w="1762" w:type="dxa"/>
            <w:tcBorders>
              <w:top w:val="single" w:sz="4" w:space="0" w:color="auto"/>
              <w:left w:val="single" w:sz="4" w:space="0" w:color="auto"/>
              <w:bottom w:val="single" w:sz="4" w:space="0" w:color="auto"/>
              <w:right w:val="single" w:sz="4" w:space="0" w:color="auto"/>
            </w:tcBorders>
            <w:shd w:val="clear" w:color="auto" w:fill="B6CBFA" w:themeFill="text2" w:themeFillTint="33"/>
          </w:tcPr>
          <w:p w14:paraId="34FB9A22" w14:textId="77777777" w:rsidR="0056147E" w:rsidRPr="001F7E26" w:rsidRDefault="0056147E" w:rsidP="00157436">
            <w:pPr>
              <w:spacing w:after="40"/>
              <w:jc w:val="center"/>
              <w:rPr>
                <w:rFonts w:ascii="Calibri" w:hAnsi="Calibri" w:cs="Calibri"/>
                <w:b w:val="0"/>
                <w:sz w:val="24"/>
                <w:szCs w:val="24"/>
              </w:rPr>
            </w:pPr>
            <w:r w:rsidRPr="001F7E26">
              <w:rPr>
                <w:rFonts w:ascii="Calibri" w:hAnsi="Calibri" w:cs="Calibri"/>
                <w:sz w:val="24"/>
                <w:szCs w:val="24"/>
              </w:rPr>
              <w:t>Ψα</w:t>
            </w:r>
            <w:proofErr w:type="spellStart"/>
            <w:r w:rsidRPr="001F7E26">
              <w:rPr>
                <w:rFonts w:ascii="Calibri" w:hAnsi="Calibri" w:cs="Calibri"/>
                <w:sz w:val="24"/>
                <w:szCs w:val="24"/>
              </w:rPr>
              <w:t>ρράκος</w:t>
            </w:r>
            <w:proofErr w:type="spellEnd"/>
            <w:r w:rsidRPr="001F7E26">
              <w:rPr>
                <w:rFonts w:ascii="Calibri" w:hAnsi="Calibri" w:cs="Calibri"/>
                <w:sz w:val="24"/>
                <w:szCs w:val="24"/>
              </w:rPr>
              <w:t xml:space="preserve"> </w:t>
            </w:r>
            <w:r w:rsidRPr="001F7E26">
              <w:rPr>
                <w:rFonts w:ascii="Calibri" w:hAnsi="Calibri" w:cs="Calibri"/>
                <w:sz w:val="24"/>
                <w:szCs w:val="24"/>
              </w:rPr>
              <w:br/>
            </w:r>
            <w:proofErr w:type="spellStart"/>
            <w:r w:rsidRPr="001F7E26">
              <w:rPr>
                <w:rFonts w:ascii="Calibri" w:hAnsi="Calibri" w:cs="Calibri"/>
                <w:sz w:val="24"/>
                <w:szCs w:val="24"/>
              </w:rPr>
              <w:t>Γεώργιος</w:t>
            </w:r>
            <w:proofErr w:type="spellEnd"/>
          </w:p>
          <w:p w14:paraId="3354E158" w14:textId="77777777" w:rsidR="0056147E" w:rsidRPr="001F7E26" w:rsidRDefault="0056147E" w:rsidP="00157436">
            <w:pPr>
              <w:spacing w:after="40"/>
              <w:jc w:val="center"/>
              <w:rPr>
                <w:rFonts w:ascii="Calibri" w:hAnsi="Calibri" w:cs="Calibri"/>
                <w:b w:val="0"/>
                <w:sz w:val="24"/>
                <w:szCs w:val="24"/>
              </w:rPr>
            </w:pPr>
            <w:r w:rsidRPr="001F7E26">
              <w:rPr>
                <w:rFonts w:ascii="Calibri" w:hAnsi="Calibri" w:cs="Calibri"/>
                <w:b w:val="0"/>
                <w:noProof/>
                <w:sz w:val="24"/>
                <w:szCs w:val="24"/>
                <w:lang w:val="el-GR" w:eastAsia="el-GR"/>
              </w:rPr>
              <w:drawing>
                <wp:inline distT="0" distB="0" distL="0" distR="0" wp14:anchorId="29D50ED2" wp14:editId="6DA65C10">
                  <wp:extent cx="963385" cy="1291499"/>
                  <wp:effectExtent l="0" t="0" r="8255" b="4445"/>
                  <wp:docPr id="37" name="Picture 37" descr="C:\Users\Michael\Desktop\New folder (4)\ps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ichael\Desktop\New folder (4)\psar.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68728" cy="1298662"/>
                          </a:xfrm>
                          <a:prstGeom prst="rect">
                            <a:avLst/>
                          </a:prstGeom>
                          <a:noFill/>
                          <a:ln>
                            <a:noFill/>
                          </a:ln>
                        </pic:spPr>
                      </pic:pic>
                    </a:graphicData>
                  </a:graphic>
                </wp:inline>
              </w:drawing>
            </w:r>
          </w:p>
        </w:tc>
        <w:tc>
          <w:tcPr>
            <w:tcW w:w="7559" w:type="dxa"/>
            <w:tcBorders>
              <w:top w:val="single" w:sz="4" w:space="0" w:color="auto"/>
              <w:left w:val="single" w:sz="4" w:space="0" w:color="auto"/>
              <w:bottom w:val="single" w:sz="4" w:space="0" w:color="auto"/>
              <w:right w:val="single" w:sz="4" w:space="0" w:color="auto"/>
            </w:tcBorders>
          </w:tcPr>
          <w:p w14:paraId="5A55CDE3" w14:textId="77777777" w:rsidR="0056147E" w:rsidRPr="001F7E26" w:rsidRDefault="0056147E" w:rsidP="00157436">
            <w:pPr>
              <w:spacing w:after="40"/>
              <w:rPr>
                <w:rFonts w:ascii="Calibri" w:hAnsi="Calibri" w:cs="Calibri"/>
                <w:b w:val="0"/>
                <w:sz w:val="24"/>
                <w:szCs w:val="24"/>
                <w:lang w:val="el-GR"/>
              </w:rPr>
            </w:pPr>
            <w:r w:rsidRPr="001F7E26">
              <w:rPr>
                <w:rFonts w:ascii="Calibri" w:hAnsi="Calibri" w:cs="Calibri"/>
                <w:b w:val="0"/>
                <w:sz w:val="24"/>
                <w:szCs w:val="24"/>
                <w:lang w:val="el-GR"/>
              </w:rPr>
              <w:t xml:space="preserve">Κεντρικό κτήριο, 545, </w:t>
            </w:r>
            <w:proofErr w:type="spellStart"/>
            <w:r w:rsidRPr="001F7E26">
              <w:rPr>
                <w:rFonts w:ascii="Calibri" w:hAnsi="Calibri" w:cs="Calibri"/>
                <w:b w:val="0"/>
                <w:sz w:val="24"/>
                <w:szCs w:val="24"/>
                <w:lang w:val="el-GR"/>
              </w:rPr>
              <w:t>Τηλ</w:t>
            </w:r>
            <w:proofErr w:type="spellEnd"/>
            <w:r w:rsidRPr="001F7E26">
              <w:rPr>
                <w:rFonts w:ascii="Calibri" w:hAnsi="Calibri" w:cs="Calibri"/>
                <w:b w:val="0"/>
                <w:sz w:val="24"/>
                <w:szCs w:val="24"/>
                <w:lang w:val="el-GR"/>
              </w:rPr>
              <w:t xml:space="preserve">. 210 4142467, </w:t>
            </w:r>
            <w:proofErr w:type="spellStart"/>
            <w:r w:rsidRPr="001F7E26">
              <w:rPr>
                <w:rFonts w:ascii="Calibri" w:hAnsi="Calibri" w:cs="Calibri"/>
                <w:b w:val="0"/>
                <w:sz w:val="24"/>
                <w:szCs w:val="24"/>
              </w:rPr>
              <w:t>gpsarr</w:t>
            </w:r>
            <w:proofErr w:type="spellEnd"/>
            <w:r w:rsidRPr="001F7E26">
              <w:rPr>
                <w:rFonts w:ascii="Calibri" w:hAnsi="Calibri" w:cs="Calibri"/>
                <w:b w:val="0"/>
                <w:sz w:val="24"/>
                <w:szCs w:val="24"/>
                <w:lang w:val="el-GR"/>
              </w:rPr>
              <w:t>@</w:t>
            </w:r>
            <w:proofErr w:type="spellStart"/>
            <w:r w:rsidRPr="001F7E26">
              <w:rPr>
                <w:rFonts w:ascii="Calibri" w:hAnsi="Calibri" w:cs="Calibri"/>
                <w:b w:val="0"/>
                <w:sz w:val="24"/>
                <w:szCs w:val="24"/>
              </w:rPr>
              <w:t>unipi</w:t>
            </w:r>
            <w:proofErr w:type="spellEnd"/>
            <w:r w:rsidRPr="001F7E26">
              <w:rPr>
                <w:rFonts w:ascii="Calibri" w:hAnsi="Calibri" w:cs="Calibri"/>
                <w:b w:val="0"/>
                <w:sz w:val="24"/>
                <w:szCs w:val="24"/>
                <w:lang w:val="el-GR"/>
              </w:rPr>
              <w:t>.</w:t>
            </w:r>
            <w:r w:rsidRPr="001F7E26">
              <w:rPr>
                <w:rFonts w:ascii="Calibri" w:hAnsi="Calibri" w:cs="Calibri"/>
                <w:b w:val="0"/>
                <w:sz w:val="24"/>
                <w:szCs w:val="24"/>
              </w:rPr>
              <w:t>gr</w:t>
            </w:r>
          </w:p>
          <w:p w14:paraId="28C868A7" w14:textId="77777777" w:rsidR="0056147E" w:rsidRPr="001F7E26" w:rsidRDefault="0056147E" w:rsidP="00157436">
            <w:pPr>
              <w:spacing w:after="40"/>
              <w:rPr>
                <w:rFonts w:ascii="Calibri" w:hAnsi="Calibri" w:cs="Calibri"/>
                <w:b w:val="0"/>
                <w:bCs/>
                <w:sz w:val="24"/>
                <w:szCs w:val="24"/>
                <w:lang w:val="el-GR"/>
              </w:rPr>
            </w:pPr>
            <w:r w:rsidRPr="001F7E26">
              <w:rPr>
                <w:rFonts w:ascii="Calibri" w:hAnsi="Calibri" w:cs="Calibri"/>
                <w:b w:val="0"/>
                <w:bCs/>
                <w:sz w:val="24"/>
                <w:szCs w:val="24"/>
                <w:lang w:val="el-GR"/>
              </w:rPr>
              <w:t xml:space="preserve">• </w:t>
            </w:r>
            <w:r w:rsidRPr="001F7E26">
              <w:rPr>
                <w:rFonts w:ascii="Calibri" w:hAnsi="Calibri" w:cs="Calibri"/>
                <w:b w:val="0"/>
                <w:bCs/>
                <w:sz w:val="24"/>
                <w:szCs w:val="24"/>
              </w:rPr>
              <w:t>Ph</w:t>
            </w:r>
            <w:r w:rsidRPr="001F7E26">
              <w:rPr>
                <w:rFonts w:ascii="Calibri" w:hAnsi="Calibri" w:cs="Calibri"/>
                <w:b w:val="0"/>
                <w:bCs/>
                <w:sz w:val="24"/>
                <w:szCs w:val="24"/>
                <w:lang w:val="el-GR"/>
              </w:rPr>
              <w:t>.</w:t>
            </w:r>
            <w:r w:rsidRPr="001F7E26">
              <w:rPr>
                <w:rFonts w:ascii="Calibri" w:hAnsi="Calibri" w:cs="Calibri"/>
                <w:b w:val="0"/>
                <w:bCs/>
                <w:sz w:val="24"/>
                <w:szCs w:val="24"/>
              </w:rPr>
              <w:t>D</w:t>
            </w:r>
            <w:r w:rsidRPr="001F7E26">
              <w:rPr>
                <w:rFonts w:ascii="Calibri" w:hAnsi="Calibri" w:cs="Calibri"/>
                <w:b w:val="0"/>
                <w:bCs/>
                <w:sz w:val="24"/>
                <w:szCs w:val="24"/>
                <w:lang w:val="el-GR"/>
              </w:rPr>
              <w:t xml:space="preserve"> (2007), Αναλογιστικά Μαθηματικά, </w:t>
            </w:r>
            <w:proofErr w:type="spellStart"/>
            <w:r w:rsidRPr="001F7E26">
              <w:rPr>
                <w:rFonts w:ascii="Calibri" w:hAnsi="Calibri" w:cs="Calibri"/>
                <w:b w:val="0"/>
                <w:bCs/>
                <w:sz w:val="24"/>
                <w:szCs w:val="24"/>
                <w:lang w:val="el-GR"/>
              </w:rPr>
              <w:t>Τμ</w:t>
            </w:r>
            <w:proofErr w:type="spellEnd"/>
            <w:r w:rsidRPr="001F7E26">
              <w:rPr>
                <w:rFonts w:ascii="Calibri" w:hAnsi="Calibri" w:cs="Calibri"/>
                <w:b w:val="0"/>
                <w:bCs/>
                <w:sz w:val="24"/>
                <w:szCs w:val="24"/>
                <w:lang w:val="el-GR"/>
              </w:rPr>
              <w:t>. Στατιστικής και Ασφαλιστικής Επιστήμης, Πανεπιστήμιο Πειραιώς</w:t>
            </w:r>
          </w:p>
          <w:p w14:paraId="2B638F1C" w14:textId="77777777" w:rsidR="0056147E" w:rsidRPr="001F7E26" w:rsidRDefault="0056147E" w:rsidP="00157436">
            <w:pPr>
              <w:spacing w:after="40"/>
              <w:rPr>
                <w:rFonts w:ascii="Calibri" w:hAnsi="Calibri" w:cs="Calibri"/>
                <w:b w:val="0"/>
                <w:bCs/>
                <w:sz w:val="24"/>
                <w:szCs w:val="24"/>
                <w:lang w:val="el-GR"/>
              </w:rPr>
            </w:pPr>
            <w:r w:rsidRPr="001F7E26">
              <w:rPr>
                <w:rFonts w:ascii="Calibri" w:hAnsi="Calibri" w:cs="Calibri"/>
                <w:b w:val="0"/>
                <w:bCs/>
                <w:sz w:val="24"/>
                <w:szCs w:val="24"/>
                <w:lang w:val="el-GR"/>
              </w:rPr>
              <w:t xml:space="preserve">• </w:t>
            </w:r>
            <w:r w:rsidRPr="001F7E26">
              <w:rPr>
                <w:rFonts w:ascii="Calibri" w:hAnsi="Calibri" w:cs="Calibri"/>
                <w:b w:val="0"/>
                <w:bCs/>
                <w:sz w:val="24"/>
                <w:szCs w:val="24"/>
              </w:rPr>
              <w:t>M</w:t>
            </w:r>
            <w:r w:rsidRPr="001F7E26">
              <w:rPr>
                <w:rFonts w:ascii="Calibri" w:hAnsi="Calibri" w:cs="Calibri"/>
                <w:b w:val="0"/>
                <w:bCs/>
                <w:sz w:val="24"/>
                <w:szCs w:val="24"/>
                <w:lang w:val="el-GR"/>
              </w:rPr>
              <w:t>.</w:t>
            </w:r>
            <w:r w:rsidRPr="001F7E26">
              <w:rPr>
                <w:rFonts w:ascii="Calibri" w:hAnsi="Calibri" w:cs="Calibri"/>
                <w:b w:val="0"/>
                <w:bCs/>
                <w:sz w:val="24"/>
                <w:szCs w:val="24"/>
              </w:rPr>
              <w:t>Sc</w:t>
            </w:r>
            <w:r w:rsidRPr="001F7E26">
              <w:rPr>
                <w:rFonts w:ascii="Calibri" w:hAnsi="Calibri" w:cs="Calibri"/>
                <w:b w:val="0"/>
                <w:bCs/>
                <w:sz w:val="24"/>
                <w:szCs w:val="24"/>
                <w:lang w:val="el-GR"/>
              </w:rPr>
              <w:t xml:space="preserve">. (2002) Στατ. &amp; </w:t>
            </w:r>
            <w:proofErr w:type="spellStart"/>
            <w:r w:rsidRPr="001F7E26">
              <w:rPr>
                <w:rFonts w:ascii="Calibri" w:hAnsi="Calibri" w:cs="Calibri"/>
                <w:b w:val="0"/>
                <w:bCs/>
                <w:sz w:val="24"/>
                <w:szCs w:val="24"/>
                <w:lang w:val="el-GR"/>
              </w:rPr>
              <w:t>Επιχ</w:t>
            </w:r>
            <w:proofErr w:type="spellEnd"/>
            <w:r w:rsidRPr="001F7E26">
              <w:rPr>
                <w:rFonts w:ascii="Calibri" w:hAnsi="Calibri" w:cs="Calibri"/>
                <w:b w:val="0"/>
                <w:bCs/>
                <w:sz w:val="24"/>
                <w:szCs w:val="24"/>
                <w:lang w:val="el-GR"/>
              </w:rPr>
              <w:t xml:space="preserve">. Έρευνα, </w:t>
            </w:r>
            <w:proofErr w:type="spellStart"/>
            <w:r w:rsidRPr="001F7E26">
              <w:rPr>
                <w:rFonts w:ascii="Calibri" w:hAnsi="Calibri" w:cs="Calibri"/>
                <w:b w:val="0"/>
                <w:bCs/>
                <w:sz w:val="24"/>
                <w:szCs w:val="24"/>
                <w:lang w:val="el-GR"/>
              </w:rPr>
              <w:t>Πανεπ</w:t>
            </w:r>
            <w:proofErr w:type="spellEnd"/>
            <w:r w:rsidRPr="001F7E26">
              <w:rPr>
                <w:rFonts w:ascii="Calibri" w:hAnsi="Calibri" w:cs="Calibri"/>
                <w:b w:val="0"/>
                <w:bCs/>
                <w:sz w:val="24"/>
                <w:szCs w:val="24"/>
                <w:lang w:val="el-GR"/>
              </w:rPr>
              <w:t xml:space="preserve">. Αθηνών, </w:t>
            </w:r>
            <w:proofErr w:type="spellStart"/>
            <w:r w:rsidRPr="001F7E26">
              <w:rPr>
                <w:rFonts w:ascii="Calibri" w:hAnsi="Calibri" w:cs="Calibri"/>
                <w:b w:val="0"/>
                <w:bCs/>
                <w:sz w:val="24"/>
                <w:szCs w:val="24"/>
                <w:lang w:val="el-GR"/>
              </w:rPr>
              <w:t>Τμ</w:t>
            </w:r>
            <w:proofErr w:type="spellEnd"/>
            <w:r w:rsidRPr="001F7E26">
              <w:rPr>
                <w:rFonts w:ascii="Calibri" w:hAnsi="Calibri" w:cs="Calibri"/>
                <w:b w:val="0"/>
                <w:bCs/>
                <w:sz w:val="24"/>
                <w:szCs w:val="24"/>
                <w:lang w:val="el-GR"/>
              </w:rPr>
              <w:t>. Μαθηματικών</w:t>
            </w:r>
          </w:p>
          <w:p w14:paraId="2575E0BE" w14:textId="77777777" w:rsidR="0056147E" w:rsidRPr="001F7E26" w:rsidRDefault="0056147E" w:rsidP="00157436">
            <w:pPr>
              <w:spacing w:after="40"/>
              <w:rPr>
                <w:rFonts w:ascii="Calibri" w:hAnsi="Calibri" w:cs="Calibri"/>
                <w:b w:val="0"/>
                <w:bCs/>
                <w:sz w:val="24"/>
                <w:szCs w:val="24"/>
                <w:lang w:val="el-GR"/>
              </w:rPr>
            </w:pPr>
            <w:r w:rsidRPr="001F7E26">
              <w:rPr>
                <w:rFonts w:ascii="Calibri" w:hAnsi="Calibri" w:cs="Calibri"/>
                <w:b w:val="0"/>
                <w:bCs/>
                <w:sz w:val="24"/>
                <w:szCs w:val="24"/>
                <w:lang w:val="el-GR"/>
              </w:rPr>
              <w:t xml:space="preserve">• Πτυχίο (1998) </w:t>
            </w:r>
            <w:proofErr w:type="spellStart"/>
            <w:r w:rsidRPr="001F7E26">
              <w:rPr>
                <w:rFonts w:ascii="Calibri" w:hAnsi="Calibri" w:cs="Calibri"/>
                <w:b w:val="0"/>
                <w:bCs/>
                <w:sz w:val="24"/>
                <w:szCs w:val="24"/>
                <w:lang w:val="el-GR"/>
              </w:rPr>
              <w:t>Τμ</w:t>
            </w:r>
            <w:proofErr w:type="spellEnd"/>
            <w:r w:rsidRPr="001F7E26">
              <w:rPr>
                <w:rFonts w:ascii="Calibri" w:hAnsi="Calibri" w:cs="Calibri"/>
                <w:b w:val="0"/>
                <w:bCs/>
                <w:sz w:val="24"/>
                <w:szCs w:val="24"/>
                <w:lang w:val="el-GR"/>
              </w:rPr>
              <w:t>. Μαθηματικών, Πανεπιστήμιο Αθηνών</w:t>
            </w:r>
          </w:p>
          <w:p w14:paraId="363B9C03" w14:textId="77777777" w:rsidR="0056147E" w:rsidRPr="001F7E26" w:rsidRDefault="0056147E" w:rsidP="00157436">
            <w:pPr>
              <w:spacing w:after="40"/>
              <w:rPr>
                <w:rFonts w:ascii="Calibri" w:hAnsi="Calibri" w:cs="Calibri"/>
                <w:b w:val="0"/>
                <w:bCs/>
                <w:sz w:val="24"/>
                <w:szCs w:val="24"/>
                <w:lang w:val="el-GR"/>
              </w:rPr>
            </w:pPr>
            <w:r w:rsidRPr="001F7E26">
              <w:rPr>
                <w:rFonts w:ascii="Calibri" w:hAnsi="Calibri" w:cs="Calibri"/>
                <w:b w:val="0"/>
                <w:bCs/>
                <w:i/>
                <w:iCs/>
                <w:sz w:val="24"/>
                <w:szCs w:val="24"/>
                <w:lang w:val="el-GR"/>
              </w:rPr>
              <w:t>Γνωστικό Αντικείμενο</w:t>
            </w:r>
            <w:r w:rsidRPr="001F7E26">
              <w:rPr>
                <w:rFonts w:ascii="Calibri" w:hAnsi="Calibri" w:cs="Calibri"/>
                <w:b w:val="0"/>
                <w:bCs/>
                <w:sz w:val="24"/>
                <w:szCs w:val="24"/>
                <w:lang w:val="el-GR"/>
              </w:rPr>
              <w:t>:</w:t>
            </w:r>
            <w:r w:rsidRPr="001F7E26">
              <w:rPr>
                <w:rFonts w:ascii="Calibri" w:hAnsi="Calibri" w:cs="Calibri"/>
                <w:b w:val="0"/>
                <w:bCs/>
                <w:sz w:val="24"/>
                <w:szCs w:val="24"/>
                <w:lang w:val="el-GR"/>
              </w:rPr>
              <w:tab/>
              <w:t>Αναλογισμός</w:t>
            </w:r>
          </w:p>
          <w:p w14:paraId="27DCE167" w14:textId="2E7C5446" w:rsidR="0056147E" w:rsidRPr="00412C14" w:rsidRDefault="0056147E" w:rsidP="00157436">
            <w:pPr>
              <w:spacing w:after="40"/>
              <w:rPr>
                <w:rFonts w:ascii="Calibri" w:hAnsi="Calibri" w:cs="Calibri"/>
                <w:b w:val="0"/>
                <w:bCs/>
                <w:sz w:val="24"/>
                <w:szCs w:val="24"/>
                <w:lang w:val="el-GR"/>
              </w:rPr>
            </w:pPr>
            <w:r w:rsidRPr="001F7E26">
              <w:rPr>
                <w:rFonts w:ascii="Calibri" w:hAnsi="Calibri" w:cs="Calibri"/>
                <w:b w:val="0"/>
                <w:bCs/>
                <w:i/>
                <w:iCs/>
                <w:sz w:val="24"/>
                <w:szCs w:val="24"/>
                <w:lang w:val="el-GR"/>
              </w:rPr>
              <w:t>Ερευνητικά Ενδιαφέροντα</w:t>
            </w:r>
            <w:r w:rsidRPr="001F7E26">
              <w:rPr>
                <w:rFonts w:ascii="Calibri" w:hAnsi="Calibri" w:cs="Calibri"/>
                <w:b w:val="0"/>
                <w:bCs/>
                <w:sz w:val="24"/>
                <w:szCs w:val="24"/>
                <w:lang w:val="el-GR"/>
              </w:rPr>
              <w:t xml:space="preserve">: Θεωρία Κινδύνων, Αναλογιστικά Μαθηματικά, Κατανομές στη Θεωρία Αξιοπιστίας, Κατανομές με βαριές ουρές, </w:t>
            </w:r>
            <w:proofErr w:type="spellStart"/>
            <w:r w:rsidRPr="001F7E26">
              <w:rPr>
                <w:rFonts w:ascii="Calibri" w:hAnsi="Calibri" w:cs="Calibri"/>
                <w:b w:val="0"/>
                <w:bCs/>
                <w:sz w:val="24"/>
                <w:szCs w:val="24"/>
                <w:lang w:val="el-GR"/>
              </w:rPr>
              <w:t>Υποεκθετικές</w:t>
            </w:r>
            <w:proofErr w:type="spellEnd"/>
            <w:r w:rsidRPr="001F7E26">
              <w:rPr>
                <w:rFonts w:ascii="Calibri" w:hAnsi="Calibri" w:cs="Calibri"/>
                <w:b w:val="0"/>
                <w:bCs/>
                <w:sz w:val="24"/>
                <w:szCs w:val="24"/>
                <w:lang w:val="el-GR"/>
              </w:rPr>
              <w:t xml:space="preserve"> Κατανομές, Στοχαστική Διάταξη</w:t>
            </w:r>
            <w:r w:rsidR="00412C14" w:rsidRPr="00412C14">
              <w:rPr>
                <w:rFonts w:ascii="Calibri" w:hAnsi="Calibri" w:cs="Calibri"/>
                <w:b w:val="0"/>
                <w:bCs/>
                <w:sz w:val="24"/>
                <w:szCs w:val="24"/>
                <w:lang w:val="el-GR"/>
              </w:rPr>
              <w:t>.</w:t>
            </w:r>
          </w:p>
          <w:p w14:paraId="5FBFFCBD" w14:textId="4AE3A1B6" w:rsidR="0056147E" w:rsidRPr="001F7E26" w:rsidRDefault="0056147E" w:rsidP="00157436">
            <w:pPr>
              <w:spacing w:after="40"/>
              <w:rPr>
                <w:rFonts w:ascii="Calibri" w:hAnsi="Calibri" w:cs="Calibri"/>
                <w:b w:val="0"/>
                <w:sz w:val="24"/>
                <w:szCs w:val="24"/>
              </w:rPr>
            </w:pPr>
            <w:r w:rsidRPr="001F7E26">
              <w:rPr>
                <w:rFonts w:ascii="Calibri" w:hAnsi="Calibri" w:cs="Calibri"/>
                <w:b w:val="0"/>
                <w:bCs/>
                <w:i/>
                <w:iCs/>
                <w:sz w:val="24"/>
                <w:szCs w:val="24"/>
                <w:lang w:val="el-GR"/>
              </w:rPr>
              <w:t>Διδασκαλία μαθημάτων</w:t>
            </w:r>
            <w:r w:rsidRPr="001F7E26">
              <w:rPr>
                <w:rFonts w:ascii="Calibri" w:hAnsi="Calibri" w:cs="Calibri"/>
                <w:b w:val="0"/>
                <w:bCs/>
                <w:sz w:val="24"/>
                <w:szCs w:val="24"/>
                <w:lang w:val="el-GR"/>
              </w:rPr>
              <w:t xml:space="preserve"> (</w:t>
            </w:r>
            <w:r w:rsidRPr="001F7E26">
              <w:rPr>
                <w:rFonts w:ascii="Calibri" w:hAnsi="Calibri" w:cs="Calibri"/>
                <w:b w:val="0"/>
                <w:sz w:val="24"/>
                <w:szCs w:val="24"/>
                <w:lang w:val="el-GR"/>
              </w:rPr>
              <w:t>202</w:t>
            </w:r>
            <w:r w:rsidR="00D626C7">
              <w:rPr>
                <w:rFonts w:ascii="Calibri" w:hAnsi="Calibri" w:cs="Calibri"/>
                <w:b w:val="0"/>
                <w:sz w:val="24"/>
                <w:szCs w:val="24"/>
                <w:lang w:val="el-GR"/>
              </w:rPr>
              <w:t>4</w:t>
            </w:r>
            <w:r w:rsidRPr="001F7E26">
              <w:rPr>
                <w:rFonts w:ascii="Calibri" w:hAnsi="Calibri" w:cs="Calibri"/>
                <w:b w:val="0"/>
                <w:sz w:val="24"/>
                <w:szCs w:val="24"/>
                <w:lang w:val="el-GR"/>
              </w:rPr>
              <w:t>-2</w:t>
            </w:r>
            <w:r w:rsidR="00D626C7">
              <w:rPr>
                <w:rFonts w:ascii="Calibri" w:hAnsi="Calibri" w:cs="Calibri"/>
                <w:b w:val="0"/>
                <w:sz w:val="24"/>
                <w:szCs w:val="24"/>
                <w:lang w:val="el-GR"/>
              </w:rPr>
              <w:t>5</w:t>
            </w:r>
            <w:r w:rsidRPr="001F7E26">
              <w:rPr>
                <w:rFonts w:ascii="Calibri" w:hAnsi="Calibri" w:cs="Calibri"/>
                <w:b w:val="0"/>
                <w:bCs/>
                <w:sz w:val="24"/>
                <w:szCs w:val="24"/>
                <w:lang w:val="el-GR"/>
              </w:rPr>
              <w:t>):</w:t>
            </w:r>
            <w:r w:rsidRPr="001F7E26">
              <w:rPr>
                <w:rFonts w:ascii="Calibri" w:hAnsi="Calibri" w:cs="Calibri"/>
                <w:b w:val="0"/>
                <w:bCs/>
                <w:sz w:val="24"/>
                <w:szCs w:val="24"/>
                <w:lang w:val="el-GR"/>
              </w:rPr>
              <w:tab/>
            </w:r>
            <w:proofErr w:type="spellStart"/>
            <w:r w:rsidRPr="001F7E26">
              <w:rPr>
                <w:rFonts w:ascii="Calibri" w:hAnsi="Calibri" w:cs="Calibri"/>
                <w:b w:val="0"/>
                <w:bCs/>
                <w:sz w:val="24"/>
                <w:szCs w:val="24"/>
                <w:lang w:val="el-GR"/>
              </w:rPr>
              <w:t>Αναλογ</w:t>
            </w:r>
            <w:proofErr w:type="spellEnd"/>
            <w:r w:rsidRPr="001F7E26">
              <w:rPr>
                <w:rFonts w:ascii="Calibri" w:hAnsi="Calibri" w:cs="Calibri"/>
                <w:b w:val="0"/>
                <w:bCs/>
                <w:sz w:val="24"/>
                <w:szCs w:val="24"/>
                <w:lang w:val="el-GR"/>
              </w:rPr>
              <w:t xml:space="preserve">. Μοντέλα </w:t>
            </w:r>
            <w:proofErr w:type="spellStart"/>
            <w:r w:rsidRPr="001F7E26">
              <w:rPr>
                <w:rFonts w:ascii="Calibri" w:hAnsi="Calibri" w:cs="Calibri"/>
                <w:b w:val="0"/>
                <w:bCs/>
                <w:sz w:val="24"/>
                <w:szCs w:val="24"/>
                <w:lang w:val="el-GR"/>
              </w:rPr>
              <w:t>Συμβ</w:t>
            </w:r>
            <w:proofErr w:type="spellEnd"/>
            <w:r w:rsidRPr="001F7E26">
              <w:rPr>
                <w:rFonts w:ascii="Calibri" w:hAnsi="Calibri" w:cs="Calibri"/>
                <w:b w:val="0"/>
                <w:bCs/>
                <w:sz w:val="24"/>
                <w:szCs w:val="24"/>
                <w:lang w:val="el-GR"/>
              </w:rPr>
              <w:t xml:space="preserve">. Ζωής </w:t>
            </w:r>
            <w:r w:rsidRPr="001F7E26">
              <w:rPr>
                <w:rFonts w:ascii="Calibri" w:hAnsi="Calibri" w:cs="Calibri"/>
                <w:b w:val="0"/>
                <w:bCs/>
                <w:sz w:val="24"/>
                <w:szCs w:val="24"/>
              </w:rPr>
              <w:t>I</w:t>
            </w:r>
            <w:r w:rsidRPr="001F7E26">
              <w:rPr>
                <w:rFonts w:ascii="Calibri" w:hAnsi="Calibri" w:cs="Calibri"/>
                <w:b w:val="0"/>
                <w:bCs/>
                <w:sz w:val="24"/>
                <w:szCs w:val="24"/>
                <w:lang w:val="el-GR"/>
              </w:rPr>
              <w:t xml:space="preserve"> (4ο </w:t>
            </w:r>
            <w:proofErr w:type="spellStart"/>
            <w:r w:rsidRPr="001F7E26">
              <w:rPr>
                <w:rFonts w:ascii="Calibri" w:hAnsi="Calibri" w:cs="Calibri"/>
                <w:b w:val="0"/>
                <w:bCs/>
                <w:sz w:val="24"/>
                <w:szCs w:val="24"/>
                <w:lang w:val="el-GR"/>
              </w:rPr>
              <w:t>Εξ,ΥΠ</w:t>
            </w:r>
            <w:proofErr w:type="spellEnd"/>
            <w:r w:rsidRPr="001F7E26">
              <w:rPr>
                <w:rFonts w:ascii="Calibri" w:hAnsi="Calibri" w:cs="Calibri"/>
                <w:b w:val="0"/>
                <w:bCs/>
                <w:sz w:val="24"/>
                <w:szCs w:val="24"/>
                <w:lang w:val="el-GR"/>
              </w:rPr>
              <w:t xml:space="preserve">), Θεωρία Χρεοκοπίας (7ο Εξ, ΕΠ), </w:t>
            </w:r>
            <w:proofErr w:type="spellStart"/>
            <w:r w:rsidRPr="001F7E26">
              <w:rPr>
                <w:rFonts w:ascii="Calibri" w:hAnsi="Calibri" w:cs="Calibri"/>
                <w:b w:val="0"/>
                <w:bCs/>
                <w:sz w:val="24"/>
                <w:szCs w:val="24"/>
                <w:lang w:val="el-GR"/>
              </w:rPr>
              <w:t>Αναλογ</w:t>
            </w:r>
            <w:proofErr w:type="spellEnd"/>
            <w:r w:rsidRPr="001F7E26">
              <w:rPr>
                <w:rFonts w:ascii="Calibri" w:hAnsi="Calibri" w:cs="Calibri"/>
                <w:b w:val="0"/>
                <w:bCs/>
                <w:sz w:val="24"/>
                <w:szCs w:val="24"/>
                <w:lang w:val="el-GR"/>
              </w:rPr>
              <w:t xml:space="preserve">. </w:t>
            </w:r>
            <w:proofErr w:type="spellStart"/>
            <w:r w:rsidRPr="001F7E26">
              <w:rPr>
                <w:rFonts w:ascii="Calibri" w:hAnsi="Calibri" w:cs="Calibri"/>
                <w:b w:val="0"/>
                <w:bCs/>
                <w:sz w:val="24"/>
                <w:szCs w:val="24"/>
              </w:rPr>
              <w:t>Μοντέλ</w:t>
            </w:r>
            <w:proofErr w:type="spellEnd"/>
            <w:r w:rsidRPr="001F7E26">
              <w:rPr>
                <w:rFonts w:ascii="Calibri" w:hAnsi="Calibri" w:cs="Calibri"/>
                <w:b w:val="0"/>
                <w:bCs/>
                <w:sz w:val="24"/>
                <w:szCs w:val="24"/>
              </w:rPr>
              <w:t>α Επιβ</w:t>
            </w:r>
            <w:proofErr w:type="spellStart"/>
            <w:r w:rsidRPr="001F7E26">
              <w:rPr>
                <w:rFonts w:ascii="Calibri" w:hAnsi="Calibri" w:cs="Calibri"/>
                <w:b w:val="0"/>
                <w:bCs/>
                <w:sz w:val="24"/>
                <w:szCs w:val="24"/>
              </w:rPr>
              <w:t>ίωσης</w:t>
            </w:r>
            <w:proofErr w:type="spellEnd"/>
            <w:r w:rsidRPr="001F7E26">
              <w:rPr>
                <w:rFonts w:ascii="Calibri" w:hAnsi="Calibri" w:cs="Calibri"/>
                <w:b w:val="0"/>
                <w:bCs/>
                <w:sz w:val="24"/>
                <w:szCs w:val="24"/>
              </w:rPr>
              <w:t xml:space="preserve"> (8ο </w:t>
            </w:r>
            <w:proofErr w:type="spellStart"/>
            <w:r w:rsidRPr="001F7E26">
              <w:rPr>
                <w:rFonts w:ascii="Calibri" w:hAnsi="Calibri" w:cs="Calibri"/>
                <w:b w:val="0"/>
                <w:bCs/>
                <w:sz w:val="24"/>
                <w:szCs w:val="24"/>
              </w:rPr>
              <w:t>Εξ</w:t>
            </w:r>
            <w:proofErr w:type="spellEnd"/>
            <w:r w:rsidRPr="001F7E26">
              <w:rPr>
                <w:rFonts w:ascii="Calibri" w:hAnsi="Calibri" w:cs="Calibri"/>
                <w:b w:val="0"/>
                <w:bCs/>
                <w:sz w:val="24"/>
                <w:szCs w:val="24"/>
              </w:rPr>
              <w:t>, ΕΠ)</w:t>
            </w:r>
          </w:p>
        </w:tc>
      </w:tr>
      <w:tr w:rsidR="00B14422" w:rsidRPr="007649EF" w14:paraId="3373CCE9" w14:textId="77777777" w:rsidTr="00157436">
        <w:tc>
          <w:tcPr>
            <w:tcW w:w="1762" w:type="dxa"/>
            <w:tcBorders>
              <w:top w:val="single" w:sz="4" w:space="0" w:color="auto"/>
              <w:left w:val="single" w:sz="4" w:space="0" w:color="auto"/>
              <w:bottom w:val="single" w:sz="4" w:space="0" w:color="auto"/>
              <w:right w:val="single" w:sz="4" w:space="0" w:color="auto"/>
            </w:tcBorders>
            <w:shd w:val="clear" w:color="auto" w:fill="B6CBFA" w:themeFill="text2" w:themeFillTint="33"/>
          </w:tcPr>
          <w:p w14:paraId="0835F22A" w14:textId="77777777" w:rsidR="00B14422" w:rsidRDefault="00B14422" w:rsidP="00B14422">
            <w:pPr>
              <w:spacing w:after="40"/>
              <w:jc w:val="center"/>
              <w:rPr>
                <w:rFonts w:ascii="Calibri" w:hAnsi="Calibri" w:cs="Calibri"/>
                <w:sz w:val="22"/>
                <w:lang w:val="el-GR"/>
              </w:rPr>
            </w:pPr>
          </w:p>
          <w:p w14:paraId="62116F09" w14:textId="74AF6801" w:rsidR="00B14422" w:rsidRDefault="00B14422" w:rsidP="00B14422">
            <w:pPr>
              <w:spacing w:after="40"/>
              <w:jc w:val="center"/>
              <w:rPr>
                <w:rFonts w:ascii="Calibri" w:hAnsi="Calibri" w:cs="Calibri"/>
                <w:sz w:val="22"/>
                <w:lang w:val="el-GR"/>
              </w:rPr>
            </w:pPr>
            <w:proofErr w:type="spellStart"/>
            <w:r w:rsidRPr="00D8162D">
              <w:rPr>
                <w:rFonts w:ascii="Calibri" w:hAnsi="Calibri" w:cs="Calibri"/>
                <w:sz w:val="22"/>
                <w:lang w:val="el-GR"/>
              </w:rPr>
              <w:t>Καραγρηγορίου</w:t>
            </w:r>
            <w:proofErr w:type="spellEnd"/>
            <w:r w:rsidRPr="00D8162D">
              <w:rPr>
                <w:rFonts w:ascii="Calibri" w:hAnsi="Calibri" w:cs="Calibri"/>
                <w:sz w:val="22"/>
                <w:lang w:val="el-GR"/>
              </w:rPr>
              <w:t xml:space="preserve"> Αλέξανδρος</w:t>
            </w:r>
          </w:p>
          <w:p w14:paraId="6FA6FFC7" w14:textId="77777777" w:rsidR="00B14422" w:rsidRPr="00B05F6D" w:rsidRDefault="00B14422" w:rsidP="00B14422">
            <w:pPr>
              <w:spacing w:after="40"/>
              <w:jc w:val="center"/>
              <w:rPr>
                <w:rFonts w:ascii="Calibri" w:hAnsi="Calibri" w:cs="Calibri"/>
                <w:sz w:val="22"/>
                <w:lang w:val="el-GR"/>
              </w:rPr>
            </w:pPr>
          </w:p>
          <w:p w14:paraId="75FEFD4B" w14:textId="22C9C162" w:rsidR="00B14422" w:rsidRPr="00D8162D" w:rsidRDefault="00B14422" w:rsidP="00B14422">
            <w:pPr>
              <w:spacing w:after="40"/>
              <w:jc w:val="center"/>
              <w:rPr>
                <w:rFonts w:ascii="Calibri" w:hAnsi="Calibri" w:cs="Calibri"/>
                <w:sz w:val="22"/>
                <w:lang w:val="el-GR"/>
              </w:rPr>
            </w:pPr>
            <w:r w:rsidRPr="00D8162D">
              <w:rPr>
                <w:rFonts w:ascii="Calibri" w:hAnsi="Calibri" w:cs="Calibri"/>
                <w:noProof/>
                <w:sz w:val="22"/>
                <w:lang w:val="el-GR"/>
              </w:rPr>
              <w:drawing>
                <wp:inline distT="0" distB="0" distL="0" distR="0" wp14:anchorId="310C8E9D" wp14:editId="49C7F7D9">
                  <wp:extent cx="1028305" cy="1306996"/>
                  <wp:effectExtent l="0" t="0" r="63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36717" cy="1317688"/>
                          </a:xfrm>
                          <a:prstGeom prst="rect">
                            <a:avLst/>
                          </a:prstGeom>
                          <a:noFill/>
                          <a:ln>
                            <a:noFill/>
                          </a:ln>
                        </pic:spPr>
                      </pic:pic>
                    </a:graphicData>
                  </a:graphic>
                </wp:inline>
              </w:drawing>
            </w:r>
          </w:p>
        </w:tc>
        <w:tc>
          <w:tcPr>
            <w:tcW w:w="7559" w:type="dxa"/>
            <w:tcBorders>
              <w:top w:val="single" w:sz="4" w:space="0" w:color="auto"/>
              <w:left w:val="single" w:sz="4" w:space="0" w:color="auto"/>
              <w:bottom w:val="single" w:sz="4" w:space="0" w:color="auto"/>
              <w:right w:val="single" w:sz="4" w:space="0" w:color="auto"/>
            </w:tcBorders>
          </w:tcPr>
          <w:p w14:paraId="63829641" w14:textId="77777777" w:rsidR="00B14422" w:rsidRPr="0011193F" w:rsidRDefault="00B14422" w:rsidP="00B14422">
            <w:pPr>
              <w:spacing w:after="60"/>
              <w:rPr>
                <w:rFonts w:cstheme="minorHAnsi"/>
                <w:b w:val="0"/>
                <w:bCs/>
                <w:sz w:val="24"/>
                <w:szCs w:val="24"/>
                <w:lang w:val="el-GR"/>
              </w:rPr>
            </w:pPr>
            <w:r w:rsidRPr="0011193F">
              <w:rPr>
                <w:rFonts w:cstheme="minorHAnsi"/>
                <w:b w:val="0"/>
                <w:bCs/>
                <w:sz w:val="24"/>
                <w:szCs w:val="24"/>
                <w:lang w:val="el-GR"/>
              </w:rPr>
              <w:t xml:space="preserve">Κεντρικό κτήριο, 510, </w:t>
            </w:r>
            <w:proofErr w:type="spellStart"/>
            <w:r w:rsidRPr="0011193F">
              <w:rPr>
                <w:rFonts w:cstheme="minorHAnsi"/>
                <w:b w:val="0"/>
                <w:bCs/>
                <w:sz w:val="24"/>
                <w:szCs w:val="24"/>
                <w:lang w:val="el-GR"/>
              </w:rPr>
              <w:t>Τηλ</w:t>
            </w:r>
            <w:proofErr w:type="spellEnd"/>
            <w:r w:rsidRPr="0011193F">
              <w:rPr>
                <w:rFonts w:cstheme="minorHAnsi"/>
                <w:b w:val="0"/>
                <w:bCs/>
                <w:sz w:val="24"/>
                <w:szCs w:val="24"/>
                <w:lang w:val="el-GR"/>
              </w:rPr>
              <w:t xml:space="preserve">. 210 4142278, </w:t>
            </w:r>
            <w:proofErr w:type="spellStart"/>
            <w:r w:rsidRPr="0011193F">
              <w:rPr>
                <w:rFonts w:cstheme="minorHAnsi"/>
                <w:b w:val="0"/>
                <w:bCs/>
                <w:sz w:val="24"/>
                <w:szCs w:val="24"/>
              </w:rPr>
              <w:t>xatzopoulos</w:t>
            </w:r>
            <w:proofErr w:type="spellEnd"/>
            <w:r w:rsidRPr="0011193F">
              <w:rPr>
                <w:rFonts w:cstheme="minorHAnsi"/>
                <w:b w:val="0"/>
                <w:bCs/>
                <w:sz w:val="24"/>
                <w:szCs w:val="24"/>
                <w:lang w:val="el-GR"/>
              </w:rPr>
              <w:t>@</w:t>
            </w:r>
            <w:proofErr w:type="spellStart"/>
            <w:r w:rsidRPr="0011193F">
              <w:rPr>
                <w:rFonts w:cstheme="minorHAnsi"/>
                <w:b w:val="0"/>
                <w:bCs/>
                <w:sz w:val="24"/>
                <w:szCs w:val="24"/>
              </w:rPr>
              <w:t>unipi</w:t>
            </w:r>
            <w:proofErr w:type="spellEnd"/>
            <w:r w:rsidRPr="0011193F">
              <w:rPr>
                <w:rFonts w:cstheme="minorHAnsi"/>
                <w:b w:val="0"/>
                <w:bCs/>
                <w:sz w:val="24"/>
                <w:szCs w:val="24"/>
                <w:lang w:val="el-GR"/>
              </w:rPr>
              <w:t>.</w:t>
            </w:r>
            <w:r w:rsidRPr="0011193F">
              <w:rPr>
                <w:rFonts w:cstheme="minorHAnsi"/>
                <w:b w:val="0"/>
                <w:bCs/>
                <w:sz w:val="24"/>
                <w:szCs w:val="24"/>
              </w:rPr>
              <w:t>gr</w:t>
            </w:r>
          </w:p>
          <w:p w14:paraId="23CB214B" w14:textId="77777777" w:rsidR="00B14422" w:rsidRPr="0011193F" w:rsidRDefault="00B14422" w:rsidP="00B14422">
            <w:pPr>
              <w:spacing w:after="60"/>
              <w:rPr>
                <w:rFonts w:cstheme="minorHAnsi"/>
                <w:b w:val="0"/>
                <w:bCs/>
                <w:i/>
                <w:sz w:val="24"/>
                <w:szCs w:val="24"/>
                <w:lang w:val="el-GR"/>
              </w:rPr>
            </w:pPr>
            <w:r w:rsidRPr="0011193F">
              <w:rPr>
                <w:rFonts w:cstheme="minorHAnsi"/>
                <w:b w:val="0"/>
                <w:bCs/>
                <w:sz w:val="24"/>
                <w:szCs w:val="24"/>
              </w:rPr>
              <w:t xml:space="preserve">• </w:t>
            </w:r>
            <w:proofErr w:type="spellStart"/>
            <w:r w:rsidRPr="0011193F">
              <w:rPr>
                <w:rFonts w:cstheme="minorHAnsi"/>
                <w:b w:val="0"/>
                <w:bCs/>
                <w:sz w:val="24"/>
                <w:szCs w:val="24"/>
              </w:rPr>
              <w:t>Ρh.D</w:t>
            </w:r>
            <w:proofErr w:type="spellEnd"/>
            <w:r w:rsidRPr="0011193F">
              <w:rPr>
                <w:rFonts w:cstheme="minorHAnsi"/>
                <w:b w:val="0"/>
                <w:bCs/>
                <w:sz w:val="24"/>
                <w:szCs w:val="24"/>
              </w:rPr>
              <w:t>. (1997) Statistics and Actuarial Science, The City University of London</w:t>
            </w:r>
            <w:r w:rsidRPr="0011193F">
              <w:rPr>
                <w:rFonts w:cstheme="minorHAnsi"/>
                <w:b w:val="0"/>
                <w:bCs/>
                <w:sz w:val="24"/>
                <w:szCs w:val="24"/>
              </w:rPr>
              <w:br/>
              <w:t xml:space="preserve">• </w:t>
            </w:r>
            <w:proofErr w:type="gramStart"/>
            <w:r w:rsidRPr="0011193F">
              <w:rPr>
                <w:rFonts w:cstheme="minorHAnsi"/>
                <w:b w:val="0"/>
                <w:bCs/>
                <w:sz w:val="24"/>
                <w:szCs w:val="24"/>
              </w:rPr>
              <w:t>M.Sc.(</w:t>
            </w:r>
            <w:proofErr w:type="gramEnd"/>
            <w:r w:rsidRPr="0011193F">
              <w:rPr>
                <w:rFonts w:cstheme="minorHAnsi"/>
                <w:b w:val="0"/>
                <w:bCs/>
                <w:sz w:val="24"/>
                <w:szCs w:val="24"/>
              </w:rPr>
              <w:t xml:space="preserve">1993) Statistics and Actuarial Science, The City University of London </w:t>
            </w:r>
            <w:r w:rsidRPr="0011193F">
              <w:rPr>
                <w:rFonts w:cstheme="minorHAnsi"/>
                <w:b w:val="0"/>
                <w:bCs/>
                <w:sz w:val="24"/>
                <w:szCs w:val="24"/>
              </w:rPr>
              <w:br/>
              <w:t>• Diploma (1991) Statistics and Actuarial Science, The City Univ. of London</w:t>
            </w:r>
            <w:r w:rsidRPr="0011193F">
              <w:rPr>
                <w:rFonts w:cstheme="minorHAnsi"/>
                <w:b w:val="0"/>
                <w:bCs/>
                <w:sz w:val="24"/>
                <w:szCs w:val="24"/>
              </w:rPr>
              <w:br/>
              <w:t xml:space="preserve">• </w:t>
            </w:r>
            <w:proofErr w:type="spellStart"/>
            <w:r w:rsidRPr="0011193F">
              <w:rPr>
                <w:rFonts w:cstheme="minorHAnsi"/>
                <w:b w:val="0"/>
                <w:bCs/>
                <w:sz w:val="24"/>
                <w:szCs w:val="24"/>
              </w:rPr>
              <w:t>Πτυχίο</w:t>
            </w:r>
            <w:proofErr w:type="spellEnd"/>
            <w:r w:rsidRPr="0011193F">
              <w:rPr>
                <w:rFonts w:cstheme="minorHAnsi"/>
                <w:b w:val="0"/>
                <w:bCs/>
                <w:sz w:val="24"/>
                <w:szCs w:val="24"/>
              </w:rPr>
              <w:t xml:space="preserve"> (1989) </w:t>
            </w:r>
            <w:proofErr w:type="spellStart"/>
            <w:r w:rsidRPr="0011193F">
              <w:rPr>
                <w:rFonts w:cstheme="minorHAnsi"/>
                <w:b w:val="0"/>
                <w:bCs/>
                <w:sz w:val="24"/>
                <w:szCs w:val="24"/>
              </w:rPr>
              <w:t>Τμ</w:t>
            </w:r>
            <w:proofErr w:type="spellEnd"/>
            <w:r w:rsidRPr="0011193F">
              <w:rPr>
                <w:rFonts w:cstheme="minorHAnsi"/>
                <w:b w:val="0"/>
                <w:bCs/>
                <w:sz w:val="24"/>
                <w:szCs w:val="24"/>
              </w:rPr>
              <w:t xml:space="preserve">. </w:t>
            </w:r>
            <w:r w:rsidRPr="0011193F">
              <w:rPr>
                <w:rFonts w:cstheme="minorHAnsi"/>
                <w:b w:val="0"/>
                <w:bCs/>
                <w:sz w:val="24"/>
                <w:szCs w:val="24"/>
                <w:lang w:val="el-GR"/>
              </w:rPr>
              <w:t>Μαθηματικών Πανεπιστημίου Κρήτης</w:t>
            </w:r>
            <w:r w:rsidRPr="0011193F">
              <w:rPr>
                <w:rFonts w:cstheme="minorHAnsi"/>
                <w:b w:val="0"/>
                <w:bCs/>
                <w:i/>
                <w:sz w:val="24"/>
                <w:szCs w:val="24"/>
                <w:lang w:val="el-GR"/>
              </w:rPr>
              <w:t xml:space="preserve"> </w:t>
            </w:r>
          </w:p>
          <w:p w14:paraId="42C90061" w14:textId="141521F7" w:rsidR="00B14422" w:rsidRPr="0011193F" w:rsidRDefault="00B14422" w:rsidP="00B14422">
            <w:pPr>
              <w:spacing w:after="60"/>
              <w:rPr>
                <w:rFonts w:cstheme="minorHAnsi"/>
                <w:b w:val="0"/>
                <w:bCs/>
                <w:sz w:val="24"/>
                <w:szCs w:val="24"/>
                <w:lang w:val="el-GR"/>
              </w:rPr>
            </w:pPr>
            <w:r w:rsidRPr="0011193F">
              <w:rPr>
                <w:rFonts w:cstheme="minorHAnsi"/>
                <w:b w:val="0"/>
                <w:bCs/>
                <w:i/>
                <w:sz w:val="24"/>
                <w:szCs w:val="24"/>
                <w:lang w:val="el-GR"/>
              </w:rPr>
              <w:t>Γνωστικό Αντικείμενο</w:t>
            </w:r>
            <w:r w:rsidRPr="0011193F">
              <w:rPr>
                <w:rFonts w:cstheme="minorHAnsi"/>
                <w:b w:val="0"/>
                <w:bCs/>
                <w:sz w:val="24"/>
                <w:szCs w:val="24"/>
                <w:lang w:val="el-GR"/>
              </w:rPr>
              <w:t>:</w:t>
            </w:r>
            <w:r w:rsidR="0045375B" w:rsidRPr="000F5582">
              <w:rPr>
                <w:rFonts w:cstheme="minorHAnsi"/>
                <w:b w:val="0"/>
                <w:bCs/>
                <w:sz w:val="24"/>
                <w:szCs w:val="24"/>
                <w:lang w:val="el-GR"/>
              </w:rPr>
              <w:t xml:space="preserve"> </w:t>
            </w:r>
            <w:r w:rsidRPr="0011193F">
              <w:rPr>
                <w:rFonts w:cstheme="minorHAnsi"/>
                <w:b w:val="0"/>
                <w:bCs/>
                <w:sz w:val="24"/>
                <w:szCs w:val="24"/>
                <w:lang w:val="el-GR"/>
              </w:rPr>
              <w:t>Αναλογισμός</w:t>
            </w:r>
          </w:p>
          <w:p w14:paraId="4267B5FC" w14:textId="77777777" w:rsidR="000F5582" w:rsidRDefault="00B14422" w:rsidP="000F5582">
            <w:pPr>
              <w:spacing w:after="60"/>
              <w:rPr>
                <w:rFonts w:cstheme="minorHAnsi"/>
                <w:b w:val="0"/>
                <w:bCs/>
                <w:sz w:val="24"/>
                <w:szCs w:val="24"/>
                <w:lang w:val="el-GR"/>
              </w:rPr>
            </w:pPr>
            <w:r w:rsidRPr="0011193F">
              <w:rPr>
                <w:rFonts w:cstheme="minorHAnsi"/>
                <w:b w:val="0"/>
                <w:bCs/>
                <w:i/>
                <w:sz w:val="24"/>
                <w:szCs w:val="24"/>
                <w:lang w:val="el-GR"/>
              </w:rPr>
              <w:t>Ερευνητικά Ενδιαφέροντα</w:t>
            </w:r>
            <w:r w:rsidRPr="0011193F">
              <w:rPr>
                <w:rFonts w:cstheme="minorHAnsi"/>
                <w:b w:val="0"/>
                <w:bCs/>
                <w:sz w:val="24"/>
                <w:szCs w:val="24"/>
                <w:lang w:val="el-GR"/>
              </w:rPr>
              <w:t xml:space="preserve">: Στοχαστική </w:t>
            </w:r>
            <w:proofErr w:type="spellStart"/>
            <w:r w:rsidRPr="0011193F">
              <w:rPr>
                <w:rFonts w:cstheme="minorHAnsi"/>
                <w:b w:val="0"/>
                <w:bCs/>
                <w:sz w:val="24"/>
                <w:szCs w:val="24"/>
                <w:lang w:val="el-GR"/>
              </w:rPr>
              <w:t>μοντελοποίηση</w:t>
            </w:r>
            <w:proofErr w:type="spellEnd"/>
            <w:r w:rsidRPr="0011193F">
              <w:rPr>
                <w:rFonts w:cstheme="minorHAnsi"/>
                <w:b w:val="0"/>
                <w:bCs/>
                <w:sz w:val="24"/>
                <w:szCs w:val="24"/>
                <w:lang w:val="el-GR"/>
              </w:rPr>
              <w:t xml:space="preserve"> και πρόβλεψη θνησιμότητας, Διαχείριση κινδύνου μακροζωίας, Αναλογιστική Στατιστική, Διαχείριση ασφαλίσιμου κινδύνου, Αναλογιστικές μέθοδοι συνταξιοδότησης, Αναλογιστικά πρότυπα επιβίωσης</w:t>
            </w:r>
            <w:r w:rsidR="000F5582" w:rsidRPr="000F5582">
              <w:rPr>
                <w:rFonts w:cstheme="minorHAnsi"/>
                <w:b w:val="0"/>
                <w:bCs/>
                <w:sz w:val="24"/>
                <w:szCs w:val="24"/>
                <w:lang w:val="el-GR"/>
              </w:rPr>
              <w:t>.</w:t>
            </w:r>
          </w:p>
          <w:p w14:paraId="52481C55" w14:textId="5B0C1233" w:rsidR="00B14422" w:rsidRPr="000F5582" w:rsidRDefault="00B14422" w:rsidP="00F66A59">
            <w:pPr>
              <w:spacing w:after="60"/>
              <w:rPr>
                <w:rFonts w:cstheme="minorHAnsi"/>
                <w:b w:val="0"/>
                <w:bCs/>
                <w:color w:val="00B050"/>
                <w:sz w:val="24"/>
                <w:szCs w:val="24"/>
                <w:lang w:val="el-GR"/>
              </w:rPr>
            </w:pPr>
            <w:r w:rsidRPr="000F5582">
              <w:rPr>
                <w:rFonts w:cstheme="minorHAnsi"/>
                <w:b w:val="0"/>
                <w:bCs/>
                <w:i/>
                <w:sz w:val="24"/>
                <w:szCs w:val="24"/>
                <w:lang w:val="el-GR"/>
              </w:rPr>
              <w:t>Διδασκαλία μαθημάτων</w:t>
            </w:r>
            <w:r w:rsidRPr="000F5582">
              <w:rPr>
                <w:rFonts w:cstheme="minorHAnsi"/>
                <w:b w:val="0"/>
                <w:bCs/>
                <w:sz w:val="24"/>
                <w:szCs w:val="24"/>
                <w:lang w:val="el-GR"/>
              </w:rPr>
              <w:t xml:space="preserve"> (2024-25):</w:t>
            </w:r>
            <w:r w:rsidR="006D4223" w:rsidRPr="006D4223">
              <w:rPr>
                <w:lang w:val="el-GR"/>
              </w:rPr>
              <w:t xml:space="preserve"> </w:t>
            </w:r>
            <w:r w:rsidR="006D4223" w:rsidRPr="006D4223">
              <w:rPr>
                <w:b w:val="0"/>
                <w:bCs/>
                <w:sz w:val="24"/>
                <w:szCs w:val="24"/>
                <w:lang w:val="el-GR"/>
              </w:rPr>
              <w:t xml:space="preserve">Εισαγωγή στις Πιθανότητες και την Στατιστική (1ο εξ., ΥΠ), Ανάλυση </w:t>
            </w:r>
            <w:proofErr w:type="spellStart"/>
            <w:r w:rsidR="006D4223" w:rsidRPr="006D4223">
              <w:rPr>
                <w:b w:val="0"/>
                <w:bCs/>
                <w:sz w:val="24"/>
                <w:szCs w:val="24"/>
                <w:lang w:val="el-GR"/>
              </w:rPr>
              <w:t>Χρονοσειρών</w:t>
            </w:r>
            <w:proofErr w:type="spellEnd"/>
            <w:r w:rsidR="006D4223" w:rsidRPr="006D4223">
              <w:rPr>
                <w:b w:val="0"/>
                <w:bCs/>
                <w:sz w:val="24"/>
                <w:szCs w:val="24"/>
                <w:lang w:val="el-GR"/>
              </w:rPr>
              <w:t xml:space="preserve"> (6ο εξ., ΕΠ),  Στατιστική Μηχανική Μάθηση (7ο εξ., ΕΠ)</w:t>
            </w:r>
            <w:r w:rsidR="00F66A59">
              <w:rPr>
                <w:b w:val="0"/>
                <w:bCs/>
                <w:sz w:val="24"/>
                <w:szCs w:val="24"/>
                <w:lang w:val="el-GR"/>
              </w:rPr>
              <w:t>.</w:t>
            </w:r>
          </w:p>
        </w:tc>
      </w:tr>
    </w:tbl>
    <w:p w14:paraId="177077B2" w14:textId="4BC33269" w:rsidR="00A300AD" w:rsidRDefault="00A300AD" w:rsidP="0056147E">
      <w:pPr>
        <w:pStyle w:val="Heading3"/>
        <w:spacing w:before="0" w:after="40"/>
        <w:rPr>
          <w:rFonts w:ascii="Calibri" w:hAnsi="Calibri"/>
          <w:sz w:val="24"/>
          <w:szCs w:val="24"/>
        </w:rPr>
      </w:pPr>
      <w:r>
        <w:rPr>
          <w:rFonts w:ascii="Calibri" w:hAnsi="Calibri"/>
          <w:sz w:val="24"/>
          <w:szCs w:val="24"/>
        </w:rPr>
        <w:tab/>
      </w:r>
    </w:p>
    <w:p w14:paraId="4CDFA349" w14:textId="77777777" w:rsidR="00A300AD" w:rsidRDefault="00A300AD" w:rsidP="0056147E">
      <w:pPr>
        <w:pStyle w:val="Heading3"/>
        <w:spacing w:before="0" w:after="40"/>
        <w:rPr>
          <w:rFonts w:ascii="Calibri" w:hAnsi="Calibri"/>
          <w:sz w:val="24"/>
          <w:szCs w:val="24"/>
        </w:rPr>
      </w:pPr>
    </w:p>
    <w:p w14:paraId="0887A895" w14:textId="080542C8" w:rsidR="0056147E" w:rsidRPr="00E84BA9" w:rsidRDefault="0056147E" w:rsidP="0056147E">
      <w:pPr>
        <w:pStyle w:val="Heading3"/>
        <w:spacing w:before="0" w:after="40"/>
        <w:rPr>
          <w:rFonts w:ascii="Arial" w:hAnsi="Arial" w:cs="Arial"/>
          <w:sz w:val="24"/>
          <w:szCs w:val="24"/>
        </w:rPr>
      </w:pPr>
      <w:r w:rsidRPr="00E84BA9">
        <w:rPr>
          <w:rFonts w:ascii="Arial" w:hAnsi="Arial" w:cs="Arial"/>
          <w:sz w:val="24"/>
          <w:szCs w:val="24"/>
        </w:rPr>
        <w:t>Επίκουροι Καθηγητές</w:t>
      </w:r>
    </w:p>
    <w:tbl>
      <w:tblPr>
        <w:tblW w:w="932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2"/>
        <w:gridCol w:w="7559"/>
      </w:tblGrid>
      <w:tr w:rsidR="0056147E" w:rsidRPr="007649EF" w14:paraId="5B0D5A20" w14:textId="77777777" w:rsidTr="00157436">
        <w:tc>
          <w:tcPr>
            <w:tcW w:w="1762" w:type="dxa"/>
            <w:shd w:val="clear" w:color="auto" w:fill="B6CBFA" w:themeFill="text2" w:themeFillTint="33"/>
          </w:tcPr>
          <w:p w14:paraId="575B2123" w14:textId="77777777" w:rsidR="0056147E" w:rsidRPr="001F7E26" w:rsidRDefault="0056147E" w:rsidP="00157436">
            <w:pPr>
              <w:spacing w:after="40"/>
              <w:jc w:val="center"/>
              <w:rPr>
                <w:rFonts w:ascii="Calibri" w:hAnsi="Calibri" w:cs="Calibri"/>
                <w:b w:val="0"/>
                <w:sz w:val="24"/>
                <w:szCs w:val="24"/>
              </w:rPr>
            </w:pPr>
            <w:proofErr w:type="spellStart"/>
            <w:r w:rsidRPr="001F7E26">
              <w:rPr>
                <w:rFonts w:ascii="Calibri" w:hAnsi="Calibri" w:cs="Calibri"/>
                <w:sz w:val="24"/>
                <w:szCs w:val="24"/>
              </w:rPr>
              <w:t>Ανδρουλάκης</w:t>
            </w:r>
            <w:proofErr w:type="spellEnd"/>
            <w:r w:rsidRPr="001F7E26">
              <w:rPr>
                <w:rFonts w:ascii="Calibri" w:hAnsi="Calibri" w:cs="Calibri"/>
                <w:sz w:val="24"/>
                <w:szCs w:val="24"/>
              </w:rPr>
              <w:t xml:space="preserve"> </w:t>
            </w:r>
            <w:proofErr w:type="spellStart"/>
            <w:r w:rsidRPr="001F7E26">
              <w:rPr>
                <w:rFonts w:ascii="Calibri" w:hAnsi="Calibri" w:cs="Calibri"/>
                <w:sz w:val="24"/>
                <w:szCs w:val="24"/>
              </w:rPr>
              <w:t>Εμμ</w:t>
            </w:r>
            <w:proofErr w:type="spellEnd"/>
            <w:r w:rsidRPr="001F7E26">
              <w:rPr>
                <w:rFonts w:ascii="Calibri" w:hAnsi="Calibri" w:cs="Calibri"/>
                <w:sz w:val="24"/>
                <w:szCs w:val="24"/>
              </w:rPr>
              <w:t>ανουήλ</w:t>
            </w:r>
          </w:p>
          <w:p w14:paraId="5E1320B7" w14:textId="77777777" w:rsidR="0056147E" w:rsidRPr="001F7E26" w:rsidRDefault="0056147E" w:rsidP="00157436">
            <w:pPr>
              <w:spacing w:after="40"/>
              <w:jc w:val="center"/>
              <w:rPr>
                <w:rFonts w:ascii="Calibri" w:hAnsi="Calibri" w:cs="Calibri"/>
                <w:sz w:val="24"/>
                <w:szCs w:val="24"/>
              </w:rPr>
            </w:pPr>
            <w:r w:rsidRPr="001F7E26">
              <w:rPr>
                <w:rFonts w:ascii="Calibri" w:hAnsi="Calibri" w:cs="Calibri"/>
                <w:noProof/>
                <w:sz w:val="24"/>
                <w:szCs w:val="24"/>
                <w:lang w:val="el-GR" w:eastAsia="el-GR"/>
              </w:rPr>
              <w:drawing>
                <wp:inline distT="0" distB="0" distL="0" distR="0" wp14:anchorId="2226C07C" wp14:editId="43B31376">
                  <wp:extent cx="981710" cy="1360170"/>
                  <wp:effectExtent l="0" t="0" r="889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81710" cy="1360170"/>
                          </a:xfrm>
                          <a:prstGeom prst="rect">
                            <a:avLst/>
                          </a:prstGeom>
                        </pic:spPr>
                      </pic:pic>
                    </a:graphicData>
                  </a:graphic>
                </wp:inline>
              </w:drawing>
            </w:r>
          </w:p>
        </w:tc>
        <w:tc>
          <w:tcPr>
            <w:tcW w:w="7559" w:type="dxa"/>
          </w:tcPr>
          <w:p w14:paraId="1EDB06FE" w14:textId="77777777" w:rsidR="0056147E" w:rsidRPr="001F7E26" w:rsidRDefault="0056147E" w:rsidP="00157436">
            <w:pPr>
              <w:spacing w:after="60"/>
              <w:rPr>
                <w:rFonts w:ascii="Calibri" w:hAnsi="Calibri" w:cs="Calibri"/>
                <w:b w:val="0"/>
                <w:sz w:val="24"/>
                <w:szCs w:val="24"/>
                <w:lang w:val="el-GR"/>
              </w:rPr>
            </w:pPr>
            <w:r w:rsidRPr="001F7E26">
              <w:rPr>
                <w:rFonts w:ascii="Calibri" w:hAnsi="Calibri" w:cs="Calibri"/>
                <w:b w:val="0"/>
                <w:sz w:val="24"/>
                <w:szCs w:val="24"/>
                <w:lang w:val="el-GR"/>
              </w:rPr>
              <w:t xml:space="preserve">Κτ. </w:t>
            </w:r>
            <w:proofErr w:type="spellStart"/>
            <w:r w:rsidRPr="001F7E26">
              <w:rPr>
                <w:rFonts w:ascii="Calibri" w:hAnsi="Calibri" w:cs="Calibri"/>
                <w:b w:val="0"/>
                <w:sz w:val="24"/>
                <w:szCs w:val="24"/>
                <w:lang w:val="el-GR"/>
              </w:rPr>
              <w:t>Γρ.Λαμπράκη</w:t>
            </w:r>
            <w:proofErr w:type="spellEnd"/>
            <w:r w:rsidRPr="001F7E26">
              <w:rPr>
                <w:rFonts w:ascii="Calibri" w:hAnsi="Calibri" w:cs="Calibri"/>
                <w:b w:val="0"/>
                <w:sz w:val="24"/>
                <w:szCs w:val="24"/>
                <w:lang w:val="el-GR"/>
              </w:rPr>
              <w:t xml:space="preserve"> 126, γρ.403, Τηλ.210 4142726, </w:t>
            </w:r>
            <w:proofErr w:type="spellStart"/>
            <w:r w:rsidRPr="001F7E26">
              <w:rPr>
                <w:rFonts w:ascii="Calibri" w:hAnsi="Calibri" w:cs="Calibri"/>
                <w:b w:val="0"/>
                <w:sz w:val="24"/>
                <w:szCs w:val="24"/>
              </w:rPr>
              <w:t>mandroulakis</w:t>
            </w:r>
            <w:proofErr w:type="spellEnd"/>
            <w:r w:rsidRPr="001F7E26">
              <w:rPr>
                <w:rFonts w:ascii="Calibri" w:hAnsi="Calibri" w:cs="Calibri"/>
                <w:b w:val="0"/>
                <w:sz w:val="24"/>
                <w:szCs w:val="24"/>
                <w:lang w:val="el-GR"/>
              </w:rPr>
              <w:t>@</w:t>
            </w:r>
            <w:proofErr w:type="spellStart"/>
            <w:r w:rsidRPr="001F7E26">
              <w:rPr>
                <w:rFonts w:ascii="Calibri" w:hAnsi="Calibri" w:cs="Calibri"/>
                <w:b w:val="0"/>
                <w:sz w:val="24"/>
                <w:szCs w:val="24"/>
              </w:rPr>
              <w:t>unipi</w:t>
            </w:r>
            <w:proofErr w:type="spellEnd"/>
            <w:r w:rsidRPr="001F7E26">
              <w:rPr>
                <w:rFonts w:ascii="Calibri" w:hAnsi="Calibri" w:cs="Calibri"/>
                <w:b w:val="0"/>
                <w:sz w:val="24"/>
                <w:szCs w:val="24"/>
                <w:lang w:val="el-GR"/>
              </w:rPr>
              <w:t>.</w:t>
            </w:r>
            <w:r w:rsidRPr="001F7E26">
              <w:rPr>
                <w:rFonts w:ascii="Calibri" w:hAnsi="Calibri" w:cs="Calibri"/>
                <w:b w:val="0"/>
                <w:sz w:val="24"/>
                <w:szCs w:val="24"/>
              </w:rPr>
              <w:t>gr</w:t>
            </w:r>
          </w:p>
          <w:p w14:paraId="53A7F113" w14:textId="77777777" w:rsidR="0056147E" w:rsidRPr="001F7E26" w:rsidRDefault="0056147E" w:rsidP="00157436">
            <w:pPr>
              <w:spacing w:after="60"/>
              <w:rPr>
                <w:rFonts w:ascii="Calibri" w:hAnsi="Calibri" w:cs="Calibri"/>
                <w:b w:val="0"/>
                <w:sz w:val="24"/>
                <w:szCs w:val="24"/>
                <w:lang w:val="el-GR"/>
              </w:rPr>
            </w:pPr>
            <w:r w:rsidRPr="001F7E26">
              <w:rPr>
                <w:rFonts w:ascii="Calibri" w:hAnsi="Calibri" w:cs="Calibri"/>
                <w:b w:val="0"/>
                <w:sz w:val="24"/>
                <w:szCs w:val="24"/>
                <w:lang w:val="el-GR"/>
              </w:rPr>
              <w:t xml:space="preserve">• </w:t>
            </w:r>
            <w:r w:rsidRPr="001F7E26">
              <w:rPr>
                <w:rFonts w:ascii="Calibri" w:hAnsi="Calibri" w:cs="Calibri"/>
                <w:b w:val="0"/>
                <w:sz w:val="24"/>
                <w:szCs w:val="24"/>
              </w:rPr>
              <w:t>Ph</w:t>
            </w:r>
            <w:r w:rsidRPr="001F7E26">
              <w:rPr>
                <w:rFonts w:ascii="Calibri" w:hAnsi="Calibri" w:cs="Calibri"/>
                <w:b w:val="0"/>
                <w:sz w:val="24"/>
                <w:szCs w:val="24"/>
                <w:lang w:val="el-GR"/>
              </w:rPr>
              <w:t>.</w:t>
            </w:r>
            <w:r w:rsidRPr="001F7E26">
              <w:rPr>
                <w:rFonts w:ascii="Calibri" w:hAnsi="Calibri" w:cs="Calibri"/>
                <w:b w:val="0"/>
                <w:sz w:val="24"/>
                <w:szCs w:val="24"/>
              </w:rPr>
              <w:t>D</w:t>
            </w:r>
            <w:r w:rsidRPr="001F7E26">
              <w:rPr>
                <w:rFonts w:ascii="Calibri" w:hAnsi="Calibri" w:cs="Calibri"/>
                <w:b w:val="0"/>
                <w:sz w:val="24"/>
                <w:szCs w:val="24"/>
                <w:lang w:val="el-GR"/>
              </w:rPr>
              <w:t xml:space="preserve">. (2015), Στατιστική. Σχολή ΕΜΦΕ, ΕΜΠ </w:t>
            </w:r>
            <w:r w:rsidRPr="001F7E26">
              <w:rPr>
                <w:rFonts w:ascii="Calibri" w:hAnsi="Calibri" w:cs="Calibri"/>
                <w:b w:val="0"/>
                <w:sz w:val="24"/>
                <w:szCs w:val="24"/>
                <w:lang w:val="el-GR"/>
              </w:rPr>
              <w:br/>
              <w:t xml:space="preserve">• </w:t>
            </w:r>
            <w:r w:rsidRPr="001F7E26">
              <w:rPr>
                <w:rFonts w:ascii="Calibri" w:hAnsi="Calibri" w:cs="Calibri"/>
                <w:b w:val="0"/>
                <w:sz w:val="24"/>
                <w:szCs w:val="24"/>
                <w:lang w:val="en-GB"/>
              </w:rPr>
              <w:t>M</w:t>
            </w:r>
            <w:r w:rsidRPr="001F7E26">
              <w:rPr>
                <w:rFonts w:ascii="Calibri" w:hAnsi="Calibri" w:cs="Calibri"/>
                <w:b w:val="0"/>
                <w:sz w:val="24"/>
                <w:szCs w:val="24"/>
                <w:lang w:val="el-GR"/>
              </w:rPr>
              <w:t>.</w:t>
            </w:r>
            <w:r w:rsidRPr="001F7E26">
              <w:rPr>
                <w:rFonts w:ascii="Calibri" w:hAnsi="Calibri" w:cs="Calibri"/>
                <w:b w:val="0"/>
                <w:sz w:val="24"/>
                <w:szCs w:val="24"/>
                <w:lang w:val="en-GB"/>
              </w:rPr>
              <w:t>Sc</w:t>
            </w:r>
            <w:r w:rsidRPr="001F7E26">
              <w:rPr>
                <w:rFonts w:ascii="Calibri" w:hAnsi="Calibri" w:cs="Calibri"/>
                <w:b w:val="0"/>
                <w:sz w:val="24"/>
                <w:szCs w:val="24"/>
                <w:lang w:val="el-GR"/>
              </w:rPr>
              <w:t>. (2009), “Εφαρμοσμένες Μαθηματικές Επιστήμες”, Σχολή ΕΜΦΕ, ΕΜΠ</w:t>
            </w:r>
            <w:r w:rsidRPr="001F7E26">
              <w:rPr>
                <w:rFonts w:ascii="Calibri" w:hAnsi="Calibri" w:cs="Calibri"/>
                <w:b w:val="0"/>
                <w:sz w:val="24"/>
                <w:szCs w:val="24"/>
                <w:lang w:val="el-GR"/>
              </w:rPr>
              <w:br/>
            </w:r>
            <w:r w:rsidRPr="001F7E26">
              <w:rPr>
                <w:rFonts w:ascii="Calibri" w:hAnsi="Calibri" w:cs="Calibri"/>
                <w:b w:val="0"/>
                <w:bCs/>
                <w:sz w:val="24"/>
                <w:szCs w:val="24"/>
                <w:lang w:val="el-GR"/>
              </w:rPr>
              <w:t xml:space="preserve">• Πτυχίο (2007), </w:t>
            </w:r>
            <w:r w:rsidRPr="001F7E26">
              <w:rPr>
                <w:rFonts w:ascii="Calibri" w:hAnsi="Calibri" w:cs="Calibri"/>
                <w:b w:val="0"/>
                <w:sz w:val="24"/>
                <w:szCs w:val="24"/>
                <w:lang w:val="el-GR"/>
              </w:rPr>
              <w:t>Σχολή ΕΜΦΕ, ΕΜΠ</w:t>
            </w:r>
          </w:p>
          <w:p w14:paraId="6CD84595" w14:textId="77777777" w:rsidR="0056147E" w:rsidRPr="001F7E26" w:rsidRDefault="0056147E" w:rsidP="00157436">
            <w:pPr>
              <w:spacing w:after="60"/>
              <w:rPr>
                <w:rFonts w:ascii="Calibri" w:hAnsi="Calibri" w:cs="Calibri"/>
                <w:b w:val="0"/>
                <w:sz w:val="24"/>
                <w:szCs w:val="24"/>
                <w:lang w:val="el-GR"/>
              </w:rPr>
            </w:pPr>
            <w:r w:rsidRPr="001F7E26">
              <w:rPr>
                <w:rFonts w:ascii="Calibri" w:hAnsi="Calibri" w:cs="Calibri"/>
                <w:b w:val="0"/>
                <w:i/>
                <w:sz w:val="24"/>
                <w:szCs w:val="24"/>
                <w:lang w:val="el-GR"/>
              </w:rPr>
              <w:t>Γνωστικό Αντικείμενο</w:t>
            </w:r>
            <w:r w:rsidRPr="001F7E26">
              <w:rPr>
                <w:rFonts w:ascii="Calibri" w:hAnsi="Calibri" w:cs="Calibri"/>
                <w:b w:val="0"/>
                <w:sz w:val="24"/>
                <w:szCs w:val="24"/>
                <w:lang w:val="el-GR"/>
              </w:rPr>
              <w:t>:</w:t>
            </w:r>
            <w:r w:rsidRPr="001F7E26">
              <w:rPr>
                <w:rFonts w:ascii="Calibri" w:hAnsi="Calibri" w:cs="Calibri"/>
                <w:b w:val="0"/>
                <w:sz w:val="24"/>
                <w:szCs w:val="24"/>
                <w:lang w:val="el-GR"/>
              </w:rPr>
              <w:tab/>
              <w:t xml:space="preserve"> Πιθανότητες και Στατιστική</w:t>
            </w:r>
          </w:p>
          <w:p w14:paraId="3FF2639C" w14:textId="77777777" w:rsidR="0056147E" w:rsidRPr="001F7E26" w:rsidRDefault="0056147E" w:rsidP="00157436">
            <w:pPr>
              <w:spacing w:after="60"/>
              <w:rPr>
                <w:rFonts w:ascii="Calibri" w:hAnsi="Calibri" w:cs="Calibri"/>
                <w:b w:val="0"/>
                <w:sz w:val="24"/>
                <w:szCs w:val="24"/>
                <w:lang w:val="el-GR"/>
              </w:rPr>
            </w:pPr>
            <w:r w:rsidRPr="001F7E26">
              <w:rPr>
                <w:rFonts w:ascii="Calibri" w:hAnsi="Calibri" w:cs="Calibri"/>
                <w:b w:val="0"/>
                <w:i/>
                <w:sz w:val="24"/>
                <w:szCs w:val="24"/>
                <w:lang w:val="el-GR"/>
              </w:rPr>
              <w:t>Ερευνητικά Ενδιαφέροντα</w:t>
            </w:r>
            <w:r w:rsidRPr="001F7E26">
              <w:rPr>
                <w:rFonts w:ascii="Calibri" w:hAnsi="Calibri" w:cs="Calibri"/>
                <w:b w:val="0"/>
                <w:sz w:val="24"/>
                <w:szCs w:val="24"/>
                <w:lang w:val="el-GR"/>
              </w:rPr>
              <w:t xml:space="preserve">: Ανάλυση Επιβίωσης, Πειραματικοί Σχεδιασμοί, Γενικευμένα Γραμμικά Μοντέλα, </w:t>
            </w:r>
            <w:proofErr w:type="spellStart"/>
            <w:r w:rsidRPr="001F7E26">
              <w:rPr>
                <w:rFonts w:ascii="Calibri" w:hAnsi="Calibri" w:cs="Calibri"/>
                <w:b w:val="0"/>
                <w:sz w:val="24"/>
                <w:szCs w:val="24"/>
                <w:lang w:val="el-GR"/>
              </w:rPr>
              <w:t>Βιοστατιστική</w:t>
            </w:r>
            <w:proofErr w:type="spellEnd"/>
            <w:r w:rsidRPr="001F7E26">
              <w:rPr>
                <w:rFonts w:ascii="Calibri" w:hAnsi="Calibri" w:cs="Calibri"/>
                <w:b w:val="0"/>
                <w:sz w:val="24"/>
                <w:szCs w:val="24"/>
                <w:lang w:val="el-GR"/>
              </w:rPr>
              <w:t xml:space="preserve">. </w:t>
            </w:r>
          </w:p>
          <w:p w14:paraId="50E42286" w14:textId="7E72A781" w:rsidR="0056147E" w:rsidRPr="001F7E26" w:rsidRDefault="0056147E" w:rsidP="00157436">
            <w:pPr>
              <w:spacing w:after="60"/>
              <w:rPr>
                <w:rFonts w:ascii="Calibri" w:hAnsi="Calibri" w:cs="Calibri"/>
                <w:b w:val="0"/>
                <w:sz w:val="24"/>
                <w:szCs w:val="24"/>
                <w:lang w:val="el-GR"/>
              </w:rPr>
            </w:pPr>
            <w:r w:rsidRPr="001F7E26">
              <w:rPr>
                <w:rFonts w:ascii="Calibri" w:hAnsi="Calibri" w:cs="Calibri"/>
                <w:b w:val="0"/>
                <w:i/>
                <w:sz w:val="24"/>
                <w:szCs w:val="24"/>
                <w:lang w:val="el-GR"/>
              </w:rPr>
              <w:t>Διδασκαλία μαθημάτων</w:t>
            </w:r>
            <w:r w:rsidRPr="001F7E26">
              <w:rPr>
                <w:rFonts w:ascii="Calibri" w:hAnsi="Calibri" w:cs="Calibri"/>
                <w:b w:val="0"/>
                <w:sz w:val="24"/>
                <w:szCs w:val="24"/>
                <w:lang w:val="el-GR"/>
              </w:rPr>
              <w:t xml:space="preserve"> (202</w:t>
            </w:r>
            <w:r w:rsidR="00D407CC">
              <w:rPr>
                <w:rFonts w:ascii="Calibri" w:hAnsi="Calibri" w:cs="Calibri"/>
                <w:b w:val="0"/>
                <w:sz w:val="24"/>
                <w:szCs w:val="24"/>
                <w:lang w:val="el-GR"/>
              </w:rPr>
              <w:t>4</w:t>
            </w:r>
            <w:r w:rsidRPr="001F7E26">
              <w:rPr>
                <w:rFonts w:ascii="Calibri" w:hAnsi="Calibri" w:cs="Calibri"/>
                <w:b w:val="0"/>
                <w:sz w:val="24"/>
                <w:szCs w:val="24"/>
                <w:lang w:val="el-GR"/>
              </w:rPr>
              <w:t>-2</w:t>
            </w:r>
            <w:r w:rsidR="00D407CC">
              <w:rPr>
                <w:rFonts w:ascii="Calibri" w:hAnsi="Calibri" w:cs="Calibri"/>
                <w:b w:val="0"/>
                <w:sz w:val="24"/>
                <w:szCs w:val="24"/>
                <w:lang w:val="el-GR"/>
              </w:rPr>
              <w:t>5</w:t>
            </w:r>
            <w:r w:rsidRPr="001F7E26">
              <w:rPr>
                <w:rFonts w:ascii="Calibri" w:hAnsi="Calibri" w:cs="Calibri"/>
                <w:b w:val="0"/>
                <w:sz w:val="24"/>
                <w:szCs w:val="24"/>
                <w:lang w:val="el-GR"/>
              </w:rPr>
              <w:t>):</w:t>
            </w:r>
            <w:r w:rsidRPr="001F7E26">
              <w:rPr>
                <w:rFonts w:ascii="Calibri" w:hAnsi="Calibri" w:cs="Calibri"/>
                <w:b w:val="0"/>
                <w:sz w:val="24"/>
                <w:szCs w:val="24"/>
                <w:lang w:val="el-GR"/>
              </w:rPr>
              <w:tab/>
            </w:r>
            <w:proofErr w:type="spellStart"/>
            <w:r w:rsidRPr="001F7E26">
              <w:rPr>
                <w:rFonts w:ascii="Calibri" w:hAnsi="Calibri" w:cs="Calibri"/>
                <w:b w:val="0"/>
                <w:bCs/>
                <w:sz w:val="24"/>
                <w:szCs w:val="24"/>
                <w:lang w:val="el-GR"/>
              </w:rPr>
              <w:t>Βιοστατιστική</w:t>
            </w:r>
            <w:proofErr w:type="spellEnd"/>
            <w:r w:rsidRPr="001F7E26">
              <w:rPr>
                <w:rFonts w:ascii="Calibri" w:hAnsi="Calibri" w:cs="Calibri"/>
                <w:b w:val="0"/>
                <w:bCs/>
                <w:sz w:val="24"/>
                <w:szCs w:val="24"/>
                <w:lang w:val="el-GR"/>
              </w:rPr>
              <w:t xml:space="preserve"> (7ο Εξ, ΕΠ), Στατιστικά Προγράμματα ΙΙ (8ο Εξ, ΕΠ),</w:t>
            </w:r>
          </w:p>
        </w:tc>
      </w:tr>
      <w:tr w:rsidR="0056147E" w:rsidRPr="001B1C3B" w14:paraId="15198A90" w14:textId="77777777" w:rsidTr="00157436">
        <w:tc>
          <w:tcPr>
            <w:tcW w:w="1762" w:type="dxa"/>
            <w:shd w:val="clear" w:color="auto" w:fill="B6CBFA" w:themeFill="text2" w:themeFillTint="33"/>
          </w:tcPr>
          <w:p w14:paraId="2A476999" w14:textId="77777777" w:rsidR="0056147E" w:rsidRPr="001F7E26" w:rsidRDefault="0056147E" w:rsidP="00157436">
            <w:pPr>
              <w:spacing w:after="40"/>
              <w:jc w:val="center"/>
              <w:rPr>
                <w:rFonts w:ascii="Calibri" w:hAnsi="Calibri" w:cs="Calibri"/>
                <w:b w:val="0"/>
                <w:sz w:val="24"/>
                <w:szCs w:val="24"/>
              </w:rPr>
            </w:pPr>
            <w:r w:rsidRPr="001F7E26">
              <w:rPr>
                <w:rFonts w:ascii="Calibri" w:hAnsi="Calibri" w:cs="Calibri"/>
                <w:sz w:val="24"/>
                <w:szCs w:val="24"/>
              </w:rPr>
              <w:t>Μπ</w:t>
            </w:r>
            <w:proofErr w:type="spellStart"/>
            <w:r w:rsidRPr="001F7E26">
              <w:rPr>
                <w:rFonts w:ascii="Calibri" w:hAnsi="Calibri" w:cs="Calibri"/>
                <w:sz w:val="24"/>
                <w:szCs w:val="24"/>
              </w:rPr>
              <w:t>οζίκ</w:t>
            </w:r>
            <w:proofErr w:type="spellEnd"/>
            <w:r w:rsidRPr="001F7E26">
              <w:rPr>
                <w:rFonts w:ascii="Calibri" w:hAnsi="Calibri" w:cs="Calibri"/>
                <w:sz w:val="24"/>
                <w:szCs w:val="24"/>
              </w:rPr>
              <w:t xml:space="preserve">ας </w:t>
            </w:r>
            <w:r w:rsidRPr="001F7E26">
              <w:rPr>
                <w:rFonts w:ascii="Calibri" w:hAnsi="Calibri" w:cs="Calibri"/>
                <w:sz w:val="24"/>
                <w:szCs w:val="24"/>
              </w:rPr>
              <w:br/>
              <w:t>Απ</w:t>
            </w:r>
            <w:proofErr w:type="spellStart"/>
            <w:r w:rsidRPr="001F7E26">
              <w:rPr>
                <w:rFonts w:ascii="Calibri" w:hAnsi="Calibri" w:cs="Calibri"/>
                <w:sz w:val="24"/>
                <w:szCs w:val="24"/>
              </w:rPr>
              <w:t>όστολος</w:t>
            </w:r>
            <w:proofErr w:type="spellEnd"/>
          </w:p>
          <w:p w14:paraId="10AAE29C" w14:textId="77777777" w:rsidR="0056147E" w:rsidRPr="001F7E26" w:rsidRDefault="0056147E" w:rsidP="00157436">
            <w:pPr>
              <w:spacing w:after="40"/>
              <w:jc w:val="center"/>
              <w:rPr>
                <w:rFonts w:ascii="Calibri" w:hAnsi="Calibri" w:cs="Calibri"/>
                <w:b w:val="0"/>
                <w:sz w:val="24"/>
                <w:szCs w:val="24"/>
              </w:rPr>
            </w:pPr>
            <w:r w:rsidRPr="001F7E26">
              <w:rPr>
                <w:rFonts w:ascii="Calibri" w:hAnsi="Calibri" w:cs="Calibri"/>
                <w:b w:val="0"/>
                <w:noProof/>
                <w:sz w:val="24"/>
                <w:szCs w:val="24"/>
                <w:lang w:val="el-GR" w:eastAsia="el-GR"/>
              </w:rPr>
              <w:drawing>
                <wp:inline distT="0" distB="0" distL="0" distR="0" wp14:anchorId="47FE7B78" wp14:editId="08D39020">
                  <wp:extent cx="981710" cy="1287780"/>
                  <wp:effectExtent l="0" t="0" r="889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81710" cy="1287780"/>
                          </a:xfrm>
                          <a:prstGeom prst="rect">
                            <a:avLst/>
                          </a:prstGeom>
                        </pic:spPr>
                      </pic:pic>
                    </a:graphicData>
                  </a:graphic>
                </wp:inline>
              </w:drawing>
            </w:r>
          </w:p>
        </w:tc>
        <w:tc>
          <w:tcPr>
            <w:tcW w:w="7559" w:type="dxa"/>
          </w:tcPr>
          <w:p w14:paraId="06C42DDA" w14:textId="77777777" w:rsidR="0056147E" w:rsidRPr="001F7E26" w:rsidRDefault="0056147E" w:rsidP="00157436">
            <w:pPr>
              <w:spacing w:after="40"/>
              <w:rPr>
                <w:rFonts w:ascii="Calibri" w:hAnsi="Calibri" w:cs="Calibri"/>
                <w:b w:val="0"/>
                <w:sz w:val="24"/>
                <w:szCs w:val="24"/>
                <w:lang w:val="el-GR"/>
              </w:rPr>
            </w:pPr>
            <w:r w:rsidRPr="001F7E26">
              <w:rPr>
                <w:rFonts w:ascii="Calibri" w:hAnsi="Calibri" w:cs="Calibri"/>
                <w:b w:val="0"/>
                <w:sz w:val="24"/>
                <w:szCs w:val="24"/>
                <w:lang w:val="el-GR"/>
              </w:rPr>
              <w:t xml:space="preserve">Κεντρικό κτήριο, </w:t>
            </w:r>
            <w:proofErr w:type="spellStart"/>
            <w:r w:rsidRPr="001F7E26">
              <w:rPr>
                <w:rFonts w:ascii="Calibri" w:hAnsi="Calibri" w:cs="Calibri"/>
                <w:b w:val="0"/>
                <w:sz w:val="24"/>
                <w:szCs w:val="24"/>
                <w:lang w:val="el-GR"/>
              </w:rPr>
              <w:t>γρ</w:t>
            </w:r>
            <w:proofErr w:type="spellEnd"/>
            <w:r w:rsidRPr="001F7E26">
              <w:rPr>
                <w:rFonts w:ascii="Calibri" w:hAnsi="Calibri" w:cs="Calibri"/>
                <w:b w:val="0"/>
                <w:sz w:val="24"/>
                <w:szCs w:val="24"/>
                <w:lang w:val="el-GR"/>
              </w:rPr>
              <w:t xml:space="preserve">. 510, Τηλ.210 4142275, </w:t>
            </w:r>
            <w:proofErr w:type="spellStart"/>
            <w:r w:rsidRPr="001F7E26">
              <w:rPr>
                <w:rFonts w:ascii="Calibri" w:hAnsi="Calibri" w:cs="Calibri"/>
                <w:b w:val="0"/>
                <w:sz w:val="24"/>
                <w:szCs w:val="24"/>
              </w:rPr>
              <w:t>bozikas</w:t>
            </w:r>
            <w:proofErr w:type="spellEnd"/>
            <w:r w:rsidRPr="001F7E26">
              <w:rPr>
                <w:rFonts w:ascii="Calibri" w:hAnsi="Calibri" w:cs="Calibri"/>
                <w:b w:val="0"/>
                <w:sz w:val="24"/>
                <w:szCs w:val="24"/>
                <w:lang w:val="el-GR"/>
              </w:rPr>
              <w:t>@</w:t>
            </w:r>
            <w:proofErr w:type="spellStart"/>
            <w:r w:rsidRPr="001F7E26">
              <w:rPr>
                <w:rFonts w:ascii="Calibri" w:hAnsi="Calibri" w:cs="Calibri"/>
                <w:b w:val="0"/>
                <w:sz w:val="24"/>
                <w:szCs w:val="24"/>
              </w:rPr>
              <w:t>unipi</w:t>
            </w:r>
            <w:proofErr w:type="spellEnd"/>
            <w:r w:rsidRPr="001F7E26">
              <w:rPr>
                <w:rFonts w:ascii="Calibri" w:hAnsi="Calibri" w:cs="Calibri"/>
                <w:b w:val="0"/>
                <w:sz w:val="24"/>
                <w:szCs w:val="24"/>
                <w:lang w:val="el-GR"/>
              </w:rPr>
              <w:t>.</w:t>
            </w:r>
            <w:r w:rsidRPr="001F7E26">
              <w:rPr>
                <w:rFonts w:ascii="Calibri" w:hAnsi="Calibri" w:cs="Calibri"/>
                <w:b w:val="0"/>
                <w:sz w:val="24"/>
                <w:szCs w:val="24"/>
              </w:rPr>
              <w:t>gr</w:t>
            </w:r>
          </w:p>
          <w:p w14:paraId="2F1FB9FF" w14:textId="77777777" w:rsidR="0056147E" w:rsidRPr="001F7E26" w:rsidRDefault="0056147E" w:rsidP="00157436">
            <w:pPr>
              <w:spacing w:after="40"/>
              <w:rPr>
                <w:rFonts w:ascii="Calibri" w:hAnsi="Calibri" w:cs="Calibri"/>
                <w:b w:val="0"/>
                <w:bCs/>
                <w:sz w:val="24"/>
                <w:szCs w:val="24"/>
                <w:lang w:val="el-GR"/>
              </w:rPr>
            </w:pPr>
            <w:r w:rsidRPr="001F7E26">
              <w:rPr>
                <w:rFonts w:ascii="Calibri" w:hAnsi="Calibri" w:cs="Calibri"/>
                <w:b w:val="0"/>
                <w:sz w:val="24"/>
                <w:szCs w:val="24"/>
                <w:lang w:val="el-GR"/>
              </w:rPr>
              <w:t xml:space="preserve">• </w:t>
            </w:r>
            <w:r w:rsidRPr="001F7E26">
              <w:rPr>
                <w:rFonts w:ascii="Calibri" w:hAnsi="Calibri" w:cs="Calibri"/>
                <w:b w:val="0"/>
                <w:sz w:val="24"/>
                <w:szCs w:val="24"/>
              </w:rPr>
              <w:t>Ph</w:t>
            </w:r>
            <w:r w:rsidRPr="001F7E26">
              <w:rPr>
                <w:rFonts w:ascii="Calibri" w:hAnsi="Calibri" w:cs="Calibri"/>
                <w:b w:val="0"/>
                <w:sz w:val="24"/>
                <w:szCs w:val="24"/>
                <w:lang w:val="el-GR"/>
              </w:rPr>
              <w:t>.</w:t>
            </w:r>
            <w:r w:rsidRPr="001F7E26">
              <w:rPr>
                <w:rFonts w:ascii="Calibri" w:hAnsi="Calibri" w:cs="Calibri"/>
                <w:b w:val="0"/>
                <w:sz w:val="24"/>
                <w:szCs w:val="24"/>
              </w:rPr>
              <w:t>D</w:t>
            </w:r>
            <w:r w:rsidRPr="001F7E26">
              <w:rPr>
                <w:rFonts w:ascii="Calibri" w:hAnsi="Calibri" w:cs="Calibri"/>
                <w:b w:val="0"/>
                <w:sz w:val="24"/>
                <w:szCs w:val="24"/>
                <w:lang w:val="el-GR"/>
              </w:rPr>
              <w:t>. (2016), Αναλογιστική Επιστήμη, Πανεπιστήμιο Πειραιώς Τμήμα Στατιστικής και Ασφαλιστικής Επιστήμης.</w:t>
            </w:r>
            <w:r w:rsidRPr="001F7E26">
              <w:rPr>
                <w:rFonts w:ascii="Calibri" w:hAnsi="Calibri" w:cs="Calibri"/>
                <w:b w:val="0"/>
                <w:sz w:val="24"/>
                <w:szCs w:val="24"/>
                <w:lang w:val="el-GR"/>
              </w:rPr>
              <w:br/>
            </w:r>
            <w:r w:rsidRPr="001F7E26">
              <w:rPr>
                <w:rFonts w:ascii="Calibri" w:hAnsi="Calibri" w:cs="Calibri"/>
                <w:b w:val="0"/>
                <w:bCs/>
                <w:sz w:val="24"/>
                <w:szCs w:val="24"/>
                <w:lang w:val="el-GR"/>
              </w:rPr>
              <w:t xml:space="preserve">• </w:t>
            </w:r>
            <w:r w:rsidRPr="001F7E26">
              <w:rPr>
                <w:rFonts w:ascii="Calibri" w:hAnsi="Calibri" w:cs="Calibri"/>
                <w:b w:val="0"/>
                <w:bCs/>
                <w:sz w:val="24"/>
                <w:szCs w:val="24"/>
                <w:lang w:val="en-GB"/>
              </w:rPr>
              <w:t>M</w:t>
            </w:r>
            <w:r w:rsidRPr="001F7E26">
              <w:rPr>
                <w:rFonts w:ascii="Calibri" w:hAnsi="Calibri" w:cs="Calibri"/>
                <w:b w:val="0"/>
                <w:bCs/>
                <w:sz w:val="24"/>
                <w:szCs w:val="24"/>
                <w:lang w:val="el-GR"/>
              </w:rPr>
              <w:t>.</w:t>
            </w:r>
            <w:r w:rsidRPr="001F7E26">
              <w:rPr>
                <w:rFonts w:ascii="Calibri" w:hAnsi="Calibri" w:cs="Calibri"/>
                <w:b w:val="0"/>
                <w:bCs/>
                <w:sz w:val="24"/>
                <w:szCs w:val="24"/>
                <w:lang w:val="en-GB"/>
              </w:rPr>
              <w:t>Sc</w:t>
            </w:r>
            <w:r w:rsidRPr="001F7E26">
              <w:rPr>
                <w:rFonts w:ascii="Calibri" w:hAnsi="Calibri" w:cs="Calibri"/>
                <w:b w:val="0"/>
                <w:bCs/>
                <w:sz w:val="24"/>
                <w:szCs w:val="24"/>
                <w:lang w:val="el-GR"/>
              </w:rPr>
              <w:t>. (2006), “Αναλογιστική Επιστήμη και Διαχείριση Κινδύνων, Τμήμα Στατιστικής και Ασφαλιστικής Επιστήμης, Πανεπιστήμιο Πειραιώς.</w:t>
            </w:r>
            <w:r w:rsidRPr="001F7E26">
              <w:rPr>
                <w:rFonts w:ascii="Calibri" w:hAnsi="Calibri" w:cs="Calibri"/>
                <w:b w:val="0"/>
                <w:bCs/>
                <w:sz w:val="24"/>
                <w:szCs w:val="24"/>
                <w:lang w:val="el-GR"/>
              </w:rPr>
              <w:br/>
              <w:t xml:space="preserve">• Πτυχίο (2005), </w:t>
            </w:r>
            <w:proofErr w:type="spellStart"/>
            <w:r w:rsidRPr="001F7E26">
              <w:rPr>
                <w:rFonts w:ascii="Calibri" w:hAnsi="Calibri" w:cs="Calibri"/>
                <w:b w:val="0"/>
                <w:bCs/>
                <w:sz w:val="24"/>
                <w:szCs w:val="24"/>
                <w:lang w:val="el-GR"/>
              </w:rPr>
              <w:t>Τμ</w:t>
            </w:r>
            <w:proofErr w:type="spellEnd"/>
            <w:r w:rsidRPr="001F7E26">
              <w:rPr>
                <w:rFonts w:ascii="Calibri" w:hAnsi="Calibri" w:cs="Calibri"/>
                <w:b w:val="0"/>
                <w:bCs/>
                <w:sz w:val="24"/>
                <w:szCs w:val="24"/>
                <w:lang w:val="el-GR"/>
              </w:rPr>
              <w:t xml:space="preserve">. Μαθηματικών, Εθνικό &amp; Καποδιστριακό </w:t>
            </w:r>
            <w:proofErr w:type="spellStart"/>
            <w:r w:rsidRPr="001F7E26">
              <w:rPr>
                <w:rFonts w:ascii="Calibri" w:hAnsi="Calibri" w:cs="Calibri"/>
                <w:b w:val="0"/>
                <w:bCs/>
                <w:sz w:val="24"/>
                <w:szCs w:val="24"/>
                <w:lang w:val="el-GR"/>
              </w:rPr>
              <w:t>Πανεπ</w:t>
            </w:r>
            <w:proofErr w:type="spellEnd"/>
            <w:r w:rsidRPr="001F7E26">
              <w:rPr>
                <w:rFonts w:ascii="Calibri" w:hAnsi="Calibri" w:cs="Calibri"/>
                <w:b w:val="0"/>
                <w:bCs/>
                <w:sz w:val="24"/>
                <w:szCs w:val="24"/>
                <w:lang w:val="el-GR"/>
              </w:rPr>
              <w:t>. Αθηνών</w:t>
            </w:r>
          </w:p>
          <w:p w14:paraId="6F2F2F25" w14:textId="77777777" w:rsidR="0056147E" w:rsidRPr="001F7E26" w:rsidRDefault="0056147E" w:rsidP="00157436">
            <w:pPr>
              <w:spacing w:after="40"/>
              <w:rPr>
                <w:rFonts w:ascii="Calibri" w:hAnsi="Calibri" w:cs="Calibri"/>
                <w:b w:val="0"/>
                <w:sz w:val="24"/>
                <w:szCs w:val="24"/>
                <w:lang w:val="el-GR"/>
              </w:rPr>
            </w:pPr>
            <w:r w:rsidRPr="001F7E26">
              <w:rPr>
                <w:rFonts w:ascii="Calibri" w:hAnsi="Calibri" w:cs="Calibri"/>
                <w:b w:val="0"/>
                <w:i/>
                <w:sz w:val="24"/>
                <w:szCs w:val="24"/>
                <w:lang w:val="el-GR"/>
              </w:rPr>
              <w:t>Γνωστικό Αντικείμενο</w:t>
            </w:r>
            <w:r w:rsidRPr="001F7E26">
              <w:rPr>
                <w:rFonts w:ascii="Calibri" w:hAnsi="Calibri" w:cs="Calibri"/>
                <w:b w:val="0"/>
                <w:sz w:val="24"/>
                <w:szCs w:val="24"/>
                <w:lang w:val="el-GR"/>
              </w:rPr>
              <w:t>:</w:t>
            </w:r>
            <w:r w:rsidRPr="001F7E26">
              <w:rPr>
                <w:rFonts w:ascii="Calibri" w:hAnsi="Calibri" w:cs="Calibri"/>
                <w:b w:val="0"/>
                <w:sz w:val="24"/>
                <w:szCs w:val="24"/>
                <w:lang w:val="el-GR"/>
              </w:rPr>
              <w:tab/>
              <w:t xml:space="preserve">Αναλογισμός. </w:t>
            </w:r>
          </w:p>
          <w:p w14:paraId="00309189" w14:textId="77777777" w:rsidR="0056147E" w:rsidRPr="001F7E26" w:rsidRDefault="0056147E" w:rsidP="00157436">
            <w:pPr>
              <w:spacing w:after="40"/>
              <w:rPr>
                <w:rFonts w:ascii="Calibri" w:hAnsi="Calibri" w:cs="Calibri"/>
                <w:b w:val="0"/>
                <w:sz w:val="24"/>
                <w:szCs w:val="24"/>
                <w:lang w:val="el-GR"/>
              </w:rPr>
            </w:pPr>
            <w:r w:rsidRPr="001F7E26">
              <w:rPr>
                <w:rFonts w:ascii="Calibri" w:hAnsi="Calibri" w:cs="Calibri"/>
                <w:b w:val="0"/>
                <w:i/>
                <w:sz w:val="24"/>
                <w:szCs w:val="24"/>
                <w:lang w:val="el-GR"/>
              </w:rPr>
              <w:t>Ερευνητικά Ενδιαφέροντα</w:t>
            </w:r>
            <w:r w:rsidRPr="001F7E26">
              <w:rPr>
                <w:rFonts w:ascii="Calibri" w:hAnsi="Calibri" w:cs="Calibri"/>
                <w:b w:val="0"/>
                <w:sz w:val="24"/>
                <w:szCs w:val="24"/>
                <w:lang w:val="el-GR"/>
              </w:rPr>
              <w:t xml:space="preserve">: Θεωρία Αξιοπιστίας Χαρτοφυλακίου, Αναλογιστικές Μέθοδοι Συνταξιοδοτικού Κόστους, Εκτίμηση Αποθεμάτων και Ασφαλίστρων Ζημιών, Διαχείριση Κινδύνου Μακροζωίας, Στοχαστική </w:t>
            </w:r>
            <w:proofErr w:type="spellStart"/>
            <w:r w:rsidRPr="001F7E26">
              <w:rPr>
                <w:rFonts w:ascii="Calibri" w:hAnsi="Calibri" w:cs="Calibri"/>
                <w:b w:val="0"/>
                <w:sz w:val="24"/>
                <w:szCs w:val="24"/>
                <w:lang w:val="el-GR"/>
              </w:rPr>
              <w:t>Μοντελοποίηση</w:t>
            </w:r>
            <w:proofErr w:type="spellEnd"/>
            <w:r w:rsidRPr="001F7E26">
              <w:rPr>
                <w:rFonts w:ascii="Calibri" w:hAnsi="Calibri" w:cs="Calibri"/>
                <w:b w:val="0"/>
                <w:sz w:val="24"/>
                <w:szCs w:val="24"/>
                <w:lang w:val="el-GR"/>
              </w:rPr>
              <w:t xml:space="preserve"> Θνησιμότητας.</w:t>
            </w:r>
          </w:p>
          <w:p w14:paraId="624BE83E" w14:textId="741640DA" w:rsidR="0056147E" w:rsidRPr="001B1C3B" w:rsidRDefault="0056147E" w:rsidP="00157436">
            <w:pPr>
              <w:spacing w:after="40"/>
              <w:rPr>
                <w:rFonts w:ascii="Calibri" w:hAnsi="Calibri" w:cs="Calibri"/>
                <w:sz w:val="24"/>
                <w:szCs w:val="24"/>
                <w:lang w:val="el-GR"/>
              </w:rPr>
            </w:pPr>
            <w:r w:rsidRPr="001F7E26">
              <w:rPr>
                <w:rFonts w:ascii="Calibri" w:hAnsi="Calibri" w:cs="Calibri"/>
                <w:b w:val="0"/>
                <w:i/>
                <w:sz w:val="24"/>
                <w:szCs w:val="24"/>
                <w:lang w:val="el-GR"/>
              </w:rPr>
              <w:t>Διδασκαλία μαθημάτων</w:t>
            </w:r>
            <w:r w:rsidRPr="001F7E26">
              <w:rPr>
                <w:rFonts w:ascii="Calibri" w:hAnsi="Calibri" w:cs="Calibri"/>
                <w:b w:val="0"/>
                <w:sz w:val="24"/>
                <w:szCs w:val="24"/>
                <w:lang w:val="el-GR"/>
              </w:rPr>
              <w:t xml:space="preserve"> (202</w:t>
            </w:r>
            <w:r w:rsidR="00361DC7">
              <w:rPr>
                <w:rFonts w:ascii="Calibri" w:hAnsi="Calibri" w:cs="Calibri"/>
                <w:b w:val="0"/>
                <w:sz w:val="24"/>
                <w:szCs w:val="24"/>
                <w:lang w:val="el-GR"/>
              </w:rPr>
              <w:t>4</w:t>
            </w:r>
            <w:r w:rsidRPr="001F7E26">
              <w:rPr>
                <w:rFonts w:ascii="Calibri" w:hAnsi="Calibri" w:cs="Calibri"/>
                <w:b w:val="0"/>
                <w:sz w:val="24"/>
                <w:szCs w:val="24"/>
                <w:lang w:val="el-GR"/>
              </w:rPr>
              <w:t>-2</w:t>
            </w:r>
            <w:r w:rsidR="00361DC7">
              <w:rPr>
                <w:rFonts w:ascii="Calibri" w:hAnsi="Calibri" w:cs="Calibri"/>
                <w:b w:val="0"/>
                <w:sz w:val="24"/>
                <w:szCs w:val="24"/>
                <w:lang w:val="el-GR"/>
              </w:rPr>
              <w:t>5</w:t>
            </w:r>
            <w:r w:rsidRPr="001F7E26">
              <w:rPr>
                <w:rFonts w:ascii="Calibri" w:hAnsi="Calibri" w:cs="Calibri"/>
                <w:b w:val="0"/>
                <w:sz w:val="24"/>
                <w:szCs w:val="24"/>
                <w:lang w:val="el-GR"/>
              </w:rPr>
              <w:t>):</w:t>
            </w:r>
            <w:r w:rsidRPr="001F7E26">
              <w:rPr>
                <w:rFonts w:ascii="Calibri" w:hAnsi="Calibri" w:cs="Calibri"/>
                <w:b w:val="0"/>
                <w:sz w:val="24"/>
                <w:szCs w:val="24"/>
                <w:lang w:val="el-GR"/>
              </w:rPr>
              <w:tab/>
              <w:t>Τιμολόγηση Ασφαλίσεων Υγείας (5</w:t>
            </w:r>
            <w:r w:rsidRPr="001F7E26">
              <w:rPr>
                <w:rFonts w:ascii="Calibri" w:hAnsi="Calibri" w:cs="Calibri"/>
                <w:b w:val="0"/>
                <w:sz w:val="24"/>
                <w:szCs w:val="24"/>
                <w:vertAlign w:val="superscript"/>
                <w:lang w:val="el-GR"/>
              </w:rPr>
              <w:t>ο</w:t>
            </w:r>
            <w:r w:rsidRPr="001F7E26">
              <w:rPr>
                <w:rFonts w:ascii="Calibri" w:hAnsi="Calibri" w:cs="Calibri"/>
                <w:b w:val="0"/>
                <w:sz w:val="24"/>
                <w:szCs w:val="24"/>
                <w:lang w:val="el-GR"/>
              </w:rPr>
              <w:t xml:space="preserve"> Εξ. ΕΠ), Θεωρία Αξιοπιστίας Χαρτοφυλακίου (6</w:t>
            </w:r>
            <w:r w:rsidRPr="001F7E26">
              <w:rPr>
                <w:rFonts w:ascii="Calibri" w:hAnsi="Calibri" w:cs="Calibri"/>
                <w:b w:val="0"/>
                <w:sz w:val="24"/>
                <w:szCs w:val="24"/>
                <w:vertAlign w:val="superscript"/>
                <w:lang w:val="el-GR"/>
              </w:rPr>
              <w:t>ο</w:t>
            </w:r>
            <w:r w:rsidRPr="001F7E26">
              <w:rPr>
                <w:rFonts w:ascii="Calibri" w:hAnsi="Calibri" w:cs="Calibri"/>
                <w:b w:val="0"/>
                <w:sz w:val="24"/>
                <w:szCs w:val="24"/>
                <w:lang w:val="el-GR"/>
              </w:rPr>
              <w:t xml:space="preserve"> Εξ. ΕΠ), </w:t>
            </w:r>
            <w:r w:rsidR="001B1C3B">
              <w:rPr>
                <w:rFonts w:ascii="Calibri" w:hAnsi="Calibri" w:cs="Calibri"/>
                <w:b w:val="0"/>
                <w:sz w:val="24"/>
                <w:szCs w:val="24"/>
                <w:lang w:val="el-GR"/>
              </w:rPr>
              <w:t>Τιμολόγηση και Αποθέματα Ζημιών (7</w:t>
            </w:r>
            <w:r w:rsidR="001B1C3B" w:rsidRPr="001B1C3B">
              <w:rPr>
                <w:rFonts w:ascii="Calibri" w:hAnsi="Calibri" w:cs="Calibri"/>
                <w:b w:val="0"/>
                <w:sz w:val="24"/>
                <w:szCs w:val="24"/>
                <w:vertAlign w:val="superscript"/>
                <w:lang w:val="el-GR"/>
              </w:rPr>
              <w:t>ο</w:t>
            </w:r>
            <w:r w:rsidR="001B1C3B">
              <w:rPr>
                <w:rFonts w:ascii="Calibri" w:hAnsi="Calibri" w:cs="Calibri"/>
                <w:b w:val="0"/>
                <w:sz w:val="24"/>
                <w:szCs w:val="24"/>
                <w:lang w:val="el-GR"/>
              </w:rPr>
              <w:t xml:space="preserve"> εξ. ΥΠ).</w:t>
            </w:r>
          </w:p>
        </w:tc>
      </w:tr>
      <w:tr w:rsidR="0056147E" w:rsidRPr="007649EF" w14:paraId="2087B476" w14:textId="77777777" w:rsidTr="00157436">
        <w:tc>
          <w:tcPr>
            <w:tcW w:w="1762" w:type="dxa"/>
            <w:shd w:val="clear" w:color="auto" w:fill="B6CBFA" w:themeFill="text2" w:themeFillTint="33"/>
          </w:tcPr>
          <w:p w14:paraId="0FE577BA" w14:textId="77777777" w:rsidR="0056147E" w:rsidRPr="001F7E26" w:rsidRDefault="0056147E" w:rsidP="00157436">
            <w:pPr>
              <w:jc w:val="center"/>
              <w:rPr>
                <w:rFonts w:ascii="Calibri" w:hAnsi="Calibri" w:cs="Calibri"/>
                <w:b w:val="0"/>
                <w:sz w:val="24"/>
                <w:szCs w:val="24"/>
              </w:rPr>
            </w:pPr>
            <w:proofErr w:type="spellStart"/>
            <w:r w:rsidRPr="001F7E26">
              <w:rPr>
                <w:rFonts w:ascii="Calibri" w:hAnsi="Calibri" w:cs="Calibri"/>
                <w:sz w:val="24"/>
                <w:szCs w:val="24"/>
              </w:rPr>
              <w:t>Ξένος</w:t>
            </w:r>
            <w:proofErr w:type="spellEnd"/>
            <w:r w:rsidRPr="001F7E26">
              <w:rPr>
                <w:rFonts w:ascii="Calibri" w:hAnsi="Calibri" w:cs="Calibri"/>
                <w:sz w:val="24"/>
                <w:szCs w:val="24"/>
              </w:rPr>
              <w:t xml:space="preserve"> </w:t>
            </w:r>
          </w:p>
          <w:p w14:paraId="712EE3FF" w14:textId="0D5FA244" w:rsidR="0056147E" w:rsidRDefault="0056147E" w:rsidP="00157436">
            <w:pPr>
              <w:jc w:val="center"/>
              <w:rPr>
                <w:rFonts w:ascii="Calibri" w:hAnsi="Calibri" w:cs="Calibri"/>
                <w:sz w:val="24"/>
                <w:szCs w:val="24"/>
              </w:rPr>
            </w:pPr>
            <w:r w:rsidRPr="001F7E26">
              <w:rPr>
                <w:rFonts w:ascii="Calibri" w:hAnsi="Calibri" w:cs="Calibri"/>
                <w:sz w:val="24"/>
                <w:szCs w:val="24"/>
              </w:rPr>
              <w:t>Πανα</w:t>
            </w:r>
            <w:proofErr w:type="spellStart"/>
            <w:r w:rsidRPr="001F7E26">
              <w:rPr>
                <w:rFonts w:ascii="Calibri" w:hAnsi="Calibri" w:cs="Calibri"/>
                <w:sz w:val="24"/>
                <w:szCs w:val="24"/>
              </w:rPr>
              <w:t>γιώτης</w:t>
            </w:r>
            <w:proofErr w:type="spellEnd"/>
          </w:p>
          <w:p w14:paraId="28E0BEDB" w14:textId="62E80643" w:rsidR="00155214" w:rsidRPr="001F7E26" w:rsidRDefault="00155214" w:rsidP="00157436">
            <w:pPr>
              <w:jc w:val="center"/>
              <w:rPr>
                <w:rFonts w:ascii="Calibri" w:hAnsi="Calibri" w:cs="Calibri"/>
                <w:b w:val="0"/>
                <w:sz w:val="24"/>
                <w:szCs w:val="24"/>
              </w:rPr>
            </w:pPr>
          </w:p>
          <w:p w14:paraId="2EEDAE24" w14:textId="77777777" w:rsidR="0056147E" w:rsidRPr="001F7E26" w:rsidRDefault="0056147E" w:rsidP="00157436">
            <w:pPr>
              <w:jc w:val="center"/>
              <w:rPr>
                <w:rFonts w:ascii="Calibri" w:hAnsi="Calibri" w:cs="Calibri"/>
                <w:sz w:val="24"/>
                <w:szCs w:val="24"/>
              </w:rPr>
            </w:pPr>
            <w:r w:rsidRPr="001F7E26">
              <w:rPr>
                <w:rFonts w:ascii="Calibri" w:hAnsi="Calibri" w:cs="Calibri"/>
                <w:noProof/>
                <w:sz w:val="24"/>
                <w:szCs w:val="24"/>
                <w:lang w:val="el-GR" w:eastAsia="el-GR"/>
              </w:rPr>
              <w:drawing>
                <wp:inline distT="0" distB="0" distL="0" distR="0" wp14:anchorId="374CD3D2" wp14:editId="196701F9">
                  <wp:extent cx="1012718" cy="1221026"/>
                  <wp:effectExtent l="0" t="0" r="0" b="0"/>
                  <wp:docPr id="41"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17496" cy="1226787"/>
                          </a:xfrm>
                          <a:prstGeom prst="rect">
                            <a:avLst/>
                          </a:prstGeom>
                        </pic:spPr>
                      </pic:pic>
                    </a:graphicData>
                  </a:graphic>
                </wp:inline>
              </w:drawing>
            </w:r>
          </w:p>
        </w:tc>
        <w:tc>
          <w:tcPr>
            <w:tcW w:w="7559" w:type="dxa"/>
          </w:tcPr>
          <w:p w14:paraId="6F3E6255" w14:textId="77777777" w:rsidR="0056147E" w:rsidRPr="001F7E26" w:rsidRDefault="0056147E" w:rsidP="00157436">
            <w:pPr>
              <w:spacing w:after="60"/>
              <w:rPr>
                <w:rFonts w:ascii="Calibri" w:hAnsi="Calibri" w:cs="Calibri"/>
                <w:b w:val="0"/>
                <w:sz w:val="24"/>
                <w:szCs w:val="24"/>
                <w:lang w:val="el-GR"/>
              </w:rPr>
            </w:pPr>
            <w:r w:rsidRPr="001F7E26">
              <w:rPr>
                <w:rFonts w:ascii="Calibri" w:hAnsi="Calibri" w:cs="Calibri"/>
                <w:b w:val="0"/>
                <w:sz w:val="24"/>
                <w:szCs w:val="24"/>
                <w:lang w:val="el-GR"/>
              </w:rPr>
              <w:t xml:space="preserve">Κεντρικό κτήριο, 511, </w:t>
            </w:r>
            <w:proofErr w:type="spellStart"/>
            <w:r w:rsidRPr="001F7E26">
              <w:rPr>
                <w:rFonts w:ascii="Calibri" w:hAnsi="Calibri" w:cs="Calibri"/>
                <w:b w:val="0"/>
                <w:sz w:val="24"/>
                <w:szCs w:val="24"/>
                <w:lang w:val="el-GR"/>
              </w:rPr>
              <w:t>Τηλ</w:t>
            </w:r>
            <w:proofErr w:type="spellEnd"/>
            <w:r w:rsidRPr="001F7E26">
              <w:rPr>
                <w:rFonts w:ascii="Calibri" w:hAnsi="Calibri" w:cs="Calibri"/>
                <w:b w:val="0"/>
                <w:sz w:val="24"/>
                <w:szCs w:val="24"/>
                <w:lang w:val="el-GR"/>
              </w:rPr>
              <w:t xml:space="preserve">. 210 4142271, </w:t>
            </w:r>
            <w:proofErr w:type="spellStart"/>
            <w:r w:rsidRPr="001F7E26">
              <w:rPr>
                <w:rFonts w:ascii="Calibri" w:hAnsi="Calibri" w:cs="Calibri"/>
                <w:b w:val="0"/>
                <w:sz w:val="24"/>
                <w:szCs w:val="24"/>
              </w:rPr>
              <w:t>pxenos</w:t>
            </w:r>
            <w:proofErr w:type="spellEnd"/>
            <w:r w:rsidRPr="001F7E26">
              <w:rPr>
                <w:rFonts w:ascii="Calibri" w:hAnsi="Calibri" w:cs="Calibri"/>
                <w:b w:val="0"/>
                <w:sz w:val="24"/>
                <w:szCs w:val="24"/>
                <w:lang w:val="el-GR"/>
              </w:rPr>
              <w:t>@</w:t>
            </w:r>
            <w:proofErr w:type="spellStart"/>
            <w:r w:rsidRPr="001F7E26">
              <w:rPr>
                <w:rFonts w:ascii="Calibri" w:hAnsi="Calibri" w:cs="Calibri"/>
                <w:b w:val="0"/>
                <w:sz w:val="24"/>
                <w:szCs w:val="24"/>
              </w:rPr>
              <w:t>unipi</w:t>
            </w:r>
            <w:proofErr w:type="spellEnd"/>
            <w:r w:rsidRPr="001F7E26">
              <w:rPr>
                <w:rFonts w:ascii="Calibri" w:hAnsi="Calibri" w:cs="Calibri"/>
                <w:b w:val="0"/>
                <w:sz w:val="24"/>
                <w:szCs w:val="24"/>
                <w:lang w:val="el-GR"/>
              </w:rPr>
              <w:t>.</w:t>
            </w:r>
            <w:r w:rsidRPr="001F7E26">
              <w:rPr>
                <w:rFonts w:ascii="Calibri" w:hAnsi="Calibri" w:cs="Calibri"/>
                <w:b w:val="0"/>
                <w:sz w:val="24"/>
                <w:szCs w:val="24"/>
              </w:rPr>
              <w:t>gr</w:t>
            </w:r>
          </w:p>
          <w:p w14:paraId="474F4D1E" w14:textId="77777777" w:rsidR="0056147E" w:rsidRPr="001F7E26" w:rsidRDefault="0056147E" w:rsidP="00157436">
            <w:pPr>
              <w:rPr>
                <w:rFonts w:ascii="Calibri" w:hAnsi="Calibri" w:cs="Calibri"/>
                <w:b w:val="0"/>
                <w:bCs/>
                <w:sz w:val="24"/>
                <w:szCs w:val="24"/>
                <w:lang w:val="en-GB"/>
              </w:rPr>
            </w:pPr>
            <w:r w:rsidRPr="001F7E26">
              <w:rPr>
                <w:rFonts w:ascii="Calibri" w:hAnsi="Calibri" w:cs="Calibri"/>
                <w:b w:val="0"/>
                <w:bCs/>
                <w:sz w:val="24"/>
                <w:szCs w:val="24"/>
                <w:lang w:val="el-GR"/>
              </w:rPr>
              <w:t xml:space="preserve">• </w:t>
            </w:r>
            <w:r w:rsidRPr="001F7E26">
              <w:rPr>
                <w:rFonts w:ascii="Calibri" w:hAnsi="Calibri" w:cs="Calibri"/>
                <w:b w:val="0"/>
                <w:bCs/>
                <w:sz w:val="24"/>
                <w:szCs w:val="24"/>
              </w:rPr>
              <w:t>Ph</w:t>
            </w:r>
            <w:r w:rsidRPr="001F7E26">
              <w:rPr>
                <w:rFonts w:ascii="Calibri" w:hAnsi="Calibri" w:cs="Calibri"/>
                <w:b w:val="0"/>
                <w:bCs/>
                <w:sz w:val="24"/>
                <w:szCs w:val="24"/>
                <w:lang w:val="el-GR"/>
              </w:rPr>
              <w:t>.</w:t>
            </w:r>
            <w:r w:rsidRPr="001F7E26">
              <w:rPr>
                <w:rFonts w:ascii="Calibri" w:hAnsi="Calibri" w:cs="Calibri"/>
                <w:b w:val="0"/>
                <w:bCs/>
                <w:sz w:val="24"/>
                <w:szCs w:val="24"/>
              </w:rPr>
              <w:t>D</w:t>
            </w:r>
            <w:r w:rsidRPr="001F7E26">
              <w:rPr>
                <w:rFonts w:ascii="Calibri" w:hAnsi="Calibri" w:cs="Calibri"/>
                <w:b w:val="0"/>
                <w:bCs/>
                <w:sz w:val="24"/>
                <w:szCs w:val="24"/>
                <w:lang w:val="el-GR"/>
              </w:rPr>
              <w:t xml:space="preserve">. (2016), </w:t>
            </w:r>
            <w:proofErr w:type="spellStart"/>
            <w:r w:rsidRPr="001F7E26">
              <w:rPr>
                <w:rFonts w:ascii="Calibri" w:hAnsi="Calibri" w:cs="Calibri"/>
                <w:b w:val="0"/>
                <w:bCs/>
                <w:sz w:val="24"/>
                <w:szCs w:val="24"/>
                <w:lang w:val="el-GR"/>
              </w:rPr>
              <w:t>Τμ</w:t>
            </w:r>
            <w:proofErr w:type="spellEnd"/>
            <w:r w:rsidRPr="001F7E26">
              <w:rPr>
                <w:rFonts w:ascii="Calibri" w:hAnsi="Calibri" w:cs="Calibri"/>
                <w:b w:val="0"/>
                <w:bCs/>
                <w:sz w:val="24"/>
                <w:szCs w:val="24"/>
                <w:lang w:val="el-GR"/>
              </w:rPr>
              <w:t xml:space="preserve">. Στατιστικής και </w:t>
            </w:r>
            <w:proofErr w:type="spellStart"/>
            <w:r w:rsidRPr="001F7E26">
              <w:rPr>
                <w:rFonts w:ascii="Calibri" w:hAnsi="Calibri" w:cs="Calibri"/>
                <w:b w:val="0"/>
                <w:bCs/>
                <w:sz w:val="24"/>
                <w:szCs w:val="24"/>
                <w:lang w:val="el-GR"/>
              </w:rPr>
              <w:t>Ασφ</w:t>
            </w:r>
            <w:proofErr w:type="spellEnd"/>
            <w:r w:rsidRPr="001F7E26">
              <w:rPr>
                <w:rFonts w:ascii="Calibri" w:hAnsi="Calibri" w:cs="Calibri"/>
                <w:b w:val="0"/>
                <w:bCs/>
                <w:sz w:val="24"/>
                <w:szCs w:val="24"/>
                <w:lang w:val="el-GR"/>
              </w:rPr>
              <w:t xml:space="preserve">. </w:t>
            </w:r>
            <w:r w:rsidRPr="001F7E26">
              <w:rPr>
                <w:rFonts w:ascii="Calibri" w:hAnsi="Calibri" w:cs="Calibri"/>
                <w:b w:val="0"/>
                <w:bCs/>
                <w:sz w:val="24"/>
                <w:szCs w:val="24"/>
              </w:rPr>
              <w:t>Επ</w:t>
            </w:r>
            <w:proofErr w:type="spellStart"/>
            <w:r w:rsidRPr="001F7E26">
              <w:rPr>
                <w:rFonts w:ascii="Calibri" w:hAnsi="Calibri" w:cs="Calibri"/>
                <w:b w:val="0"/>
                <w:bCs/>
                <w:sz w:val="24"/>
                <w:szCs w:val="24"/>
              </w:rPr>
              <w:t>ιστ</w:t>
            </w:r>
            <w:proofErr w:type="spellEnd"/>
            <w:r w:rsidRPr="001F7E26">
              <w:rPr>
                <w:rFonts w:ascii="Calibri" w:hAnsi="Calibri" w:cs="Calibri"/>
                <w:b w:val="0"/>
                <w:bCs/>
                <w:sz w:val="24"/>
                <w:szCs w:val="24"/>
                <w:lang w:val="en-GB"/>
              </w:rPr>
              <w:t xml:space="preserve">., </w:t>
            </w:r>
            <w:r w:rsidRPr="001F7E26">
              <w:rPr>
                <w:rFonts w:ascii="Calibri" w:hAnsi="Calibri" w:cs="Calibri"/>
                <w:b w:val="0"/>
                <w:bCs/>
                <w:sz w:val="24"/>
                <w:szCs w:val="24"/>
              </w:rPr>
              <w:t>Πα</w:t>
            </w:r>
            <w:proofErr w:type="spellStart"/>
            <w:r w:rsidRPr="001F7E26">
              <w:rPr>
                <w:rFonts w:ascii="Calibri" w:hAnsi="Calibri" w:cs="Calibri"/>
                <w:b w:val="0"/>
                <w:bCs/>
                <w:sz w:val="24"/>
                <w:szCs w:val="24"/>
              </w:rPr>
              <w:t>νε</w:t>
            </w:r>
            <w:proofErr w:type="spellEnd"/>
            <w:r w:rsidRPr="001F7E26">
              <w:rPr>
                <w:rFonts w:ascii="Calibri" w:hAnsi="Calibri" w:cs="Calibri"/>
                <w:b w:val="0"/>
                <w:bCs/>
                <w:sz w:val="24"/>
                <w:szCs w:val="24"/>
              </w:rPr>
              <w:t>π</w:t>
            </w:r>
            <w:r w:rsidRPr="001F7E26">
              <w:rPr>
                <w:rFonts w:ascii="Calibri" w:hAnsi="Calibri" w:cs="Calibri"/>
                <w:b w:val="0"/>
                <w:bCs/>
                <w:sz w:val="24"/>
                <w:szCs w:val="24"/>
                <w:lang w:val="en-GB"/>
              </w:rPr>
              <w:t xml:space="preserve">. </w:t>
            </w:r>
            <w:proofErr w:type="spellStart"/>
            <w:r w:rsidRPr="001F7E26">
              <w:rPr>
                <w:rFonts w:ascii="Calibri" w:hAnsi="Calibri" w:cs="Calibri"/>
                <w:b w:val="0"/>
                <w:bCs/>
                <w:sz w:val="24"/>
                <w:szCs w:val="24"/>
              </w:rPr>
              <w:t>Πειρ</w:t>
            </w:r>
            <w:proofErr w:type="spellEnd"/>
            <w:r w:rsidRPr="001F7E26">
              <w:rPr>
                <w:rFonts w:ascii="Calibri" w:hAnsi="Calibri" w:cs="Calibri"/>
                <w:b w:val="0"/>
                <w:bCs/>
                <w:sz w:val="24"/>
                <w:szCs w:val="24"/>
              </w:rPr>
              <w:t>αιώς</w:t>
            </w:r>
          </w:p>
          <w:p w14:paraId="484E43A7" w14:textId="77777777" w:rsidR="0056147E" w:rsidRPr="001F7E26" w:rsidRDefault="0056147E" w:rsidP="00157436">
            <w:pPr>
              <w:rPr>
                <w:rFonts w:ascii="Calibri" w:hAnsi="Calibri" w:cs="Calibri"/>
                <w:b w:val="0"/>
                <w:bCs/>
                <w:sz w:val="24"/>
                <w:szCs w:val="24"/>
                <w:lang w:val="en-GB"/>
              </w:rPr>
            </w:pPr>
            <w:r w:rsidRPr="001F7E26">
              <w:rPr>
                <w:rFonts w:ascii="Calibri" w:hAnsi="Calibri" w:cs="Calibri"/>
                <w:b w:val="0"/>
                <w:bCs/>
                <w:sz w:val="24"/>
                <w:szCs w:val="24"/>
                <w:lang w:val="en-GB"/>
              </w:rPr>
              <w:t>• M.Sc. (2006) in Health Economics, Brandeis University, USA</w:t>
            </w:r>
          </w:p>
          <w:p w14:paraId="7D8629A4" w14:textId="77777777" w:rsidR="0056147E" w:rsidRPr="001F7E26" w:rsidRDefault="0056147E" w:rsidP="00157436">
            <w:pPr>
              <w:rPr>
                <w:rFonts w:ascii="Calibri" w:hAnsi="Calibri" w:cs="Calibri"/>
                <w:b w:val="0"/>
                <w:bCs/>
                <w:sz w:val="24"/>
                <w:szCs w:val="24"/>
                <w:lang w:val="el-GR"/>
              </w:rPr>
            </w:pPr>
            <w:r w:rsidRPr="001F7E26">
              <w:rPr>
                <w:rFonts w:ascii="Calibri" w:hAnsi="Calibri" w:cs="Calibri"/>
                <w:b w:val="0"/>
                <w:bCs/>
                <w:sz w:val="24"/>
                <w:szCs w:val="24"/>
                <w:lang w:val="el-GR"/>
              </w:rPr>
              <w:t xml:space="preserve">• Πτυχίο (2005), </w:t>
            </w:r>
            <w:proofErr w:type="spellStart"/>
            <w:r w:rsidRPr="001F7E26">
              <w:rPr>
                <w:rFonts w:ascii="Calibri" w:hAnsi="Calibri" w:cs="Calibri"/>
                <w:b w:val="0"/>
                <w:bCs/>
                <w:sz w:val="24"/>
                <w:szCs w:val="24"/>
                <w:lang w:val="el-GR"/>
              </w:rPr>
              <w:t>Τμ</w:t>
            </w:r>
            <w:proofErr w:type="spellEnd"/>
            <w:r w:rsidRPr="001F7E26">
              <w:rPr>
                <w:rFonts w:ascii="Calibri" w:hAnsi="Calibri" w:cs="Calibri"/>
                <w:b w:val="0"/>
                <w:bCs/>
                <w:sz w:val="24"/>
                <w:szCs w:val="24"/>
                <w:lang w:val="el-GR"/>
              </w:rPr>
              <w:t xml:space="preserve">. Στατιστικής και </w:t>
            </w:r>
            <w:proofErr w:type="spellStart"/>
            <w:r w:rsidRPr="001F7E26">
              <w:rPr>
                <w:rFonts w:ascii="Calibri" w:hAnsi="Calibri" w:cs="Calibri"/>
                <w:b w:val="0"/>
                <w:bCs/>
                <w:sz w:val="24"/>
                <w:szCs w:val="24"/>
                <w:lang w:val="el-GR"/>
              </w:rPr>
              <w:t>Ασφ</w:t>
            </w:r>
            <w:proofErr w:type="spellEnd"/>
            <w:r w:rsidRPr="001F7E26">
              <w:rPr>
                <w:rFonts w:ascii="Calibri" w:hAnsi="Calibri" w:cs="Calibri"/>
                <w:b w:val="0"/>
                <w:bCs/>
                <w:sz w:val="24"/>
                <w:szCs w:val="24"/>
                <w:lang w:val="el-GR"/>
              </w:rPr>
              <w:t xml:space="preserve">. Επιστ., </w:t>
            </w:r>
            <w:proofErr w:type="spellStart"/>
            <w:r w:rsidRPr="001F7E26">
              <w:rPr>
                <w:rFonts w:ascii="Calibri" w:hAnsi="Calibri" w:cs="Calibri"/>
                <w:b w:val="0"/>
                <w:bCs/>
                <w:sz w:val="24"/>
                <w:szCs w:val="24"/>
                <w:lang w:val="el-GR"/>
              </w:rPr>
              <w:t>Πανεπ</w:t>
            </w:r>
            <w:proofErr w:type="spellEnd"/>
            <w:r w:rsidRPr="001F7E26">
              <w:rPr>
                <w:rFonts w:ascii="Calibri" w:hAnsi="Calibri" w:cs="Calibri"/>
                <w:b w:val="0"/>
                <w:bCs/>
                <w:sz w:val="24"/>
                <w:szCs w:val="24"/>
                <w:lang w:val="el-GR"/>
              </w:rPr>
              <w:t>. Πειραιώς</w:t>
            </w:r>
          </w:p>
          <w:p w14:paraId="1EF87FD3" w14:textId="77777777" w:rsidR="0056147E" w:rsidRPr="001F7E26" w:rsidRDefault="0056147E" w:rsidP="00157436">
            <w:pPr>
              <w:spacing w:before="60" w:after="60"/>
              <w:rPr>
                <w:rFonts w:ascii="Calibri" w:hAnsi="Calibri" w:cs="Calibri"/>
                <w:b w:val="0"/>
                <w:sz w:val="24"/>
                <w:szCs w:val="24"/>
                <w:lang w:val="el-GR"/>
              </w:rPr>
            </w:pPr>
            <w:r w:rsidRPr="001F7E26">
              <w:rPr>
                <w:rFonts w:ascii="Calibri" w:hAnsi="Calibri" w:cs="Calibri"/>
                <w:b w:val="0"/>
                <w:i/>
                <w:sz w:val="24"/>
                <w:szCs w:val="24"/>
                <w:lang w:val="el-GR"/>
              </w:rPr>
              <w:t>Γνωστικό Αντικείμενο</w:t>
            </w:r>
            <w:r w:rsidRPr="001F7E26">
              <w:rPr>
                <w:rFonts w:ascii="Calibri" w:hAnsi="Calibri" w:cs="Calibri"/>
                <w:b w:val="0"/>
                <w:sz w:val="24"/>
                <w:szCs w:val="24"/>
                <w:lang w:val="el-GR"/>
              </w:rPr>
              <w:t>:</w:t>
            </w:r>
            <w:r w:rsidRPr="001F7E26">
              <w:rPr>
                <w:rFonts w:ascii="Calibri" w:hAnsi="Calibri" w:cs="Calibri"/>
                <w:b w:val="0"/>
                <w:sz w:val="24"/>
                <w:szCs w:val="24"/>
                <w:lang w:val="el-GR"/>
              </w:rPr>
              <w:tab/>
              <w:t xml:space="preserve"> Ασφάλιση ή/και Αναλογισμός</w:t>
            </w:r>
          </w:p>
          <w:p w14:paraId="3E4C963F" w14:textId="77777777" w:rsidR="0056147E" w:rsidRPr="001F7E26" w:rsidRDefault="0056147E" w:rsidP="00157436">
            <w:pPr>
              <w:spacing w:after="60"/>
              <w:rPr>
                <w:rFonts w:ascii="Calibri" w:hAnsi="Calibri" w:cs="Calibri"/>
                <w:b w:val="0"/>
                <w:sz w:val="24"/>
                <w:szCs w:val="24"/>
                <w:lang w:val="el-GR"/>
              </w:rPr>
            </w:pPr>
            <w:r w:rsidRPr="001F7E26">
              <w:rPr>
                <w:rFonts w:ascii="Calibri" w:hAnsi="Calibri" w:cs="Calibri"/>
                <w:b w:val="0"/>
                <w:i/>
                <w:sz w:val="24"/>
                <w:szCs w:val="24"/>
                <w:lang w:val="el-GR"/>
              </w:rPr>
              <w:t>Ερευνητικά Ενδιαφέροντα</w:t>
            </w:r>
            <w:r w:rsidRPr="001F7E26">
              <w:rPr>
                <w:rFonts w:ascii="Calibri" w:hAnsi="Calibri" w:cs="Calibri"/>
                <w:b w:val="0"/>
                <w:sz w:val="24"/>
                <w:szCs w:val="24"/>
                <w:lang w:val="el-GR"/>
              </w:rPr>
              <w:t>: Ιδιωτική Ασφάλιση, Κοινωνική Ασφάλιση, Αποδοτικότητα και Παραγωγικότητα Οργανισμών Ασφάλισης και Υγείας, Μέθοδοι αποζημίωσης των ιατρικών επαγγελμάτων και υπηρεσιών.</w:t>
            </w:r>
          </w:p>
          <w:p w14:paraId="1B2CCB80" w14:textId="60189108" w:rsidR="0056147E" w:rsidRPr="001F7E26" w:rsidRDefault="0056147E" w:rsidP="00157436">
            <w:pPr>
              <w:spacing w:after="60"/>
              <w:rPr>
                <w:rFonts w:ascii="Calibri" w:hAnsi="Calibri" w:cs="Calibri"/>
                <w:sz w:val="24"/>
                <w:szCs w:val="24"/>
                <w:lang w:val="el-GR"/>
              </w:rPr>
            </w:pPr>
            <w:r w:rsidRPr="001F7E26">
              <w:rPr>
                <w:rFonts w:ascii="Calibri" w:hAnsi="Calibri" w:cs="Calibri"/>
                <w:b w:val="0"/>
                <w:i/>
                <w:sz w:val="24"/>
                <w:szCs w:val="24"/>
                <w:lang w:val="el-GR"/>
              </w:rPr>
              <w:t>Διδασκαλία μαθημάτων</w:t>
            </w:r>
            <w:r w:rsidRPr="001F7E26">
              <w:rPr>
                <w:rFonts w:ascii="Calibri" w:hAnsi="Calibri" w:cs="Calibri"/>
                <w:b w:val="0"/>
                <w:sz w:val="24"/>
                <w:szCs w:val="24"/>
                <w:lang w:val="el-GR"/>
              </w:rPr>
              <w:t xml:space="preserve"> (202</w:t>
            </w:r>
            <w:r w:rsidR="000010AA">
              <w:rPr>
                <w:rFonts w:ascii="Calibri" w:hAnsi="Calibri" w:cs="Calibri"/>
                <w:b w:val="0"/>
                <w:sz w:val="24"/>
                <w:szCs w:val="24"/>
                <w:lang w:val="el-GR"/>
              </w:rPr>
              <w:t>4</w:t>
            </w:r>
            <w:r w:rsidRPr="001F7E26">
              <w:rPr>
                <w:rFonts w:ascii="Calibri" w:hAnsi="Calibri" w:cs="Calibri"/>
                <w:b w:val="0"/>
                <w:sz w:val="24"/>
                <w:szCs w:val="24"/>
                <w:lang w:val="el-GR"/>
              </w:rPr>
              <w:t>-2</w:t>
            </w:r>
            <w:r w:rsidR="000010AA">
              <w:rPr>
                <w:rFonts w:ascii="Calibri" w:hAnsi="Calibri" w:cs="Calibri"/>
                <w:b w:val="0"/>
                <w:sz w:val="24"/>
                <w:szCs w:val="24"/>
                <w:lang w:val="el-GR"/>
              </w:rPr>
              <w:t>5</w:t>
            </w:r>
            <w:r w:rsidRPr="001F7E26">
              <w:rPr>
                <w:rFonts w:ascii="Calibri" w:hAnsi="Calibri" w:cs="Calibri"/>
                <w:b w:val="0"/>
                <w:sz w:val="24"/>
                <w:szCs w:val="24"/>
                <w:lang w:val="el-GR"/>
              </w:rPr>
              <w:t>):</w:t>
            </w:r>
            <w:r w:rsidRPr="001F7E26">
              <w:rPr>
                <w:rFonts w:ascii="Calibri" w:hAnsi="Calibri" w:cs="Calibri"/>
                <w:b w:val="0"/>
                <w:sz w:val="24"/>
                <w:szCs w:val="24"/>
                <w:lang w:val="el-GR"/>
              </w:rPr>
              <w:tab/>
            </w:r>
            <w:proofErr w:type="spellStart"/>
            <w:r w:rsidRPr="001F7E26">
              <w:rPr>
                <w:rFonts w:ascii="Calibri" w:hAnsi="Calibri" w:cs="Calibri"/>
                <w:b w:val="0"/>
                <w:sz w:val="24"/>
                <w:szCs w:val="24"/>
                <w:lang w:val="el-GR"/>
              </w:rPr>
              <w:t>Εισαγ</w:t>
            </w:r>
            <w:proofErr w:type="spellEnd"/>
            <w:r w:rsidRPr="001F7E26">
              <w:rPr>
                <w:rFonts w:ascii="Calibri" w:hAnsi="Calibri" w:cs="Calibri"/>
                <w:b w:val="0"/>
                <w:sz w:val="24"/>
                <w:szCs w:val="24"/>
                <w:lang w:val="el-GR"/>
              </w:rPr>
              <w:t xml:space="preserve">. στην Ασφάλιση (1ο εξ., ΥΠ), Ασφαλίσεις Επιχειρήσεων (2ο εξ., </w:t>
            </w:r>
            <w:r w:rsidRPr="001F7E26">
              <w:rPr>
                <w:rFonts w:ascii="Calibri" w:hAnsi="Calibri" w:cs="Calibri"/>
                <w:b w:val="0"/>
                <w:sz w:val="24"/>
                <w:szCs w:val="24"/>
              </w:rPr>
              <w:t>E</w:t>
            </w:r>
            <w:r w:rsidRPr="001F7E26">
              <w:rPr>
                <w:rFonts w:ascii="Calibri" w:hAnsi="Calibri" w:cs="Calibri"/>
                <w:b w:val="0"/>
                <w:sz w:val="24"/>
                <w:szCs w:val="24"/>
                <w:lang w:val="el-GR"/>
              </w:rPr>
              <w:t xml:space="preserve">Π), Ασφαλίσεις Φυσικών Προσώπων (4ο εξ., </w:t>
            </w:r>
            <w:r w:rsidRPr="001F7E26">
              <w:rPr>
                <w:rFonts w:ascii="Calibri" w:hAnsi="Calibri" w:cs="Calibri"/>
                <w:b w:val="0"/>
                <w:sz w:val="24"/>
                <w:szCs w:val="24"/>
              </w:rPr>
              <w:t>E</w:t>
            </w:r>
            <w:r w:rsidRPr="001F7E26">
              <w:rPr>
                <w:rFonts w:ascii="Calibri" w:hAnsi="Calibri" w:cs="Calibri"/>
                <w:b w:val="0"/>
                <w:sz w:val="24"/>
                <w:szCs w:val="24"/>
                <w:lang w:val="el-GR"/>
              </w:rPr>
              <w:t>Π).</w:t>
            </w:r>
          </w:p>
        </w:tc>
      </w:tr>
      <w:tr w:rsidR="0056147E" w:rsidRPr="004606C0" w14:paraId="1D6F8B00" w14:textId="77777777" w:rsidTr="00157436">
        <w:tc>
          <w:tcPr>
            <w:tcW w:w="1762" w:type="dxa"/>
            <w:shd w:val="clear" w:color="auto" w:fill="B6CBFA" w:themeFill="text2" w:themeFillTint="33"/>
          </w:tcPr>
          <w:p w14:paraId="1122C6DF" w14:textId="77777777" w:rsidR="0056147E" w:rsidRPr="001F7E26" w:rsidRDefault="0056147E" w:rsidP="00157436">
            <w:pPr>
              <w:jc w:val="center"/>
              <w:rPr>
                <w:rFonts w:ascii="Calibri" w:hAnsi="Calibri" w:cs="Calibri"/>
                <w:b w:val="0"/>
                <w:sz w:val="24"/>
                <w:szCs w:val="24"/>
              </w:rPr>
            </w:pPr>
            <w:proofErr w:type="spellStart"/>
            <w:r w:rsidRPr="001F7E26">
              <w:rPr>
                <w:rFonts w:ascii="Calibri" w:hAnsi="Calibri" w:cs="Calibri"/>
                <w:sz w:val="24"/>
                <w:szCs w:val="24"/>
              </w:rPr>
              <w:t>Πιτσέλης</w:t>
            </w:r>
            <w:proofErr w:type="spellEnd"/>
            <w:r w:rsidRPr="001F7E26">
              <w:rPr>
                <w:rFonts w:ascii="Calibri" w:hAnsi="Calibri" w:cs="Calibri"/>
                <w:sz w:val="24"/>
                <w:szCs w:val="24"/>
              </w:rPr>
              <w:t xml:space="preserve"> </w:t>
            </w:r>
          </w:p>
          <w:p w14:paraId="7E340EBB" w14:textId="77777777" w:rsidR="0056147E" w:rsidRPr="001F7E26" w:rsidRDefault="0056147E" w:rsidP="00157436">
            <w:pPr>
              <w:jc w:val="center"/>
              <w:rPr>
                <w:rFonts w:ascii="Calibri" w:hAnsi="Calibri" w:cs="Calibri"/>
                <w:b w:val="0"/>
                <w:sz w:val="24"/>
                <w:szCs w:val="24"/>
              </w:rPr>
            </w:pPr>
            <w:proofErr w:type="spellStart"/>
            <w:r w:rsidRPr="001F7E26">
              <w:rPr>
                <w:rFonts w:ascii="Calibri" w:hAnsi="Calibri" w:cs="Calibri"/>
                <w:sz w:val="24"/>
                <w:szCs w:val="24"/>
              </w:rPr>
              <w:t>Γεώργιος</w:t>
            </w:r>
            <w:proofErr w:type="spellEnd"/>
          </w:p>
          <w:p w14:paraId="2E262534" w14:textId="77777777" w:rsidR="0056147E" w:rsidRPr="001F7E26" w:rsidRDefault="0056147E" w:rsidP="00157436">
            <w:pPr>
              <w:jc w:val="center"/>
              <w:rPr>
                <w:rFonts w:ascii="Calibri" w:hAnsi="Calibri" w:cs="Calibri"/>
                <w:sz w:val="24"/>
                <w:szCs w:val="24"/>
              </w:rPr>
            </w:pPr>
            <w:r w:rsidRPr="001F7E26">
              <w:rPr>
                <w:rFonts w:ascii="Calibri" w:hAnsi="Calibri" w:cs="Calibri"/>
                <w:noProof/>
                <w:sz w:val="24"/>
                <w:szCs w:val="24"/>
                <w:lang w:val="el-GR" w:eastAsia="el-GR"/>
              </w:rPr>
              <w:drawing>
                <wp:inline distT="0" distB="0" distL="0" distR="0" wp14:anchorId="1FC36967" wp14:editId="26AF53E2">
                  <wp:extent cx="998010" cy="1500553"/>
                  <wp:effectExtent l="0" t="0" r="0" b="4445"/>
                  <wp:docPr id="43" name="Picture 43" descr="Πιτσέλης Γεώργι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Πιτσέλης Γεώργιος"/>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02618" cy="1507481"/>
                          </a:xfrm>
                          <a:prstGeom prst="rect">
                            <a:avLst/>
                          </a:prstGeom>
                          <a:noFill/>
                          <a:ln>
                            <a:noFill/>
                          </a:ln>
                        </pic:spPr>
                      </pic:pic>
                    </a:graphicData>
                  </a:graphic>
                </wp:inline>
              </w:drawing>
            </w:r>
          </w:p>
        </w:tc>
        <w:tc>
          <w:tcPr>
            <w:tcW w:w="7559" w:type="dxa"/>
          </w:tcPr>
          <w:p w14:paraId="086E0CBE" w14:textId="77777777" w:rsidR="0056147E" w:rsidRPr="001F7E26" w:rsidRDefault="0056147E" w:rsidP="00157436">
            <w:pPr>
              <w:spacing w:after="60"/>
              <w:rPr>
                <w:rFonts w:ascii="Calibri" w:hAnsi="Calibri" w:cs="Calibri"/>
                <w:b w:val="0"/>
                <w:sz w:val="24"/>
                <w:szCs w:val="24"/>
                <w:lang w:val="el-GR"/>
              </w:rPr>
            </w:pPr>
            <w:r w:rsidRPr="001F7E26">
              <w:rPr>
                <w:rFonts w:ascii="Calibri" w:hAnsi="Calibri" w:cs="Calibri"/>
                <w:b w:val="0"/>
                <w:sz w:val="24"/>
                <w:szCs w:val="24"/>
                <w:lang w:val="el-GR"/>
              </w:rPr>
              <w:t xml:space="preserve">Κτήριο </w:t>
            </w:r>
            <w:proofErr w:type="spellStart"/>
            <w:r w:rsidRPr="001F7E26">
              <w:rPr>
                <w:rFonts w:ascii="Calibri" w:hAnsi="Calibri" w:cs="Calibri"/>
                <w:b w:val="0"/>
                <w:sz w:val="24"/>
                <w:szCs w:val="24"/>
                <w:lang w:val="el-GR"/>
              </w:rPr>
              <w:t>Γρ</w:t>
            </w:r>
            <w:proofErr w:type="spellEnd"/>
            <w:r w:rsidRPr="001F7E26">
              <w:rPr>
                <w:rFonts w:ascii="Calibri" w:hAnsi="Calibri" w:cs="Calibri"/>
                <w:b w:val="0"/>
                <w:sz w:val="24"/>
                <w:szCs w:val="24"/>
                <w:lang w:val="el-GR"/>
              </w:rPr>
              <w:t xml:space="preserve">. Λαμπράκη 126, </w:t>
            </w:r>
            <w:proofErr w:type="spellStart"/>
            <w:r w:rsidRPr="001F7E26">
              <w:rPr>
                <w:rFonts w:ascii="Calibri" w:hAnsi="Calibri" w:cs="Calibri"/>
                <w:b w:val="0"/>
                <w:sz w:val="24"/>
                <w:szCs w:val="24"/>
                <w:lang w:val="el-GR"/>
              </w:rPr>
              <w:t>γρ</w:t>
            </w:r>
            <w:proofErr w:type="spellEnd"/>
            <w:r w:rsidRPr="001F7E26">
              <w:rPr>
                <w:rFonts w:ascii="Calibri" w:hAnsi="Calibri" w:cs="Calibri"/>
                <w:b w:val="0"/>
                <w:sz w:val="24"/>
                <w:szCs w:val="24"/>
                <w:lang w:val="el-GR"/>
              </w:rPr>
              <w:t xml:space="preserve">. 403, Τηλ.210 4142026, </w:t>
            </w:r>
            <w:proofErr w:type="spellStart"/>
            <w:r w:rsidRPr="001F7E26">
              <w:rPr>
                <w:rFonts w:ascii="Calibri" w:hAnsi="Calibri" w:cs="Calibri"/>
                <w:b w:val="0"/>
                <w:sz w:val="24"/>
                <w:szCs w:val="24"/>
              </w:rPr>
              <w:t>pitselis</w:t>
            </w:r>
            <w:proofErr w:type="spellEnd"/>
            <w:r w:rsidRPr="001F7E26">
              <w:rPr>
                <w:rFonts w:ascii="Calibri" w:hAnsi="Calibri" w:cs="Calibri"/>
                <w:b w:val="0"/>
                <w:sz w:val="24"/>
                <w:szCs w:val="24"/>
                <w:lang w:val="el-GR"/>
              </w:rPr>
              <w:t>@</w:t>
            </w:r>
            <w:proofErr w:type="spellStart"/>
            <w:r w:rsidRPr="001F7E26">
              <w:rPr>
                <w:rFonts w:ascii="Calibri" w:hAnsi="Calibri" w:cs="Calibri"/>
                <w:b w:val="0"/>
                <w:sz w:val="24"/>
                <w:szCs w:val="24"/>
              </w:rPr>
              <w:t>unipi</w:t>
            </w:r>
            <w:proofErr w:type="spellEnd"/>
            <w:r w:rsidRPr="001F7E26">
              <w:rPr>
                <w:rFonts w:ascii="Calibri" w:hAnsi="Calibri" w:cs="Calibri"/>
                <w:b w:val="0"/>
                <w:sz w:val="24"/>
                <w:szCs w:val="24"/>
                <w:lang w:val="el-GR"/>
              </w:rPr>
              <w:t>.</w:t>
            </w:r>
            <w:r w:rsidRPr="001F7E26">
              <w:rPr>
                <w:rFonts w:ascii="Calibri" w:hAnsi="Calibri" w:cs="Calibri"/>
                <w:b w:val="0"/>
                <w:sz w:val="24"/>
                <w:szCs w:val="24"/>
              </w:rPr>
              <w:t>gr</w:t>
            </w:r>
          </w:p>
          <w:p w14:paraId="00EB8821" w14:textId="77777777" w:rsidR="0056147E" w:rsidRPr="001F7E26" w:rsidRDefault="0056147E" w:rsidP="00157436">
            <w:pPr>
              <w:rPr>
                <w:rFonts w:ascii="Calibri" w:hAnsi="Calibri" w:cs="Calibri"/>
                <w:b w:val="0"/>
                <w:sz w:val="24"/>
                <w:szCs w:val="24"/>
              </w:rPr>
            </w:pPr>
            <w:r w:rsidRPr="001F7E26">
              <w:rPr>
                <w:rFonts w:ascii="Calibri" w:hAnsi="Calibri" w:cs="Calibri"/>
                <w:b w:val="0"/>
                <w:sz w:val="24"/>
                <w:szCs w:val="24"/>
              </w:rPr>
              <w:t xml:space="preserve">• </w:t>
            </w:r>
            <w:proofErr w:type="gramStart"/>
            <w:r w:rsidRPr="001F7E26">
              <w:rPr>
                <w:rFonts w:ascii="Calibri" w:hAnsi="Calibri" w:cs="Calibri"/>
                <w:b w:val="0"/>
                <w:sz w:val="24"/>
                <w:szCs w:val="24"/>
              </w:rPr>
              <w:t>Ph.D.(</w:t>
            </w:r>
            <w:proofErr w:type="gramEnd"/>
            <w:r w:rsidRPr="001F7E26">
              <w:rPr>
                <w:rFonts w:ascii="Calibri" w:hAnsi="Calibri" w:cs="Calibri"/>
                <w:b w:val="0"/>
                <w:sz w:val="24"/>
                <w:szCs w:val="24"/>
              </w:rPr>
              <w:t>1998), Montreal Univ., Canada. Field: Statistics &amp; Actuarial Science</w:t>
            </w:r>
          </w:p>
          <w:p w14:paraId="66D208D1" w14:textId="77777777" w:rsidR="0056147E" w:rsidRPr="001F7E26" w:rsidRDefault="0056147E" w:rsidP="00157436">
            <w:pPr>
              <w:rPr>
                <w:rFonts w:ascii="Calibri" w:hAnsi="Calibri" w:cs="Calibri"/>
                <w:b w:val="0"/>
                <w:sz w:val="24"/>
                <w:szCs w:val="24"/>
              </w:rPr>
            </w:pPr>
            <w:r w:rsidRPr="001F7E26">
              <w:rPr>
                <w:rFonts w:ascii="Calibri" w:hAnsi="Calibri" w:cs="Calibri"/>
                <w:b w:val="0"/>
                <w:sz w:val="24"/>
                <w:szCs w:val="24"/>
              </w:rPr>
              <w:t xml:space="preserve">• M.Sc. (1986), Concordia Univ., Montreal, Canada. Statistics &amp; Mathematics </w:t>
            </w:r>
          </w:p>
          <w:p w14:paraId="22A927EC" w14:textId="77777777" w:rsidR="0056147E" w:rsidRPr="001F7E26" w:rsidRDefault="0056147E" w:rsidP="00157436">
            <w:pPr>
              <w:spacing w:after="60"/>
              <w:rPr>
                <w:rFonts w:ascii="Calibri" w:hAnsi="Calibri" w:cs="Calibri"/>
                <w:b w:val="0"/>
                <w:sz w:val="24"/>
                <w:szCs w:val="24"/>
                <w:lang w:val="el-GR"/>
              </w:rPr>
            </w:pPr>
            <w:r w:rsidRPr="001F7E26">
              <w:rPr>
                <w:rFonts w:ascii="Calibri" w:hAnsi="Calibri" w:cs="Calibri"/>
                <w:b w:val="0"/>
                <w:sz w:val="24"/>
                <w:szCs w:val="24"/>
              </w:rPr>
              <w:t>• B.Sc. (1983), Concordia Univ., Montreal, Canada. Field</w:t>
            </w:r>
            <w:r w:rsidRPr="001F7E26">
              <w:rPr>
                <w:rFonts w:ascii="Calibri" w:hAnsi="Calibri" w:cs="Calibri"/>
                <w:b w:val="0"/>
                <w:sz w:val="24"/>
                <w:szCs w:val="24"/>
                <w:lang w:val="el-GR"/>
              </w:rPr>
              <w:t xml:space="preserve">: </w:t>
            </w:r>
            <w:r w:rsidRPr="001F7E26">
              <w:rPr>
                <w:rFonts w:ascii="Calibri" w:hAnsi="Calibri" w:cs="Calibri"/>
                <w:b w:val="0"/>
                <w:sz w:val="24"/>
                <w:szCs w:val="24"/>
              </w:rPr>
              <w:t>Mathematics</w:t>
            </w:r>
            <w:r w:rsidRPr="001F7E26">
              <w:rPr>
                <w:rFonts w:ascii="Calibri" w:hAnsi="Calibri" w:cs="Calibri"/>
                <w:b w:val="0"/>
                <w:sz w:val="24"/>
                <w:szCs w:val="24"/>
                <w:lang w:val="el-GR"/>
              </w:rPr>
              <w:t xml:space="preserve">, </w:t>
            </w:r>
            <w:r w:rsidRPr="001F7E26">
              <w:rPr>
                <w:rFonts w:ascii="Calibri" w:hAnsi="Calibri" w:cs="Calibri"/>
                <w:b w:val="0"/>
                <w:sz w:val="24"/>
                <w:szCs w:val="24"/>
              </w:rPr>
              <w:t>Specialization</w:t>
            </w:r>
            <w:r w:rsidRPr="001F7E26">
              <w:rPr>
                <w:rFonts w:ascii="Calibri" w:hAnsi="Calibri" w:cs="Calibri"/>
                <w:b w:val="0"/>
                <w:sz w:val="24"/>
                <w:szCs w:val="24"/>
                <w:lang w:val="el-GR"/>
              </w:rPr>
              <w:t xml:space="preserve"> </w:t>
            </w:r>
            <w:r w:rsidRPr="001F7E26">
              <w:rPr>
                <w:rFonts w:ascii="Calibri" w:hAnsi="Calibri" w:cs="Calibri"/>
                <w:b w:val="0"/>
                <w:sz w:val="24"/>
                <w:szCs w:val="24"/>
              </w:rPr>
              <w:t>of</w:t>
            </w:r>
            <w:r w:rsidRPr="001F7E26">
              <w:rPr>
                <w:rFonts w:ascii="Calibri" w:hAnsi="Calibri" w:cs="Calibri"/>
                <w:b w:val="0"/>
                <w:sz w:val="24"/>
                <w:szCs w:val="24"/>
                <w:lang w:val="el-GR"/>
              </w:rPr>
              <w:t xml:space="preserve"> </w:t>
            </w:r>
            <w:r w:rsidRPr="001F7E26">
              <w:rPr>
                <w:rFonts w:ascii="Calibri" w:hAnsi="Calibri" w:cs="Calibri"/>
                <w:b w:val="0"/>
                <w:sz w:val="24"/>
                <w:szCs w:val="24"/>
              </w:rPr>
              <w:t>Statistics</w:t>
            </w:r>
          </w:p>
          <w:p w14:paraId="4E6D608D" w14:textId="77777777" w:rsidR="0056147E" w:rsidRPr="001F7E26" w:rsidRDefault="0056147E" w:rsidP="00157436">
            <w:pPr>
              <w:spacing w:after="60"/>
              <w:rPr>
                <w:rFonts w:ascii="Calibri" w:hAnsi="Calibri" w:cs="Calibri"/>
                <w:b w:val="0"/>
                <w:sz w:val="24"/>
                <w:szCs w:val="24"/>
                <w:lang w:val="el-GR"/>
              </w:rPr>
            </w:pPr>
            <w:r w:rsidRPr="001F7E26">
              <w:rPr>
                <w:rFonts w:ascii="Calibri" w:hAnsi="Calibri" w:cs="Calibri"/>
                <w:b w:val="0"/>
                <w:i/>
                <w:sz w:val="24"/>
                <w:szCs w:val="24"/>
                <w:lang w:val="el-GR"/>
              </w:rPr>
              <w:t>Γνωστικό Αντικείμενο</w:t>
            </w:r>
            <w:r w:rsidRPr="001F7E26">
              <w:rPr>
                <w:rFonts w:ascii="Calibri" w:hAnsi="Calibri" w:cs="Calibri"/>
                <w:b w:val="0"/>
                <w:sz w:val="24"/>
                <w:szCs w:val="24"/>
                <w:lang w:val="el-GR"/>
              </w:rPr>
              <w:t>:</w:t>
            </w:r>
            <w:r w:rsidRPr="001F7E26">
              <w:rPr>
                <w:rFonts w:ascii="Calibri" w:hAnsi="Calibri" w:cs="Calibri"/>
                <w:b w:val="0"/>
                <w:sz w:val="24"/>
                <w:szCs w:val="24"/>
                <w:lang w:val="el-GR"/>
              </w:rPr>
              <w:tab/>
              <w:t>Αναλογιστική και Ασφαλιστική Επιστήμη</w:t>
            </w:r>
          </w:p>
          <w:p w14:paraId="551DD691" w14:textId="77777777" w:rsidR="0056147E" w:rsidRPr="001F7E26" w:rsidRDefault="0056147E" w:rsidP="00157436">
            <w:pPr>
              <w:spacing w:after="60"/>
              <w:rPr>
                <w:rFonts w:ascii="Calibri" w:hAnsi="Calibri" w:cs="Calibri"/>
                <w:b w:val="0"/>
                <w:sz w:val="24"/>
                <w:szCs w:val="24"/>
                <w:lang w:val="el-GR"/>
              </w:rPr>
            </w:pPr>
            <w:r w:rsidRPr="001F7E26">
              <w:rPr>
                <w:rFonts w:ascii="Calibri" w:hAnsi="Calibri" w:cs="Calibri"/>
                <w:b w:val="0"/>
                <w:i/>
                <w:sz w:val="24"/>
                <w:szCs w:val="24"/>
                <w:lang w:val="el-GR"/>
              </w:rPr>
              <w:t>Ερευνητικά Ενδιαφέροντα</w:t>
            </w:r>
            <w:r w:rsidRPr="001F7E26">
              <w:rPr>
                <w:rFonts w:ascii="Calibri" w:hAnsi="Calibri" w:cs="Calibri"/>
                <w:b w:val="0"/>
                <w:sz w:val="24"/>
                <w:szCs w:val="24"/>
                <w:lang w:val="el-GR"/>
              </w:rPr>
              <w:t xml:space="preserve">: Εκτίμηση Αποθεμάτων και Ασφαλίστρων Ζημιών, Αξιοπιστία Χαρτοφυλακίου, Ανθεκτική Εκτίμηση Ασφαλίστρων, Εκτίμηση Κινδύνου, </w:t>
            </w:r>
            <w:r w:rsidRPr="001F7E26">
              <w:rPr>
                <w:rFonts w:ascii="Calibri" w:hAnsi="Calibri" w:cs="Calibri"/>
                <w:b w:val="0"/>
                <w:sz w:val="24"/>
                <w:szCs w:val="24"/>
              </w:rPr>
              <w:t>Solvency</w:t>
            </w:r>
            <w:r w:rsidRPr="001F7E26">
              <w:rPr>
                <w:rFonts w:ascii="Calibri" w:hAnsi="Calibri" w:cs="Calibri"/>
                <w:b w:val="0"/>
                <w:sz w:val="24"/>
                <w:szCs w:val="24"/>
                <w:lang w:val="el-GR"/>
              </w:rPr>
              <w:t xml:space="preserve"> </w:t>
            </w:r>
            <w:r w:rsidRPr="001F7E26">
              <w:rPr>
                <w:rFonts w:ascii="Calibri" w:hAnsi="Calibri" w:cs="Calibri"/>
                <w:b w:val="0"/>
                <w:sz w:val="24"/>
                <w:szCs w:val="24"/>
              </w:rPr>
              <w:t>II</w:t>
            </w:r>
          </w:p>
          <w:p w14:paraId="74BD4E3E" w14:textId="229CB7F3" w:rsidR="0056147E" w:rsidRPr="004606C0" w:rsidRDefault="0056147E" w:rsidP="00157436">
            <w:pPr>
              <w:spacing w:after="40"/>
              <w:rPr>
                <w:rFonts w:ascii="Calibri" w:hAnsi="Calibri" w:cs="Calibri"/>
                <w:sz w:val="24"/>
                <w:szCs w:val="24"/>
                <w:lang w:val="el-GR"/>
              </w:rPr>
            </w:pPr>
            <w:r w:rsidRPr="001F7E26">
              <w:rPr>
                <w:rFonts w:ascii="Calibri" w:hAnsi="Calibri" w:cs="Calibri"/>
                <w:b w:val="0"/>
                <w:i/>
                <w:sz w:val="24"/>
                <w:szCs w:val="24"/>
                <w:lang w:val="el-GR"/>
              </w:rPr>
              <w:t>Διδασκαλία μαθημάτων</w:t>
            </w:r>
            <w:r w:rsidRPr="001F7E26">
              <w:rPr>
                <w:rFonts w:ascii="Calibri" w:hAnsi="Calibri" w:cs="Calibri"/>
                <w:b w:val="0"/>
                <w:sz w:val="24"/>
                <w:szCs w:val="24"/>
                <w:lang w:val="el-GR"/>
              </w:rPr>
              <w:t xml:space="preserve"> (202</w:t>
            </w:r>
            <w:r w:rsidR="0022766F">
              <w:rPr>
                <w:rFonts w:ascii="Calibri" w:hAnsi="Calibri" w:cs="Calibri"/>
                <w:b w:val="0"/>
                <w:sz w:val="24"/>
                <w:szCs w:val="24"/>
                <w:lang w:val="el-GR"/>
              </w:rPr>
              <w:t>4</w:t>
            </w:r>
            <w:r w:rsidRPr="001F7E26">
              <w:rPr>
                <w:rFonts w:ascii="Calibri" w:hAnsi="Calibri" w:cs="Calibri"/>
                <w:b w:val="0"/>
                <w:sz w:val="24"/>
                <w:szCs w:val="24"/>
                <w:lang w:val="el-GR"/>
              </w:rPr>
              <w:t>-2</w:t>
            </w:r>
            <w:r w:rsidR="0022766F">
              <w:rPr>
                <w:rFonts w:ascii="Calibri" w:hAnsi="Calibri" w:cs="Calibri"/>
                <w:b w:val="0"/>
                <w:sz w:val="24"/>
                <w:szCs w:val="24"/>
                <w:lang w:val="el-GR"/>
              </w:rPr>
              <w:t>5</w:t>
            </w:r>
            <w:r w:rsidRPr="001F7E26">
              <w:rPr>
                <w:rFonts w:ascii="Calibri" w:hAnsi="Calibri" w:cs="Calibri"/>
                <w:b w:val="0"/>
                <w:sz w:val="24"/>
                <w:szCs w:val="24"/>
                <w:lang w:val="el-GR"/>
              </w:rPr>
              <w:t>):</w:t>
            </w:r>
            <w:r w:rsidRPr="001F7E26">
              <w:rPr>
                <w:rFonts w:ascii="Calibri" w:hAnsi="Calibri" w:cs="Calibri"/>
                <w:b w:val="0"/>
                <w:sz w:val="24"/>
                <w:szCs w:val="24"/>
                <w:lang w:val="el-GR"/>
              </w:rPr>
              <w:tab/>
              <w:t xml:space="preserve">Συνταξιοδοτικά Σχήματα (7ο εξ., ΕΠ), Τιμολόγηση και Αποθέματα Ζημιών (7ο εξ. </w:t>
            </w:r>
            <w:r w:rsidRPr="004606C0">
              <w:rPr>
                <w:rFonts w:ascii="Calibri" w:hAnsi="Calibri" w:cs="Calibri"/>
                <w:b w:val="0"/>
                <w:sz w:val="24"/>
                <w:szCs w:val="24"/>
                <w:lang w:val="el-GR"/>
              </w:rPr>
              <w:t>Υ</w:t>
            </w:r>
            <w:r w:rsidR="004606C0">
              <w:rPr>
                <w:rFonts w:ascii="Calibri" w:hAnsi="Calibri" w:cs="Calibri"/>
                <w:b w:val="0"/>
                <w:sz w:val="24"/>
                <w:szCs w:val="24"/>
                <w:lang w:val="el-GR"/>
              </w:rPr>
              <w:t>Π</w:t>
            </w:r>
            <w:r w:rsidRPr="004606C0">
              <w:rPr>
                <w:rFonts w:ascii="Calibri" w:hAnsi="Calibri" w:cs="Calibri"/>
                <w:b w:val="0"/>
                <w:sz w:val="24"/>
                <w:szCs w:val="24"/>
                <w:lang w:val="el-GR"/>
              </w:rPr>
              <w:t>.), Ειδικά Θέματα Αναλογισμού (8</w:t>
            </w:r>
            <w:r w:rsidRPr="004606C0">
              <w:rPr>
                <w:rFonts w:ascii="Calibri" w:hAnsi="Calibri" w:cs="Calibri"/>
                <w:b w:val="0"/>
                <w:sz w:val="24"/>
                <w:szCs w:val="24"/>
                <w:vertAlign w:val="superscript"/>
                <w:lang w:val="el-GR"/>
              </w:rPr>
              <w:t>ο</w:t>
            </w:r>
            <w:r w:rsidRPr="004606C0">
              <w:rPr>
                <w:rFonts w:ascii="Calibri" w:hAnsi="Calibri" w:cs="Calibri"/>
                <w:b w:val="0"/>
                <w:sz w:val="24"/>
                <w:szCs w:val="24"/>
                <w:lang w:val="el-GR"/>
              </w:rPr>
              <w:t xml:space="preserve"> Εξ., ΕΠ)</w:t>
            </w:r>
          </w:p>
        </w:tc>
      </w:tr>
      <w:tr w:rsidR="0056147E" w:rsidRPr="007649EF" w14:paraId="4725E328" w14:textId="77777777" w:rsidTr="00157436">
        <w:tc>
          <w:tcPr>
            <w:tcW w:w="1762" w:type="dxa"/>
            <w:shd w:val="clear" w:color="auto" w:fill="B6CBFA" w:themeFill="text2" w:themeFillTint="33"/>
          </w:tcPr>
          <w:p w14:paraId="5B3436D2" w14:textId="77777777" w:rsidR="0056147E" w:rsidRPr="001F7E26" w:rsidRDefault="0056147E" w:rsidP="00157436">
            <w:pPr>
              <w:jc w:val="center"/>
              <w:rPr>
                <w:rFonts w:ascii="Calibri" w:hAnsi="Calibri" w:cs="Calibri"/>
                <w:b w:val="0"/>
                <w:sz w:val="24"/>
                <w:szCs w:val="24"/>
              </w:rPr>
            </w:pPr>
            <w:r w:rsidRPr="001F7E26">
              <w:rPr>
                <w:rFonts w:ascii="Calibri" w:hAnsi="Calibri" w:cs="Calibri"/>
                <w:sz w:val="24"/>
                <w:szCs w:val="24"/>
              </w:rPr>
              <w:t>Ρα</w:t>
            </w:r>
            <w:proofErr w:type="spellStart"/>
            <w:r w:rsidRPr="001F7E26">
              <w:rPr>
                <w:rFonts w:ascii="Calibri" w:hAnsi="Calibri" w:cs="Calibri"/>
                <w:sz w:val="24"/>
                <w:szCs w:val="24"/>
              </w:rPr>
              <w:t>κιτζής</w:t>
            </w:r>
            <w:proofErr w:type="spellEnd"/>
          </w:p>
          <w:p w14:paraId="7D27FC7D" w14:textId="77777777" w:rsidR="0056147E" w:rsidRPr="001F7E26" w:rsidRDefault="0056147E" w:rsidP="00157436">
            <w:pPr>
              <w:jc w:val="center"/>
              <w:rPr>
                <w:rFonts w:ascii="Calibri" w:hAnsi="Calibri" w:cs="Calibri"/>
                <w:b w:val="0"/>
                <w:sz w:val="24"/>
                <w:szCs w:val="24"/>
              </w:rPr>
            </w:pPr>
            <w:proofErr w:type="spellStart"/>
            <w:r w:rsidRPr="001F7E26">
              <w:rPr>
                <w:rFonts w:ascii="Calibri" w:hAnsi="Calibri" w:cs="Calibri"/>
                <w:sz w:val="24"/>
                <w:szCs w:val="24"/>
              </w:rPr>
              <w:t>Αθ</w:t>
            </w:r>
            <w:proofErr w:type="spellEnd"/>
            <w:r w:rsidRPr="001F7E26">
              <w:rPr>
                <w:rFonts w:ascii="Calibri" w:hAnsi="Calibri" w:cs="Calibri"/>
                <w:sz w:val="24"/>
                <w:szCs w:val="24"/>
              </w:rPr>
              <w:t>ανάσιος</w:t>
            </w:r>
          </w:p>
          <w:p w14:paraId="020E3E53" w14:textId="77777777" w:rsidR="0056147E" w:rsidRPr="001F7E26" w:rsidRDefault="0056147E" w:rsidP="00157436">
            <w:pPr>
              <w:jc w:val="center"/>
              <w:rPr>
                <w:rFonts w:ascii="Calibri" w:hAnsi="Calibri" w:cs="Calibri"/>
                <w:sz w:val="24"/>
                <w:szCs w:val="24"/>
              </w:rPr>
            </w:pPr>
            <w:r w:rsidRPr="001F7E26">
              <w:rPr>
                <w:rFonts w:ascii="Calibri" w:hAnsi="Calibri" w:cs="Calibri"/>
                <w:noProof/>
                <w:sz w:val="24"/>
                <w:szCs w:val="24"/>
                <w:lang w:val="el-GR" w:eastAsia="el-GR"/>
              </w:rPr>
              <w:drawing>
                <wp:inline distT="0" distB="0" distL="0" distR="0" wp14:anchorId="2F31D92C" wp14:editId="26653F2F">
                  <wp:extent cx="957936" cy="1606061"/>
                  <wp:effectExtent l="0" t="0" r="0" b="0"/>
                  <wp:docPr id="45" name="Picture 45" descr="A person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erson taking a selfie&#10;&#10;Description automatically generated"/>
                          <pic:cNvPicPr/>
                        </pic:nvPicPr>
                        <pic:blipFill>
                          <a:blip r:embed="rId36"/>
                          <a:stretch>
                            <a:fillRect/>
                          </a:stretch>
                        </pic:blipFill>
                        <pic:spPr>
                          <a:xfrm>
                            <a:off x="0" y="0"/>
                            <a:ext cx="958292" cy="1606658"/>
                          </a:xfrm>
                          <a:prstGeom prst="rect">
                            <a:avLst/>
                          </a:prstGeom>
                        </pic:spPr>
                      </pic:pic>
                    </a:graphicData>
                  </a:graphic>
                </wp:inline>
              </w:drawing>
            </w:r>
          </w:p>
        </w:tc>
        <w:tc>
          <w:tcPr>
            <w:tcW w:w="7559" w:type="dxa"/>
          </w:tcPr>
          <w:p w14:paraId="7779B3D1" w14:textId="77777777" w:rsidR="0056147E" w:rsidRPr="001F7E26" w:rsidRDefault="0056147E" w:rsidP="00157436">
            <w:pPr>
              <w:spacing w:after="60"/>
              <w:rPr>
                <w:rFonts w:ascii="Calibri" w:hAnsi="Calibri" w:cs="Calibri"/>
                <w:b w:val="0"/>
                <w:sz w:val="24"/>
                <w:szCs w:val="24"/>
                <w:lang w:val="el-GR"/>
              </w:rPr>
            </w:pPr>
            <w:r w:rsidRPr="001F7E26">
              <w:rPr>
                <w:rFonts w:ascii="Calibri" w:hAnsi="Calibri" w:cs="Calibri"/>
                <w:b w:val="0"/>
                <w:sz w:val="24"/>
                <w:szCs w:val="24"/>
                <w:lang w:val="el-GR"/>
              </w:rPr>
              <w:t xml:space="preserve">Κτήριο </w:t>
            </w:r>
            <w:proofErr w:type="spellStart"/>
            <w:r w:rsidRPr="001F7E26">
              <w:rPr>
                <w:rFonts w:ascii="Calibri" w:hAnsi="Calibri" w:cs="Calibri"/>
                <w:b w:val="0"/>
                <w:sz w:val="24"/>
                <w:szCs w:val="24"/>
                <w:lang w:val="el-GR"/>
              </w:rPr>
              <w:t>Γρ</w:t>
            </w:r>
            <w:proofErr w:type="spellEnd"/>
            <w:r w:rsidRPr="001F7E26">
              <w:rPr>
                <w:rFonts w:ascii="Calibri" w:hAnsi="Calibri" w:cs="Calibri"/>
                <w:b w:val="0"/>
                <w:sz w:val="24"/>
                <w:szCs w:val="24"/>
                <w:lang w:val="el-GR"/>
              </w:rPr>
              <w:t xml:space="preserve">. Λαμπράκη 126, </w:t>
            </w:r>
            <w:proofErr w:type="spellStart"/>
            <w:r w:rsidRPr="001F7E26">
              <w:rPr>
                <w:rFonts w:ascii="Calibri" w:hAnsi="Calibri" w:cs="Calibri"/>
                <w:b w:val="0"/>
                <w:sz w:val="24"/>
                <w:szCs w:val="24"/>
                <w:lang w:val="el-GR"/>
              </w:rPr>
              <w:t>γρ</w:t>
            </w:r>
            <w:proofErr w:type="spellEnd"/>
            <w:r w:rsidRPr="001F7E26">
              <w:rPr>
                <w:rFonts w:ascii="Calibri" w:hAnsi="Calibri" w:cs="Calibri"/>
                <w:b w:val="0"/>
                <w:sz w:val="24"/>
                <w:szCs w:val="24"/>
                <w:lang w:val="el-GR"/>
              </w:rPr>
              <w:t xml:space="preserve">. 404, Τηλ.210 4142452, </w:t>
            </w:r>
            <w:proofErr w:type="spellStart"/>
            <w:r w:rsidRPr="001F7E26">
              <w:rPr>
                <w:rFonts w:ascii="Calibri" w:hAnsi="Calibri" w:cs="Calibri"/>
                <w:b w:val="0"/>
                <w:sz w:val="24"/>
                <w:szCs w:val="24"/>
              </w:rPr>
              <w:t>arakitz</w:t>
            </w:r>
            <w:proofErr w:type="spellEnd"/>
            <w:r w:rsidRPr="001F7E26">
              <w:rPr>
                <w:rFonts w:ascii="Calibri" w:hAnsi="Calibri" w:cs="Calibri"/>
                <w:b w:val="0"/>
                <w:sz w:val="24"/>
                <w:szCs w:val="24"/>
                <w:lang w:val="el-GR"/>
              </w:rPr>
              <w:t>@</w:t>
            </w:r>
            <w:proofErr w:type="spellStart"/>
            <w:r w:rsidRPr="001F7E26">
              <w:rPr>
                <w:rFonts w:ascii="Calibri" w:hAnsi="Calibri" w:cs="Calibri"/>
                <w:b w:val="0"/>
                <w:sz w:val="24"/>
                <w:szCs w:val="24"/>
              </w:rPr>
              <w:t>unipi</w:t>
            </w:r>
            <w:proofErr w:type="spellEnd"/>
            <w:r w:rsidRPr="001F7E26">
              <w:rPr>
                <w:rFonts w:ascii="Calibri" w:hAnsi="Calibri" w:cs="Calibri"/>
                <w:b w:val="0"/>
                <w:sz w:val="24"/>
                <w:szCs w:val="24"/>
                <w:lang w:val="el-GR"/>
              </w:rPr>
              <w:t>.</w:t>
            </w:r>
            <w:r w:rsidRPr="001F7E26">
              <w:rPr>
                <w:rFonts w:ascii="Calibri" w:hAnsi="Calibri" w:cs="Calibri"/>
                <w:b w:val="0"/>
                <w:sz w:val="24"/>
                <w:szCs w:val="24"/>
              </w:rPr>
              <w:t>gr</w:t>
            </w:r>
          </w:p>
          <w:p w14:paraId="12F44594" w14:textId="77777777" w:rsidR="0056147E" w:rsidRPr="001F7E26" w:rsidRDefault="0056147E" w:rsidP="00157436">
            <w:pPr>
              <w:rPr>
                <w:rFonts w:ascii="Calibri" w:hAnsi="Calibri" w:cs="Calibri"/>
                <w:b w:val="0"/>
                <w:sz w:val="24"/>
                <w:szCs w:val="24"/>
                <w:lang w:val="el-GR"/>
              </w:rPr>
            </w:pPr>
            <w:r w:rsidRPr="001F7E26">
              <w:rPr>
                <w:rFonts w:ascii="Calibri" w:hAnsi="Calibri" w:cs="Calibri"/>
                <w:b w:val="0"/>
                <w:sz w:val="24"/>
                <w:szCs w:val="24"/>
                <w:lang w:val="el-GR"/>
              </w:rPr>
              <w:t xml:space="preserve">• </w:t>
            </w:r>
            <w:r w:rsidRPr="001F7E26">
              <w:rPr>
                <w:rFonts w:ascii="Calibri" w:hAnsi="Calibri" w:cs="Calibri"/>
                <w:b w:val="0"/>
                <w:sz w:val="24"/>
                <w:szCs w:val="24"/>
              </w:rPr>
              <w:t>Ph</w:t>
            </w:r>
            <w:r w:rsidRPr="001F7E26">
              <w:rPr>
                <w:rFonts w:ascii="Calibri" w:hAnsi="Calibri" w:cs="Calibri"/>
                <w:b w:val="0"/>
                <w:sz w:val="24"/>
                <w:szCs w:val="24"/>
                <w:lang w:val="el-GR"/>
              </w:rPr>
              <w:t>.</w:t>
            </w:r>
            <w:r w:rsidRPr="001F7E26">
              <w:rPr>
                <w:rFonts w:ascii="Calibri" w:hAnsi="Calibri" w:cs="Calibri"/>
                <w:b w:val="0"/>
                <w:sz w:val="24"/>
                <w:szCs w:val="24"/>
              </w:rPr>
              <w:t>D</w:t>
            </w:r>
            <w:r w:rsidRPr="001F7E26">
              <w:rPr>
                <w:rFonts w:ascii="Calibri" w:hAnsi="Calibri" w:cs="Calibri"/>
                <w:b w:val="0"/>
                <w:sz w:val="24"/>
                <w:szCs w:val="24"/>
                <w:lang w:val="el-GR"/>
              </w:rPr>
              <w:t>.(2008) Τμήμα Στατιστικής &amp; Ασφαλιστικής Επιστήμης, Πανεπιστήμιο Πειραιώς.</w:t>
            </w:r>
          </w:p>
          <w:p w14:paraId="401DF17E" w14:textId="77777777" w:rsidR="0056147E" w:rsidRPr="001F7E26" w:rsidRDefault="0056147E" w:rsidP="00157436">
            <w:pPr>
              <w:rPr>
                <w:rFonts w:ascii="Calibri" w:hAnsi="Calibri" w:cs="Calibri"/>
                <w:b w:val="0"/>
                <w:sz w:val="24"/>
                <w:szCs w:val="24"/>
                <w:lang w:val="el-GR"/>
              </w:rPr>
            </w:pPr>
            <w:r w:rsidRPr="001F7E26">
              <w:rPr>
                <w:rFonts w:ascii="Calibri" w:hAnsi="Calibri" w:cs="Calibri"/>
                <w:b w:val="0"/>
                <w:sz w:val="24"/>
                <w:szCs w:val="24"/>
                <w:lang w:val="el-GR"/>
              </w:rPr>
              <w:t xml:space="preserve">• </w:t>
            </w:r>
            <w:r w:rsidRPr="001F7E26">
              <w:rPr>
                <w:rFonts w:ascii="Calibri" w:hAnsi="Calibri" w:cs="Calibri"/>
                <w:b w:val="0"/>
                <w:sz w:val="24"/>
                <w:szCs w:val="24"/>
              </w:rPr>
              <w:t>M</w:t>
            </w:r>
            <w:r w:rsidRPr="001F7E26">
              <w:rPr>
                <w:rFonts w:ascii="Calibri" w:hAnsi="Calibri" w:cs="Calibri"/>
                <w:b w:val="0"/>
                <w:sz w:val="24"/>
                <w:szCs w:val="24"/>
                <w:lang w:val="el-GR"/>
              </w:rPr>
              <w:t>.</w:t>
            </w:r>
            <w:r w:rsidRPr="001F7E26">
              <w:rPr>
                <w:rFonts w:ascii="Calibri" w:hAnsi="Calibri" w:cs="Calibri"/>
                <w:b w:val="0"/>
                <w:sz w:val="24"/>
                <w:szCs w:val="24"/>
              </w:rPr>
              <w:t>Sc</w:t>
            </w:r>
            <w:r w:rsidRPr="001F7E26">
              <w:rPr>
                <w:rFonts w:ascii="Calibri" w:hAnsi="Calibri" w:cs="Calibri"/>
                <w:b w:val="0"/>
                <w:sz w:val="24"/>
                <w:szCs w:val="24"/>
                <w:lang w:val="el-GR"/>
              </w:rPr>
              <w:t>. (2004) “Εφαρμοσμένη Στατιστική”, Τμήμα Στατιστικής και Ασφαλιστικής Επιστήμης, Πανεπιστήμιο Πειραιώς.</w:t>
            </w:r>
          </w:p>
          <w:p w14:paraId="57C6477D" w14:textId="77777777" w:rsidR="0056147E" w:rsidRPr="001F7E26" w:rsidRDefault="0056147E" w:rsidP="00157436">
            <w:pPr>
              <w:spacing w:after="60"/>
              <w:rPr>
                <w:rFonts w:ascii="Calibri" w:hAnsi="Calibri" w:cs="Calibri"/>
                <w:b w:val="0"/>
                <w:sz w:val="24"/>
                <w:szCs w:val="24"/>
                <w:lang w:val="el-GR"/>
              </w:rPr>
            </w:pPr>
            <w:r w:rsidRPr="001F7E26">
              <w:rPr>
                <w:rFonts w:ascii="Calibri" w:hAnsi="Calibri" w:cs="Calibri"/>
                <w:b w:val="0"/>
                <w:sz w:val="24"/>
                <w:szCs w:val="24"/>
                <w:lang w:val="el-GR"/>
              </w:rPr>
              <w:t xml:space="preserve">• </w:t>
            </w:r>
            <w:r w:rsidRPr="001F7E26">
              <w:rPr>
                <w:rFonts w:ascii="Calibri" w:hAnsi="Calibri" w:cs="Calibri"/>
                <w:b w:val="0"/>
                <w:sz w:val="24"/>
                <w:szCs w:val="24"/>
              </w:rPr>
              <w:t>B</w:t>
            </w:r>
            <w:r w:rsidRPr="001F7E26">
              <w:rPr>
                <w:rFonts w:ascii="Calibri" w:hAnsi="Calibri" w:cs="Calibri"/>
                <w:b w:val="0"/>
                <w:sz w:val="24"/>
                <w:szCs w:val="24"/>
                <w:lang w:val="el-GR"/>
              </w:rPr>
              <w:t>.</w:t>
            </w:r>
            <w:r w:rsidRPr="001F7E26">
              <w:rPr>
                <w:rFonts w:ascii="Calibri" w:hAnsi="Calibri" w:cs="Calibri"/>
                <w:b w:val="0"/>
                <w:sz w:val="24"/>
                <w:szCs w:val="24"/>
              </w:rPr>
              <w:t>Sc</w:t>
            </w:r>
            <w:r w:rsidRPr="001F7E26">
              <w:rPr>
                <w:rFonts w:ascii="Calibri" w:hAnsi="Calibri" w:cs="Calibri"/>
                <w:b w:val="0"/>
                <w:sz w:val="24"/>
                <w:szCs w:val="24"/>
                <w:lang w:val="el-GR"/>
              </w:rPr>
              <w:t xml:space="preserve">. (2002), </w:t>
            </w:r>
            <w:proofErr w:type="spellStart"/>
            <w:r w:rsidRPr="001F7E26">
              <w:rPr>
                <w:rFonts w:ascii="Calibri" w:hAnsi="Calibri" w:cs="Calibri"/>
                <w:b w:val="0"/>
                <w:sz w:val="24"/>
                <w:szCs w:val="24"/>
                <w:lang w:val="el-GR"/>
              </w:rPr>
              <w:t>Τμ</w:t>
            </w:r>
            <w:proofErr w:type="spellEnd"/>
            <w:r w:rsidRPr="001F7E26">
              <w:rPr>
                <w:rFonts w:ascii="Calibri" w:hAnsi="Calibri" w:cs="Calibri"/>
                <w:b w:val="0"/>
                <w:sz w:val="24"/>
                <w:szCs w:val="24"/>
                <w:lang w:val="el-GR"/>
              </w:rPr>
              <w:t xml:space="preserve">. Μαθηματικών, Εθνικό &amp; Καποδιστριακό </w:t>
            </w:r>
            <w:proofErr w:type="spellStart"/>
            <w:r w:rsidRPr="001F7E26">
              <w:rPr>
                <w:rFonts w:ascii="Calibri" w:hAnsi="Calibri" w:cs="Calibri"/>
                <w:b w:val="0"/>
                <w:sz w:val="24"/>
                <w:szCs w:val="24"/>
                <w:lang w:val="el-GR"/>
              </w:rPr>
              <w:t>Πανεπ</w:t>
            </w:r>
            <w:proofErr w:type="spellEnd"/>
            <w:r w:rsidRPr="001F7E26">
              <w:rPr>
                <w:rFonts w:ascii="Calibri" w:hAnsi="Calibri" w:cs="Calibri"/>
                <w:b w:val="0"/>
                <w:sz w:val="24"/>
                <w:szCs w:val="24"/>
                <w:lang w:val="el-GR"/>
              </w:rPr>
              <w:t>. Αθηνών</w:t>
            </w:r>
          </w:p>
          <w:p w14:paraId="6CB162A5" w14:textId="77777777" w:rsidR="0056147E" w:rsidRPr="001F7E26" w:rsidRDefault="0056147E" w:rsidP="00157436">
            <w:pPr>
              <w:spacing w:after="60"/>
              <w:rPr>
                <w:rFonts w:ascii="Calibri" w:hAnsi="Calibri" w:cs="Calibri"/>
                <w:b w:val="0"/>
                <w:sz w:val="24"/>
                <w:szCs w:val="24"/>
                <w:lang w:val="el-GR"/>
              </w:rPr>
            </w:pPr>
            <w:r w:rsidRPr="001F7E26">
              <w:rPr>
                <w:rFonts w:ascii="Calibri" w:hAnsi="Calibri" w:cs="Calibri"/>
                <w:b w:val="0"/>
                <w:i/>
                <w:sz w:val="24"/>
                <w:szCs w:val="24"/>
                <w:lang w:val="el-GR"/>
              </w:rPr>
              <w:t>Γνωστικό Αντικείμενο</w:t>
            </w:r>
            <w:r w:rsidRPr="001F7E26">
              <w:rPr>
                <w:rFonts w:ascii="Calibri" w:hAnsi="Calibri" w:cs="Calibri"/>
                <w:b w:val="0"/>
                <w:sz w:val="24"/>
                <w:szCs w:val="24"/>
                <w:lang w:val="el-GR"/>
              </w:rPr>
              <w:t>: Στατιστική</w:t>
            </w:r>
          </w:p>
          <w:p w14:paraId="6C6F2DFB" w14:textId="19B7E2AA" w:rsidR="00663380" w:rsidRPr="00CB58F0" w:rsidRDefault="0056147E" w:rsidP="00157436">
            <w:pPr>
              <w:spacing w:after="60"/>
              <w:rPr>
                <w:rFonts w:ascii="Calibri" w:hAnsi="Calibri" w:cs="Calibri"/>
                <w:b w:val="0"/>
                <w:sz w:val="24"/>
                <w:szCs w:val="24"/>
                <w:lang w:val="el-GR"/>
              </w:rPr>
            </w:pPr>
            <w:r w:rsidRPr="001F7E26">
              <w:rPr>
                <w:rFonts w:ascii="Calibri" w:hAnsi="Calibri" w:cs="Calibri"/>
                <w:b w:val="0"/>
                <w:i/>
                <w:sz w:val="24"/>
                <w:szCs w:val="24"/>
                <w:lang w:val="el-GR"/>
              </w:rPr>
              <w:t>Ερευνητικά Ενδιαφέροντα</w:t>
            </w:r>
            <w:r w:rsidRPr="001F7E26">
              <w:rPr>
                <w:rFonts w:ascii="Calibri" w:hAnsi="Calibri" w:cs="Calibri"/>
                <w:b w:val="0"/>
                <w:sz w:val="24"/>
                <w:szCs w:val="24"/>
                <w:lang w:val="el-GR"/>
              </w:rPr>
              <w:t>: Στατιστικός Έλεγχος Ποιότητας/Διεργασιών, Θεωρία και Εφαρμογές Στατιστικών Συναρτήσεων Ροών και Σχηματισμών, Εφαρμογές Κατανομών Χρόνων Διακοπής και Αθροισμάτων Διακοπής, Εφαρμοσμένες Πιθανότητες</w:t>
            </w:r>
            <w:r w:rsidR="00CB58F0" w:rsidRPr="00CB58F0">
              <w:rPr>
                <w:rFonts w:ascii="Calibri" w:hAnsi="Calibri" w:cs="Calibri"/>
                <w:b w:val="0"/>
                <w:sz w:val="24"/>
                <w:szCs w:val="24"/>
                <w:lang w:val="el-GR"/>
              </w:rPr>
              <w:t>.</w:t>
            </w:r>
          </w:p>
          <w:p w14:paraId="79B59BC6" w14:textId="41BF4606" w:rsidR="0056147E" w:rsidRPr="001F7E26" w:rsidRDefault="0056147E" w:rsidP="00157436">
            <w:pPr>
              <w:rPr>
                <w:rFonts w:ascii="Calibri" w:hAnsi="Calibri" w:cs="Calibri"/>
                <w:sz w:val="24"/>
                <w:szCs w:val="24"/>
                <w:lang w:val="el-GR"/>
              </w:rPr>
            </w:pPr>
            <w:r w:rsidRPr="00B82452">
              <w:rPr>
                <w:rFonts w:ascii="Calibri" w:hAnsi="Calibri" w:cs="Calibri"/>
                <w:b w:val="0"/>
                <w:i/>
                <w:sz w:val="24"/>
                <w:szCs w:val="24"/>
                <w:lang w:val="el-GR"/>
              </w:rPr>
              <w:t>Διδασκαλία μαθημάτων</w:t>
            </w:r>
            <w:r w:rsidRPr="00B82452">
              <w:rPr>
                <w:rFonts w:ascii="Calibri" w:hAnsi="Calibri" w:cs="Calibri"/>
                <w:b w:val="0"/>
                <w:sz w:val="24"/>
                <w:szCs w:val="24"/>
                <w:lang w:val="el-GR"/>
              </w:rPr>
              <w:t xml:space="preserve"> (202</w:t>
            </w:r>
            <w:r w:rsidR="00BD67EA" w:rsidRPr="00B82452">
              <w:rPr>
                <w:rFonts w:ascii="Calibri" w:hAnsi="Calibri" w:cs="Calibri"/>
                <w:b w:val="0"/>
                <w:sz w:val="24"/>
                <w:szCs w:val="24"/>
                <w:lang w:val="el-GR"/>
              </w:rPr>
              <w:t>4</w:t>
            </w:r>
            <w:r w:rsidRPr="00B82452">
              <w:rPr>
                <w:rFonts w:ascii="Calibri" w:hAnsi="Calibri" w:cs="Calibri"/>
                <w:b w:val="0"/>
                <w:sz w:val="24"/>
                <w:szCs w:val="24"/>
                <w:lang w:val="el-GR"/>
              </w:rPr>
              <w:t>-2</w:t>
            </w:r>
            <w:r w:rsidR="00BD67EA" w:rsidRPr="00B82452">
              <w:rPr>
                <w:rFonts w:ascii="Calibri" w:hAnsi="Calibri" w:cs="Calibri"/>
                <w:b w:val="0"/>
                <w:sz w:val="24"/>
                <w:szCs w:val="24"/>
                <w:lang w:val="el-GR"/>
              </w:rPr>
              <w:t>5</w:t>
            </w:r>
            <w:r w:rsidRPr="00B82452">
              <w:rPr>
                <w:rFonts w:ascii="Calibri" w:hAnsi="Calibri" w:cs="Calibri"/>
                <w:b w:val="0"/>
                <w:sz w:val="24"/>
                <w:szCs w:val="24"/>
                <w:lang w:val="el-GR"/>
              </w:rPr>
              <w:t>):</w:t>
            </w:r>
            <w:r w:rsidRPr="001F7E26">
              <w:rPr>
                <w:rFonts w:ascii="Calibri" w:hAnsi="Calibri" w:cs="Calibri"/>
                <w:b w:val="0"/>
                <w:sz w:val="24"/>
                <w:szCs w:val="24"/>
                <w:lang w:val="el-GR"/>
              </w:rPr>
              <w:tab/>
            </w:r>
            <w:r w:rsidR="00FF7565">
              <w:rPr>
                <w:rFonts w:ascii="Calibri" w:hAnsi="Calibri" w:cs="Calibri"/>
                <w:b w:val="0"/>
                <w:sz w:val="24"/>
                <w:szCs w:val="24"/>
                <w:lang w:val="el-GR"/>
              </w:rPr>
              <w:t>Στατιστική Ι: Εκτιμητική (4</w:t>
            </w:r>
            <w:r w:rsidR="00FF7565" w:rsidRPr="00FF7565">
              <w:rPr>
                <w:rFonts w:ascii="Calibri" w:hAnsi="Calibri" w:cs="Calibri"/>
                <w:b w:val="0"/>
                <w:sz w:val="24"/>
                <w:szCs w:val="24"/>
                <w:vertAlign w:val="superscript"/>
                <w:lang w:val="el-GR"/>
              </w:rPr>
              <w:t>ο</w:t>
            </w:r>
            <w:r w:rsidR="00FF7565">
              <w:rPr>
                <w:rFonts w:ascii="Calibri" w:hAnsi="Calibri" w:cs="Calibri"/>
                <w:b w:val="0"/>
                <w:sz w:val="24"/>
                <w:szCs w:val="24"/>
                <w:lang w:val="el-GR"/>
              </w:rPr>
              <w:t xml:space="preserve"> εξ.,</w:t>
            </w:r>
            <w:r w:rsidR="00612C17" w:rsidRPr="00612C17">
              <w:rPr>
                <w:rFonts w:ascii="Calibri" w:hAnsi="Calibri" w:cs="Calibri"/>
                <w:b w:val="0"/>
                <w:sz w:val="24"/>
                <w:szCs w:val="24"/>
                <w:lang w:val="el-GR"/>
              </w:rPr>
              <w:t xml:space="preserve"> </w:t>
            </w:r>
            <w:r w:rsidR="00FF7565">
              <w:rPr>
                <w:rFonts w:ascii="Calibri" w:hAnsi="Calibri" w:cs="Calibri"/>
                <w:b w:val="0"/>
                <w:sz w:val="24"/>
                <w:szCs w:val="24"/>
                <w:lang w:val="el-GR"/>
              </w:rPr>
              <w:t xml:space="preserve">ΥΠ), </w:t>
            </w:r>
            <w:r w:rsidRPr="001F7E26">
              <w:rPr>
                <w:rFonts w:ascii="Calibri" w:hAnsi="Calibri" w:cs="Calibri"/>
                <w:b w:val="0"/>
                <w:sz w:val="24"/>
                <w:szCs w:val="24"/>
                <w:lang w:val="el-GR"/>
              </w:rPr>
              <w:t>Θεωρία Αξιοπιστίας (5ο εξ., ΕΠ), Στατιστικός Έλεγχος Ποιότητας (6ο εξ., ΕΠ)</w:t>
            </w:r>
            <w:r w:rsidRPr="001F7E26">
              <w:rPr>
                <w:rFonts w:ascii="Calibri" w:hAnsi="Calibri" w:cs="Calibri"/>
                <w:sz w:val="24"/>
                <w:szCs w:val="24"/>
                <w:lang w:val="el-GR"/>
              </w:rPr>
              <w:t xml:space="preserve"> </w:t>
            </w:r>
          </w:p>
        </w:tc>
      </w:tr>
      <w:tr w:rsidR="0056147E" w:rsidRPr="00CB58F0" w14:paraId="24D62CA7" w14:textId="77777777" w:rsidTr="00157436">
        <w:tc>
          <w:tcPr>
            <w:tcW w:w="1762" w:type="dxa"/>
            <w:shd w:val="clear" w:color="auto" w:fill="B6CBFA" w:themeFill="text2" w:themeFillTint="33"/>
            <w:tcMar>
              <w:left w:w="28" w:type="dxa"/>
              <w:right w:w="28" w:type="dxa"/>
            </w:tcMar>
          </w:tcPr>
          <w:p w14:paraId="1388427C" w14:textId="39161949" w:rsidR="0056147E" w:rsidRDefault="0056147E" w:rsidP="00157436">
            <w:pPr>
              <w:jc w:val="center"/>
              <w:rPr>
                <w:rFonts w:ascii="Calibri" w:hAnsi="Calibri" w:cs="Calibri"/>
                <w:bCs/>
                <w:sz w:val="24"/>
                <w:szCs w:val="24"/>
              </w:rPr>
            </w:pPr>
            <w:proofErr w:type="spellStart"/>
            <w:r w:rsidRPr="001F7E26">
              <w:rPr>
                <w:rFonts w:ascii="Calibri" w:hAnsi="Calibri" w:cs="Calibri"/>
                <w:bCs/>
                <w:sz w:val="24"/>
                <w:szCs w:val="24"/>
              </w:rPr>
              <w:t>Τρι</w:t>
            </w:r>
            <w:proofErr w:type="spellEnd"/>
            <w:r w:rsidRPr="001F7E26">
              <w:rPr>
                <w:rFonts w:ascii="Calibri" w:hAnsi="Calibri" w:cs="Calibri"/>
                <w:bCs/>
                <w:sz w:val="24"/>
                <w:szCs w:val="24"/>
              </w:rPr>
              <w:t xml:space="preserve">ανταφύλλου </w:t>
            </w:r>
            <w:proofErr w:type="spellStart"/>
            <w:r w:rsidRPr="001F7E26">
              <w:rPr>
                <w:rFonts w:ascii="Calibri" w:hAnsi="Calibri" w:cs="Calibri"/>
                <w:bCs/>
                <w:sz w:val="24"/>
                <w:szCs w:val="24"/>
              </w:rPr>
              <w:t>Ιωάννης</w:t>
            </w:r>
            <w:proofErr w:type="spellEnd"/>
          </w:p>
          <w:p w14:paraId="1FD4C7D5" w14:textId="77777777" w:rsidR="00155214" w:rsidRPr="001F7E26" w:rsidRDefault="00155214" w:rsidP="00157436">
            <w:pPr>
              <w:jc w:val="center"/>
              <w:rPr>
                <w:rFonts w:ascii="Calibri" w:hAnsi="Calibri" w:cs="Calibri"/>
                <w:b w:val="0"/>
                <w:bCs/>
                <w:sz w:val="24"/>
                <w:szCs w:val="24"/>
              </w:rPr>
            </w:pPr>
          </w:p>
          <w:p w14:paraId="6D6B576D" w14:textId="77777777" w:rsidR="0056147E" w:rsidRPr="001F7E26" w:rsidRDefault="0056147E" w:rsidP="00157436">
            <w:pPr>
              <w:jc w:val="center"/>
              <w:rPr>
                <w:rFonts w:ascii="Calibri" w:hAnsi="Calibri" w:cs="Calibri"/>
                <w:sz w:val="24"/>
                <w:szCs w:val="24"/>
              </w:rPr>
            </w:pPr>
            <w:r w:rsidRPr="001F7E26">
              <w:rPr>
                <w:rFonts w:ascii="Calibri" w:hAnsi="Calibri" w:cs="Calibri"/>
                <w:noProof/>
                <w:sz w:val="24"/>
                <w:szCs w:val="24"/>
                <w:lang w:val="el-GR" w:eastAsia="el-GR"/>
              </w:rPr>
              <w:drawing>
                <wp:inline distT="0" distB="0" distL="0" distR="0" wp14:anchorId="1535AB85" wp14:editId="4701BEB2">
                  <wp:extent cx="981710" cy="1409065"/>
                  <wp:effectExtent l="0" t="0" r="889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81710" cy="1409065"/>
                          </a:xfrm>
                          <a:prstGeom prst="rect">
                            <a:avLst/>
                          </a:prstGeom>
                        </pic:spPr>
                      </pic:pic>
                    </a:graphicData>
                  </a:graphic>
                </wp:inline>
              </w:drawing>
            </w:r>
            <w:r w:rsidRPr="001F7E26">
              <w:rPr>
                <w:rFonts w:ascii="Calibri" w:hAnsi="Calibri" w:cs="Calibri"/>
                <w:noProof/>
                <w:sz w:val="24"/>
                <w:szCs w:val="24"/>
              </w:rPr>
              <w:t xml:space="preserve"> </w:t>
            </w:r>
          </w:p>
        </w:tc>
        <w:tc>
          <w:tcPr>
            <w:tcW w:w="7559" w:type="dxa"/>
          </w:tcPr>
          <w:p w14:paraId="4A05DC45" w14:textId="77777777" w:rsidR="0056147E" w:rsidRPr="001F7E26" w:rsidRDefault="0056147E" w:rsidP="00157436">
            <w:pPr>
              <w:spacing w:after="60"/>
              <w:rPr>
                <w:rFonts w:ascii="Calibri" w:hAnsi="Calibri" w:cs="Calibri"/>
                <w:b w:val="0"/>
                <w:sz w:val="24"/>
                <w:szCs w:val="24"/>
                <w:lang w:val="el-GR"/>
              </w:rPr>
            </w:pPr>
            <w:r w:rsidRPr="001F7E26">
              <w:rPr>
                <w:rFonts w:ascii="Calibri" w:hAnsi="Calibri" w:cs="Calibri"/>
                <w:b w:val="0"/>
                <w:sz w:val="24"/>
                <w:szCs w:val="24"/>
                <w:lang w:val="el-GR"/>
              </w:rPr>
              <w:t xml:space="preserve">Κτ. </w:t>
            </w:r>
            <w:proofErr w:type="spellStart"/>
            <w:r w:rsidRPr="001F7E26">
              <w:rPr>
                <w:rFonts w:ascii="Calibri" w:hAnsi="Calibri" w:cs="Calibri"/>
                <w:b w:val="0"/>
                <w:sz w:val="24"/>
                <w:szCs w:val="24"/>
                <w:lang w:val="el-GR"/>
              </w:rPr>
              <w:t>Γρ</w:t>
            </w:r>
            <w:proofErr w:type="spellEnd"/>
            <w:r w:rsidRPr="001F7E26">
              <w:rPr>
                <w:rFonts w:ascii="Calibri" w:hAnsi="Calibri" w:cs="Calibri"/>
                <w:b w:val="0"/>
                <w:sz w:val="24"/>
                <w:szCs w:val="24"/>
                <w:lang w:val="el-GR"/>
              </w:rPr>
              <w:t xml:space="preserve">. Λαμπράκη 126, γρ.402, Τηλ.210 4142728, </w:t>
            </w:r>
            <w:proofErr w:type="spellStart"/>
            <w:r w:rsidRPr="001F7E26">
              <w:rPr>
                <w:rFonts w:ascii="Calibri" w:hAnsi="Calibri" w:cs="Calibri"/>
                <w:b w:val="0"/>
                <w:sz w:val="24"/>
                <w:szCs w:val="24"/>
              </w:rPr>
              <w:t>itriantafyllou</w:t>
            </w:r>
            <w:proofErr w:type="spellEnd"/>
            <w:r w:rsidRPr="001F7E26">
              <w:rPr>
                <w:rFonts w:ascii="Calibri" w:hAnsi="Calibri" w:cs="Calibri"/>
                <w:b w:val="0"/>
                <w:sz w:val="24"/>
                <w:szCs w:val="24"/>
                <w:lang w:val="el-GR"/>
              </w:rPr>
              <w:t>@</w:t>
            </w:r>
            <w:proofErr w:type="spellStart"/>
            <w:r w:rsidRPr="001F7E26">
              <w:rPr>
                <w:rFonts w:ascii="Calibri" w:hAnsi="Calibri" w:cs="Calibri"/>
                <w:b w:val="0"/>
                <w:sz w:val="24"/>
                <w:szCs w:val="24"/>
              </w:rPr>
              <w:t>unipi</w:t>
            </w:r>
            <w:proofErr w:type="spellEnd"/>
            <w:r w:rsidRPr="001F7E26">
              <w:rPr>
                <w:rFonts w:ascii="Calibri" w:hAnsi="Calibri" w:cs="Calibri"/>
                <w:b w:val="0"/>
                <w:sz w:val="24"/>
                <w:szCs w:val="24"/>
                <w:lang w:val="el-GR"/>
              </w:rPr>
              <w:t>.</w:t>
            </w:r>
            <w:r w:rsidRPr="001F7E26">
              <w:rPr>
                <w:rFonts w:ascii="Calibri" w:hAnsi="Calibri" w:cs="Calibri"/>
                <w:b w:val="0"/>
                <w:sz w:val="24"/>
                <w:szCs w:val="24"/>
              </w:rPr>
              <w:t>gr</w:t>
            </w:r>
          </w:p>
          <w:p w14:paraId="5DE01DA7" w14:textId="77777777" w:rsidR="0056147E" w:rsidRPr="001F7E26" w:rsidRDefault="0056147E" w:rsidP="00157436">
            <w:pPr>
              <w:rPr>
                <w:rFonts w:ascii="Calibri" w:hAnsi="Calibri" w:cs="Calibri"/>
                <w:b w:val="0"/>
                <w:sz w:val="24"/>
                <w:szCs w:val="24"/>
                <w:lang w:val="el-GR"/>
              </w:rPr>
            </w:pPr>
            <w:r w:rsidRPr="001F7E26">
              <w:rPr>
                <w:rFonts w:ascii="Calibri" w:hAnsi="Calibri" w:cs="Calibri"/>
                <w:b w:val="0"/>
                <w:sz w:val="24"/>
                <w:szCs w:val="24"/>
                <w:lang w:val="el-GR"/>
              </w:rPr>
              <w:t xml:space="preserve">• </w:t>
            </w:r>
            <w:r w:rsidRPr="001F7E26">
              <w:rPr>
                <w:rFonts w:ascii="Calibri" w:hAnsi="Calibri" w:cs="Calibri"/>
                <w:b w:val="0"/>
                <w:sz w:val="24"/>
                <w:szCs w:val="24"/>
              </w:rPr>
              <w:t>Ph</w:t>
            </w:r>
            <w:r w:rsidRPr="001F7E26">
              <w:rPr>
                <w:rFonts w:ascii="Calibri" w:hAnsi="Calibri" w:cs="Calibri"/>
                <w:b w:val="0"/>
                <w:sz w:val="24"/>
                <w:szCs w:val="24"/>
                <w:lang w:val="el-GR"/>
              </w:rPr>
              <w:t>.</w:t>
            </w:r>
            <w:r w:rsidRPr="001F7E26">
              <w:rPr>
                <w:rFonts w:ascii="Calibri" w:hAnsi="Calibri" w:cs="Calibri"/>
                <w:b w:val="0"/>
                <w:sz w:val="24"/>
                <w:szCs w:val="24"/>
              </w:rPr>
              <w:t>D</w:t>
            </w:r>
            <w:r w:rsidRPr="001F7E26">
              <w:rPr>
                <w:rFonts w:ascii="Calibri" w:hAnsi="Calibri" w:cs="Calibri"/>
                <w:b w:val="0"/>
                <w:sz w:val="24"/>
                <w:szCs w:val="24"/>
                <w:lang w:val="el-GR"/>
              </w:rPr>
              <w:t>.(2009) Τμήμα Στατιστικής &amp; Ασφαλιστικής Επιστήμης, Πανεπιστήμιο Πειραιώς.</w:t>
            </w:r>
          </w:p>
          <w:p w14:paraId="79DE80A8" w14:textId="77777777" w:rsidR="0056147E" w:rsidRPr="001F7E26" w:rsidRDefault="0056147E" w:rsidP="00157436">
            <w:pPr>
              <w:rPr>
                <w:rFonts w:ascii="Calibri" w:hAnsi="Calibri" w:cs="Calibri"/>
                <w:b w:val="0"/>
                <w:sz w:val="24"/>
                <w:szCs w:val="24"/>
                <w:lang w:val="el-GR"/>
              </w:rPr>
            </w:pPr>
            <w:r w:rsidRPr="001F7E26">
              <w:rPr>
                <w:rFonts w:ascii="Calibri" w:hAnsi="Calibri" w:cs="Calibri"/>
                <w:b w:val="0"/>
                <w:sz w:val="24"/>
                <w:szCs w:val="24"/>
                <w:lang w:val="el-GR"/>
              </w:rPr>
              <w:t xml:space="preserve">• </w:t>
            </w:r>
            <w:r w:rsidRPr="001F7E26">
              <w:rPr>
                <w:rFonts w:ascii="Calibri" w:hAnsi="Calibri" w:cs="Calibri"/>
                <w:b w:val="0"/>
                <w:sz w:val="24"/>
                <w:szCs w:val="24"/>
              </w:rPr>
              <w:t>M</w:t>
            </w:r>
            <w:r w:rsidRPr="001F7E26">
              <w:rPr>
                <w:rFonts w:ascii="Calibri" w:hAnsi="Calibri" w:cs="Calibri"/>
                <w:b w:val="0"/>
                <w:sz w:val="24"/>
                <w:szCs w:val="24"/>
                <w:lang w:val="el-GR"/>
              </w:rPr>
              <w:t>.</w:t>
            </w:r>
            <w:r w:rsidRPr="001F7E26">
              <w:rPr>
                <w:rFonts w:ascii="Calibri" w:hAnsi="Calibri" w:cs="Calibri"/>
                <w:b w:val="0"/>
                <w:sz w:val="24"/>
                <w:szCs w:val="24"/>
              </w:rPr>
              <w:t>Sc</w:t>
            </w:r>
            <w:r w:rsidRPr="001F7E26">
              <w:rPr>
                <w:rFonts w:ascii="Calibri" w:hAnsi="Calibri" w:cs="Calibri"/>
                <w:b w:val="0"/>
                <w:sz w:val="24"/>
                <w:szCs w:val="24"/>
                <w:lang w:val="el-GR"/>
              </w:rPr>
              <w:t>. (2005) “Εφαρμοσμένη Στατιστική”, Τμήμα Στατιστικής και Ασφαλιστικής Επιστήμης, Πανεπιστήμιο Πειραιώς.</w:t>
            </w:r>
          </w:p>
          <w:p w14:paraId="67FAA9EF" w14:textId="77777777" w:rsidR="0056147E" w:rsidRPr="005B4DF4" w:rsidRDefault="0056147E" w:rsidP="00157436">
            <w:pPr>
              <w:spacing w:after="60"/>
              <w:rPr>
                <w:rFonts w:ascii="Calibri" w:hAnsi="Calibri" w:cs="Calibri"/>
                <w:b w:val="0"/>
                <w:sz w:val="24"/>
                <w:szCs w:val="24"/>
                <w:lang w:val="el-GR"/>
              </w:rPr>
            </w:pPr>
            <w:r w:rsidRPr="001F7E26">
              <w:rPr>
                <w:rFonts w:ascii="Calibri" w:hAnsi="Calibri" w:cs="Calibri"/>
                <w:b w:val="0"/>
                <w:sz w:val="24"/>
                <w:szCs w:val="24"/>
                <w:lang w:val="el-GR"/>
              </w:rPr>
              <w:t xml:space="preserve">• </w:t>
            </w:r>
            <w:r w:rsidRPr="001F7E26">
              <w:rPr>
                <w:rFonts w:ascii="Calibri" w:hAnsi="Calibri" w:cs="Calibri"/>
                <w:b w:val="0"/>
                <w:sz w:val="24"/>
                <w:szCs w:val="24"/>
              </w:rPr>
              <w:t>B</w:t>
            </w:r>
            <w:r w:rsidRPr="001F7E26">
              <w:rPr>
                <w:rFonts w:ascii="Calibri" w:hAnsi="Calibri" w:cs="Calibri"/>
                <w:b w:val="0"/>
                <w:sz w:val="24"/>
                <w:szCs w:val="24"/>
                <w:lang w:val="el-GR"/>
              </w:rPr>
              <w:t>.</w:t>
            </w:r>
            <w:r w:rsidRPr="001F7E26">
              <w:rPr>
                <w:rFonts w:ascii="Calibri" w:hAnsi="Calibri" w:cs="Calibri"/>
                <w:b w:val="0"/>
                <w:sz w:val="24"/>
                <w:szCs w:val="24"/>
              </w:rPr>
              <w:t>Sc</w:t>
            </w:r>
            <w:r w:rsidRPr="001F7E26">
              <w:rPr>
                <w:rFonts w:ascii="Calibri" w:hAnsi="Calibri" w:cs="Calibri"/>
                <w:b w:val="0"/>
                <w:sz w:val="24"/>
                <w:szCs w:val="24"/>
                <w:lang w:val="el-GR"/>
              </w:rPr>
              <w:t xml:space="preserve">. (2002), </w:t>
            </w:r>
            <w:proofErr w:type="spellStart"/>
            <w:r w:rsidRPr="001F7E26">
              <w:rPr>
                <w:rFonts w:ascii="Calibri" w:hAnsi="Calibri" w:cs="Calibri"/>
                <w:b w:val="0"/>
                <w:sz w:val="24"/>
                <w:szCs w:val="24"/>
                <w:lang w:val="el-GR"/>
              </w:rPr>
              <w:t>Τμ</w:t>
            </w:r>
            <w:proofErr w:type="spellEnd"/>
            <w:r w:rsidRPr="001F7E26">
              <w:rPr>
                <w:rFonts w:ascii="Calibri" w:hAnsi="Calibri" w:cs="Calibri"/>
                <w:b w:val="0"/>
                <w:sz w:val="24"/>
                <w:szCs w:val="24"/>
                <w:lang w:val="el-GR"/>
              </w:rPr>
              <w:t xml:space="preserve">. Μαθηματικών, Εθνικό &amp; Καποδιστριακό </w:t>
            </w:r>
            <w:proofErr w:type="spellStart"/>
            <w:r w:rsidRPr="001F7E26">
              <w:rPr>
                <w:rFonts w:ascii="Calibri" w:hAnsi="Calibri" w:cs="Calibri"/>
                <w:b w:val="0"/>
                <w:sz w:val="24"/>
                <w:szCs w:val="24"/>
                <w:lang w:val="el-GR"/>
              </w:rPr>
              <w:t>Πανεπ</w:t>
            </w:r>
            <w:proofErr w:type="spellEnd"/>
            <w:r w:rsidRPr="001F7E26">
              <w:rPr>
                <w:rFonts w:ascii="Calibri" w:hAnsi="Calibri" w:cs="Calibri"/>
                <w:b w:val="0"/>
                <w:sz w:val="24"/>
                <w:szCs w:val="24"/>
                <w:lang w:val="el-GR"/>
              </w:rPr>
              <w:t xml:space="preserve">. </w:t>
            </w:r>
            <w:r w:rsidRPr="005B4DF4">
              <w:rPr>
                <w:rFonts w:ascii="Calibri" w:hAnsi="Calibri" w:cs="Calibri"/>
                <w:b w:val="0"/>
                <w:sz w:val="24"/>
                <w:szCs w:val="24"/>
                <w:lang w:val="el-GR"/>
              </w:rPr>
              <w:t>Αθηνών</w:t>
            </w:r>
          </w:p>
          <w:p w14:paraId="16562E3D" w14:textId="77777777" w:rsidR="0056147E" w:rsidRPr="005B4DF4" w:rsidRDefault="0056147E" w:rsidP="00157436">
            <w:pPr>
              <w:spacing w:after="60"/>
              <w:rPr>
                <w:rFonts w:ascii="Calibri" w:hAnsi="Calibri" w:cs="Calibri"/>
                <w:b w:val="0"/>
                <w:sz w:val="24"/>
                <w:szCs w:val="24"/>
                <w:lang w:val="el-GR"/>
              </w:rPr>
            </w:pPr>
            <w:r w:rsidRPr="005B4DF4">
              <w:rPr>
                <w:rFonts w:ascii="Calibri" w:hAnsi="Calibri" w:cs="Calibri"/>
                <w:b w:val="0"/>
                <w:i/>
                <w:sz w:val="24"/>
                <w:szCs w:val="24"/>
                <w:lang w:val="el-GR"/>
              </w:rPr>
              <w:t>Γνωστικό Αντικείμενο</w:t>
            </w:r>
            <w:r w:rsidRPr="005B4DF4">
              <w:rPr>
                <w:rFonts w:ascii="Calibri" w:hAnsi="Calibri" w:cs="Calibri"/>
                <w:b w:val="0"/>
                <w:sz w:val="24"/>
                <w:szCs w:val="24"/>
                <w:lang w:val="el-GR"/>
              </w:rPr>
              <w:t>: Εφαρμοσμένη Στατιστική</w:t>
            </w:r>
          </w:p>
          <w:p w14:paraId="369F19CC" w14:textId="36915B4D" w:rsidR="00663380" w:rsidRPr="00CB58F0" w:rsidRDefault="0056147E" w:rsidP="00157436">
            <w:pPr>
              <w:spacing w:after="60"/>
              <w:rPr>
                <w:rFonts w:ascii="Calibri" w:hAnsi="Calibri" w:cs="Calibri"/>
                <w:b w:val="0"/>
                <w:sz w:val="24"/>
                <w:szCs w:val="24"/>
                <w:lang w:val="el-GR"/>
              </w:rPr>
            </w:pPr>
            <w:r w:rsidRPr="001F7E26">
              <w:rPr>
                <w:rFonts w:ascii="Calibri" w:hAnsi="Calibri" w:cs="Calibri"/>
                <w:b w:val="0"/>
                <w:i/>
                <w:sz w:val="24"/>
                <w:szCs w:val="24"/>
                <w:lang w:val="el-GR"/>
              </w:rPr>
              <w:t>Ερευνητικά Ενδιαφέροντα</w:t>
            </w:r>
            <w:r w:rsidRPr="001F7E26">
              <w:rPr>
                <w:rFonts w:ascii="Calibri" w:hAnsi="Calibri" w:cs="Calibri"/>
                <w:b w:val="0"/>
                <w:sz w:val="24"/>
                <w:szCs w:val="24"/>
                <w:lang w:val="el-GR"/>
              </w:rPr>
              <w:t>: Μη Παραμετρικός Στατιστικός Έλεγχος Διεργασιών, Στατιστική Θεωρία Αξιοπιστίας, Θεωρία Διατεταγμένων παρατηρήσεων, Μελέτη ιδιοτήτων γήρανσης</w:t>
            </w:r>
            <w:r w:rsidR="00CB58F0" w:rsidRPr="00CB58F0">
              <w:rPr>
                <w:rFonts w:ascii="Calibri" w:hAnsi="Calibri" w:cs="Calibri"/>
                <w:b w:val="0"/>
                <w:i/>
                <w:sz w:val="24"/>
                <w:szCs w:val="24"/>
                <w:lang w:val="el-GR"/>
              </w:rPr>
              <w:t>.</w:t>
            </w:r>
          </w:p>
          <w:p w14:paraId="2B061EBE" w14:textId="5121811B" w:rsidR="0056147E" w:rsidRPr="00F41CAD" w:rsidRDefault="0056147E" w:rsidP="00157436">
            <w:pPr>
              <w:rPr>
                <w:rFonts w:ascii="Calibri" w:hAnsi="Calibri" w:cs="Calibri"/>
                <w:sz w:val="24"/>
                <w:szCs w:val="24"/>
                <w:lang w:val="el-GR"/>
              </w:rPr>
            </w:pPr>
            <w:r w:rsidRPr="004F0928">
              <w:rPr>
                <w:rFonts w:ascii="Calibri" w:hAnsi="Calibri" w:cs="Calibri"/>
                <w:b w:val="0"/>
                <w:i/>
                <w:sz w:val="24"/>
                <w:szCs w:val="24"/>
                <w:lang w:val="el-GR"/>
              </w:rPr>
              <w:t>Διδασκαλία μαθημάτων</w:t>
            </w:r>
            <w:r w:rsidRPr="004F0928">
              <w:rPr>
                <w:rFonts w:ascii="Calibri" w:hAnsi="Calibri" w:cs="Calibri"/>
                <w:b w:val="0"/>
                <w:sz w:val="24"/>
                <w:szCs w:val="24"/>
                <w:lang w:val="el-GR"/>
              </w:rPr>
              <w:t xml:space="preserve"> (202</w:t>
            </w:r>
            <w:r w:rsidR="004F0928">
              <w:rPr>
                <w:rFonts w:ascii="Calibri" w:hAnsi="Calibri" w:cs="Calibri"/>
                <w:b w:val="0"/>
                <w:sz w:val="24"/>
                <w:szCs w:val="24"/>
                <w:lang w:val="el-GR"/>
              </w:rPr>
              <w:t>4</w:t>
            </w:r>
            <w:r w:rsidRPr="004F0928">
              <w:rPr>
                <w:rFonts w:ascii="Calibri" w:hAnsi="Calibri" w:cs="Calibri"/>
                <w:b w:val="0"/>
                <w:sz w:val="24"/>
                <w:szCs w:val="24"/>
                <w:lang w:val="el-GR"/>
              </w:rPr>
              <w:t>-2</w:t>
            </w:r>
            <w:r w:rsidR="004F0928">
              <w:rPr>
                <w:rFonts w:ascii="Calibri" w:hAnsi="Calibri" w:cs="Calibri"/>
                <w:b w:val="0"/>
                <w:sz w:val="24"/>
                <w:szCs w:val="24"/>
                <w:lang w:val="el-GR"/>
              </w:rPr>
              <w:t>5</w:t>
            </w:r>
            <w:r w:rsidRPr="004F0928">
              <w:rPr>
                <w:rFonts w:ascii="Calibri" w:hAnsi="Calibri" w:cs="Calibri"/>
                <w:b w:val="0"/>
                <w:sz w:val="24"/>
                <w:szCs w:val="24"/>
                <w:lang w:val="el-GR"/>
              </w:rPr>
              <w:t>):</w:t>
            </w:r>
            <w:r w:rsidRPr="001F7E26">
              <w:rPr>
                <w:rFonts w:ascii="Calibri" w:hAnsi="Calibri" w:cs="Calibri"/>
                <w:b w:val="0"/>
                <w:sz w:val="24"/>
                <w:szCs w:val="24"/>
                <w:lang w:val="el-GR"/>
              </w:rPr>
              <w:tab/>
              <w:t xml:space="preserve">Εισαγωγή στις Πιθανότητες και τη Στατιστική (1ο εξ., ΥΠ), Μη Παραμετρική Στατιστική (8ο εξ., ΕΠ), </w:t>
            </w:r>
            <w:proofErr w:type="spellStart"/>
            <w:r w:rsidRPr="001F7E26">
              <w:rPr>
                <w:rFonts w:ascii="Calibri" w:hAnsi="Calibri" w:cs="Calibri"/>
                <w:b w:val="0"/>
                <w:sz w:val="24"/>
                <w:szCs w:val="24"/>
                <w:lang w:val="el-GR"/>
              </w:rPr>
              <w:t>Πολυμεταβλητή</w:t>
            </w:r>
            <w:proofErr w:type="spellEnd"/>
            <w:r w:rsidRPr="001F7E26">
              <w:rPr>
                <w:rFonts w:ascii="Calibri" w:hAnsi="Calibri" w:cs="Calibri"/>
                <w:b w:val="0"/>
                <w:sz w:val="24"/>
                <w:szCs w:val="24"/>
                <w:lang w:val="el-GR"/>
              </w:rPr>
              <w:t xml:space="preserve"> Ανάλυση (</w:t>
            </w:r>
            <w:r w:rsidR="00F41CAD">
              <w:rPr>
                <w:rFonts w:ascii="Calibri" w:hAnsi="Calibri" w:cs="Calibri"/>
                <w:b w:val="0"/>
                <w:sz w:val="24"/>
                <w:szCs w:val="24"/>
                <w:lang w:val="el-GR"/>
              </w:rPr>
              <w:t>6</w:t>
            </w:r>
            <w:r w:rsidRPr="001F7E26">
              <w:rPr>
                <w:rFonts w:ascii="Calibri" w:hAnsi="Calibri" w:cs="Calibri"/>
                <w:b w:val="0"/>
                <w:sz w:val="24"/>
                <w:szCs w:val="24"/>
                <w:vertAlign w:val="superscript"/>
                <w:lang w:val="el-GR"/>
              </w:rPr>
              <w:t>ο</w:t>
            </w:r>
            <w:r w:rsidRPr="001F7E26">
              <w:rPr>
                <w:rFonts w:ascii="Calibri" w:hAnsi="Calibri" w:cs="Calibri"/>
                <w:b w:val="0"/>
                <w:sz w:val="24"/>
                <w:szCs w:val="24"/>
                <w:lang w:val="el-GR"/>
              </w:rPr>
              <w:t xml:space="preserve"> Εξ. </w:t>
            </w:r>
            <w:r w:rsidRPr="00F41CAD">
              <w:rPr>
                <w:rFonts w:ascii="Calibri" w:hAnsi="Calibri" w:cs="Calibri"/>
                <w:b w:val="0"/>
                <w:sz w:val="24"/>
                <w:szCs w:val="24"/>
                <w:lang w:val="el-GR"/>
              </w:rPr>
              <w:t>ΕΠ), Στατιστική ΙΙ (</w:t>
            </w:r>
            <w:proofErr w:type="spellStart"/>
            <w:r w:rsidRPr="00F41CAD">
              <w:rPr>
                <w:rFonts w:ascii="Calibri" w:hAnsi="Calibri" w:cs="Calibri"/>
                <w:b w:val="0"/>
                <w:sz w:val="24"/>
                <w:szCs w:val="24"/>
                <w:lang w:val="el-GR"/>
              </w:rPr>
              <w:t>Τμ</w:t>
            </w:r>
            <w:proofErr w:type="spellEnd"/>
            <w:r w:rsidRPr="00F41CAD">
              <w:rPr>
                <w:rFonts w:ascii="Calibri" w:hAnsi="Calibri" w:cs="Calibri"/>
                <w:b w:val="0"/>
                <w:sz w:val="24"/>
                <w:szCs w:val="24"/>
                <w:lang w:val="el-GR"/>
              </w:rPr>
              <w:t>. Χρηματοοικονομικής και Τραπεζικής Διοικητικής)</w:t>
            </w:r>
          </w:p>
        </w:tc>
      </w:tr>
      <w:tr w:rsidR="00FD079C" w:rsidRPr="00B14422" w14:paraId="318D1A7D" w14:textId="77777777" w:rsidTr="00157436">
        <w:tc>
          <w:tcPr>
            <w:tcW w:w="1762" w:type="dxa"/>
            <w:shd w:val="clear" w:color="auto" w:fill="B6CBFA" w:themeFill="text2" w:themeFillTint="33"/>
            <w:tcMar>
              <w:left w:w="28" w:type="dxa"/>
              <w:right w:w="28" w:type="dxa"/>
            </w:tcMar>
          </w:tcPr>
          <w:p w14:paraId="07313456" w14:textId="77777777" w:rsidR="00294C01" w:rsidRPr="00294C01" w:rsidRDefault="00294C01" w:rsidP="00294C01">
            <w:pPr>
              <w:spacing w:after="60"/>
              <w:jc w:val="center"/>
              <w:rPr>
                <w:b w:val="0"/>
                <w:bCs/>
                <w:sz w:val="24"/>
                <w:szCs w:val="24"/>
              </w:rPr>
            </w:pPr>
            <w:proofErr w:type="spellStart"/>
            <w:r w:rsidRPr="00294C01">
              <w:rPr>
                <w:bCs/>
                <w:sz w:val="24"/>
                <w:szCs w:val="24"/>
              </w:rPr>
              <w:t>Λι</w:t>
            </w:r>
            <w:proofErr w:type="spellEnd"/>
            <w:r w:rsidRPr="00294C01">
              <w:rPr>
                <w:bCs/>
                <w:sz w:val="24"/>
                <w:szCs w:val="24"/>
              </w:rPr>
              <w:t xml:space="preserve">βιέρης </w:t>
            </w:r>
            <w:r w:rsidRPr="00294C01">
              <w:rPr>
                <w:bCs/>
                <w:sz w:val="24"/>
                <w:szCs w:val="24"/>
              </w:rPr>
              <w:br/>
            </w:r>
            <w:proofErr w:type="spellStart"/>
            <w:r w:rsidRPr="00294C01">
              <w:rPr>
                <w:bCs/>
                <w:sz w:val="24"/>
                <w:szCs w:val="24"/>
              </w:rPr>
              <w:t>Ιωάννης</w:t>
            </w:r>
            <w:proofErr w:type="spellEnd"/>
          </w:p>
          <w:p w14:paraId="0DF4E63C" w14:textId="77777777" w:rsidR="00294C01" w:rsidRDefault="00294C01" w:rsidP="006C2910">
            <w:pPr>
              <w:jc w:val="center"/>
              <w:rPr>
                <w:rFonts w:ascii="Calibri" w:hAnsi="Calibri" w:cs="Calibri"/>
                <w:bCs/>
                <w:sz w:val="24"/>
                <w:szCs w:val="24"/>
                <w:lang w:val="el-GR"/>
              </w:rPr>
            </w:pPr>
          </w:p>
          <w:p w14:paraId="7920BCCB" w14:textId="00BE6A5E" w:rsidR="00B3175A" w:rsidRDefault="00973EAA" w:rsidP="006C2910">
            <w:pPr>
              <w:jc w:val="center"/>
              <w:rPr>
                <w:rFonts w:ascii="Calibri" w:hAnsi="Calibri" w:cs="Calibri"/>
                <w:bCs/>
                <w:sz w:val="24"/>
                <w:szCs w:val="24"/>
                <w:lang w:val="el-GR"/>
              </w:rPr>
            </w:pPr>
            <w:r>
              <w:rPr>
                <w:rFonts w:ascii="Calibri" w:hAnsi="Calibri" w:cs="Calibri"/>
                <w:bCs/>
                <w:noProof/>
                <w:sz w:val="24"/>
                <w:szCs w:val="24"/>
                <w:lang w:val="el-GR"/>
              </w:rPr>
              <w:drawing>
                <wp:inline distT="0" distB="0" distL="0" distR="0" wp14:anchorId="2530097B" wp14:editId="270EE45B">
                  <wp:extent cx="1053465" cy="115180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flipH="1">
                            <a:off x="0" y="0"/>
                            <a:ext cx="1090391" cy="1192180"/>
                          </a:xfrm>
                          <a:prstGeom prst="rect">
                            <a:avLst/>
                          </a:prstGeom>
                          <a:noFill/>
                        </pic:spPr>
                      </pic:pic>
                    </a:graphicData>
                  </a:graphic>
                </wp:inline>
              </w:drawing>
            </w:r>
          </w:p>
          <w:p w14:paraId="53C1B2D3" w14:textId="605A32FC" w:rsidR="00E07A58" w:rsidRDefault="00E07A58" w:rsidP="00555E91">
            <w:pPr>
              <w:rPr>
                <w:rFonts w:ascii="Calibri" w:hAnsi="Calibri" w:cs="Calibri"/>
                <w:bCs/>
                <w:sz w:val="24"/>
                <w:szCs w:val="24"/>
                <w:lang w:val="el-GR"/>
              </w:rPr>
            </w:pPr>
          </w:p>
          <w:p w14:paraId="2417D5A7" w14:textId="77777777" w:rsidR="00E07A58" w:rsidRDefault="00E07A58" w:rsidP="00157436">
            <w:pPr>
              <w:jc w:val="center"/>
              <w:rPr>
                <w:rFonts w:ascii="Calibri" w:hAnsi="Calibri" w:cs="Calibri"/>
                <w:bCs/>
                <w:sz w:val="24"/>
                <w:szCs w:val="24"/>
                <w:lang w:val="el-GR"/>
              </w:rPr>
            </w:pPr>
          </w:p>
          <w:p w14:paraId="004892FC" w14:textId="48F61887" w:rsidR="00E07A58" w:rsidRPr="00FD079C" w:rsidRDefault="00E07A58" w:rsidP="00157436">
            <w:pPr>
              <w:jc w:val="center"/>
              <w:rPr>
                <w:rFonts w:ascii="Calibri" w:hAnsi="Calibri" w:cs="Calibri"/>
                <w:bCs/>
                <w:sz w:val="24"/>
                <w:szCs w:val="24"/>
                <w:lang w:val="el-GR"/>
              </w:rPr>
            </w:pPr>
          </w:p>
        </w:tc>
        <w:tc>
          <w:tcPr>
            <w:tcW w:w="7559" w:type="dxa"/>
          </w:tcPr>
          <w:p w14:paraId="51940E2F" w14:textId="77777777" w:rsidR="00D25E5F" w:rsidRPr="00D25E5F" w:rsidRDefault="00D25E5F" w:rsidP="00D25E5F">
            <w:pPr>
              <w:spacing w:after="60"/>
              <w:rPr>
                <w:b w:val="0"/>
                <w:sz w:val="24"/>
                <w:szCs w:val="24"/>
                <w:lang w:val="el-GR"/>
              </w:rPr>
            </w:pPr>
            <w:r w:rsidRPr="00D25E5F">
              <w:rPr>
                <w:sz w:val="24"/>
                <w:szCs w:val="24"/>
                <w:lang w:val="el-GR"/>
              </w:rPr>
              <w:t xml:space="preserve">Κτ. </w:t>
            </w:r>
            <w:proofErr w:type="spellStart"/>
            <w:r w:rsidRPr="00D25E5F">
              <w:rPr>
                <w:sz w:val="24"/>
                <w:szCs w:val="24"/>
                <w:lang w:val="el-GR"/>
              </w:rPr>
              <w:t>Γρ</w:t>
            </w:r>
            <w:proofErr w:type="spellEnd"/>
            <w:r w:rsidRPr="00D25E5F">
              <w:rPr>
                <w:sz w:val="24"/>
                <w:szCs w:val="24"/>
                <w:lang w:val="el-GR"/>
              </w:rPr>
              <w:t xml:space="preserve">. Λαμπράκη 126, </w:t>
            </w:r>
            <w:proofErr w:type="spellStart"/>
            <w:r w:rsidRPr="00D25E5F">
              <w:rPr>
                <w:sz w:val="24"/>
                <w:szCs w:val="24"/>
                <w:lang w:val="el-GR"/>
              </w:rPr>
              <w:t>Τηλ</w:t>
            </w:r>
            <w:proofErr w:type="spellEnd"/>
            <w:r w:rsidRPr="00D25E5F">
              <w:rPr>
                <w:sz w:val="24"/>
                <w:szCs w:val="24"/>
                <w:lang w:val="el-GR"/>
              </w:rPr>
              <w:t xml:space="preserve">. 210 414----, </w:t>
            </w:r>
            <w:proofErr w:type="spellStart"/>
            <w:r w:rsidRPr="00D25E5F">
              <w:rPr>
                <w:sz w:val="24"/>
                <w:szCs w:val="24"/>
              </w:rPr>
              <w:t>livieris</w:t>
            </w:r>
            <w:proofErr w:type="spellEnd"/>
            <w:r w:rsidRPr="00D25E5F">
              <w:rPr>
                <w:sz w:val="24"/>
                <w:szCs w:val="24"/>
                <w:lang w:val="el-GR"/>
              </w:rPr>
              <w:t>@</w:t>
            </w:r>
            <w:proofErr w:type="spellStart"/>
            <w:r w:rsidRPr="00D25E5F">
              <w:rPr>
                <w:sz w:val="24"/>
                <w:szCs w:val="24"/>
              </w:rPr>
              <w:t>unipi</w:t>
            </w:r>
            <w:proofErr w:type="spellEnd"/>
            <w:r w:rsidRPr="00D25E5F">
              <w:rPr>
                <w:sz w:val="24"/>
                <w:szCs w:val="24"/>
                <w:lang w:val="el-GR"/>
              </w:rPr>
              <w:t>.</w:t>
            </w:r>
            <w:r w:rsidRPr="00D25E5F">
              <w:rPr>
                <w:sz w:val="24"/>
                <w:szCs w:val="24"/>
              </w:rPr>
              <w:t>gr</w:t>
            </w:r>
          </w:p>
          <w:p w14:paraId="37F0F153" w14:textId="77777777" w:rsidR="00D25E5F" w:rsidRPr="00612C17" w:rsidRDefault="00D25E5F" w:rsidP="00D25E5F">
            <w:pPr>
              <w:rPr>
                <w:b w:val="0"/>
                <w:bCs/>
                <w:sz w:val="24"/>
                <w:szCs w:val="24"/>
                <w:lang w:val="el-GR"/>
              </w:rPr>
            </w:pPr>
            <w:r w:rsidRPr="00612C17">
              <w:rPr>
                <w:b w:val="0"/>
                <w:bCs/>
                <w:sz w:val="24"/>
                <w:szCs w:val="24"/>
                <w:lang w:val="el-GR"/>
              </w:rPr>
              <w:t>• Ρ</w:t>
            </w:r>
            <w:r w:rsidRPr="00612C17">
              <w:rPr>
                <w:b w:val="0"/>
                <w:bCs/>
                <w:sz w:val="24"/>
                <w:szCs w:val="24"/>
              </w:rPr>
              <w:t>h</w:t>
            </w:r>
            <w:r w:rsidRPr="00612C17">
              <w:rPr>
                <w:b w:val="0"/>
                <w:bCs/>
                <w:sz w:val="24"/>
                <w:szCs w:val="24"/>
                <w:lang w:val="el-GR"/>
              </w:rPr>
              <w:t>.</w:t>
            </w:r>
            <w:r w:rsidRPr="00612C17">
              <w:rPr>
                <w:b w:val="0"/>
                <w:bCs/>
                <w:sz w:val="24"/>
                <w:szCs w:val="24"/>
              </w:rPr>
              <w:t>D</w:t>
            </w:r>
            <w:r w:rsidRPr="00612C17">
              <w:rPr>
                <w:b w:val="0"/>
                <w:bCs/>
                <w:sz w:val="24"/>
                <w:szCs w:val="24"/>
                <w:lang w:val="el-GR"/>
              </w:rPr>
              <w:t xml:space="preserve">. (2012) τµ. </w:t>
            </w:r>
            <w:proofErr w:type="spellStart"/>
            <w:r w:rsidRPr="00612C17">
              <w:rPr>
                <w:b w:val="0"/>
                <w:bCs/>
                <w:sz w:val="24"/>
                <w:szCs w:val="24"/>
                <w:lang w:val="el-GR"/>
              </w:rPr>
              <w:t>Μαθηµατικών</w:t>
            </w:r>
            <w:proofErr w:type="spellEnd"/>
            <w:r w:rsidRPr="00612C17">
              <w:rPr>
                <w:b w:val="0"/>
                <w:bCs/>
                <w:sz w:val="24"/>
                <w:szCs w:val="24"/>
                <w:lang w:val="el-GR"/>
              </w:rPr>
              <w:t xml:space="preserve"> του </w:t>
            </w:r>
            <w:proofErr w:type="spellStart"/>
            <w:r w:rsidRPr="00612C17">
              <w:rPr>
                <w:b w:val="0"/>
                <w:bCs/>
                <w:sz w:val="24"/>
                <w:szCs w:val="24"/>
                <w:lang w:val="el-GR"/>
              </w:rPr>
              <w:t>Πανεπιστηµίου</w:t>
            </w:r>
            <w:proofErr w:type="spellEnd"/>
            <w:r w:rsidRPr="00612C17">
              <w:rPr>
                <w:b w:val="0"/>
                <w:bCs/>
                <w:sz w:val="24"/>
                <w:szCs w:val="24"/>
                <w:lang w:val="el-GR"/>
              </w:rPr>
              <w:t xml:space="preserve"> Πατρών.</w:t>
            </w:r>
            <w:r w:rsidRPr="00612C17">
              <w:rPr>
                <w:b w:val="0"/>
                <w:bCs/>
                <w:sz w:val="24"/>
                <w:szCs w:val="24"/>
                <w:lang w:val="el-GR"/>
              </w:rPr>
              <w:br/>
              <w:t xml:space="preserve">• </w:t>
            </w:r>
            <w:r w:rsidRPr="00612C17">
              <w:rPr>
                <w:b w:val="0"/>
                <w:bCs/>
                <w:sz w:val="24"/>
                <w:szCs w:val="24"/>
              </w:rPr>
              <w:t>M</w:t>
            </w:r>
            <w:r w:rsidRPr="00612C17">
              <w:rPr>
                <w:b w:val="0"/>
                <w:bCs/>
                <w:sz w:val="24"/>
                <w:szCs w:val="24"/>
                <w:lang w:val="el-GR"/>
              </w:rPr>
              <w:t>.</w:t>
            </w:r>
            <w:r w:rsidRPr="00612C17">
              <w:rPr>
                <w:b w:val="0"/>
                <w:bCs/>
                <w:sz w:val="24"/>
                <w:szCs w:val="24"/>
              </w:rPr>
              <w:t>Sc</w:t>
            </w:r>
            <w:r w:rsidRPr="00612C17">
              <w:rPr>
                <w:b w:val="0"/>
                <w:bCs/>
                <w:sz w:val="24"/>
                <w:szCs w:val="24"/>
                <w:lang w:val="el-GR"/>
              </w:rPr>
              <w:t xml:space="preserve">. (2008) </w:t>
            </w:r>
            <w:proofErr w:type="spellStart"/>
            <w:r w:rsidRPr="00612C17">
              <w:rPr>
                <w:b w:val="0"/>
                <w:bCs/>
                <w:sz w:val="24"/>
                <w:szCs w:val="24"/>
                <w:lang w:val="el-GR"/>
              </w:rPr>
              <w:t>Τµήµα</w:t>
            </w:r>
            <w:proofErr w:type="spellEnd"/>
            <w:r w:rsidRPr="00612C17">
              <w:rPr>
                <w:b w:val="0"/>
                <w:bCs/>
                <w:sz w:val="24"/>
                <w:szCs w:val="24"/>
                <w:lang w:val="el-GR"/>
              </w:rPr>
              <w:t xml:space="preserve"> </w:t>
            </w:r>
            <w:proofErr w:type="spellStart"/>
            <w:r w:rsidRPr="00612C17">
              <w:rPr>
                <w:b w:val="0"/>
                <w:bCs/>
                <w:sz w:val="24"/>
                <w:szCs w:val="24"/>
                <w:lang w:val="el-GR"/>
              </w:rPr>
              <w:t>Μαθηµατικών</w:t>
            </w:r>
            <w:proofErr w:type="spellEnd"/>
            <w:r w:rsidRPr="00612C17">
              <w:rPr>
                <w:b w:val="0"/>
                <w:bCs/>
                <w:sz w:val="24"/>
                <w:szCs w:val="24"/>
                <w:lang w:val="el-GR"/>
              </w:rPr>
              <w:t xml:space="preserve"> του </w:t>
            </w:r>
            <w:proofErr w:type="spellStart"/>
            <w:r w:rsidRPr="00612C17">
              <w:rPr>
                <w:b w:val="0"/>
                <w:bCs/>
                <w:sz w:val="24"/>
                <w:szCs w:val="24"/>
                <w:lang w:val="el-GR"/>
              </w:rPr>
              <w:t>Πανεπιστηµίου</w:t>
            </w:r>
            <w:proofErr w:type="spellEnd"/>
            <w:r w:rsidRPr="00612C17">
              <w:rPr>
                <w:b w:val="0"/>
                <w:bCs/>
                <w:sz w:val="24"/>
                <w:szCs w:val="24"/>
                <w:lang w:val="el-GR"/>
              </w:rPr>
              <w:t xml:space="preserve"> Πατρών, Υπολογιστικά </w:t>
            </w:r>
            <w:proofErr w:type="spellStart"/>
            <w:r w:rsidRPr="00612C17">
              <w:rPr>
                <w:b w:val="0"/>
                <w:bCs/>
                <w:sz w:val="24"/>
                <w:szCs w:val="24"/>
                <w:lang w:val="el-GR"/>
              </w:rPr>
              <w:t>Μαθηµατικά</w:t>
            </w:r>
            <w:proofErr w:type="spellEnd"/>
            <w:r w:rsidRPr="00612C17">
              <w:rPr>
                <w:b w:val="0"/>
                <w:bCs/>
                <w:sz w:val="24"/>
                <w:szCs w:val="24"/>
                <w:lang w:val="el-GR"/>
              </w:rPr>
              <w:t xml:space="preserve"> &amp; Πληροφορική στην Εκπαίδευση</w:t>
            </w:r>
          </w:p>
          <w:p w14:paraId="3166C53C" w14:textId="77777777" w:rsidR="00D25E5F" w:rsidRPr="00612C17" w:rsidRDefault="00D25E5F" w:rsidP="00D25E5F">
            <w:pPr>
              <w:spacing w:after="60"/>
              <w:rPr>
                <w:b w:val="0"/>
                <w:bCs/>
                <w:sz w:val="24"/>
                <w:szCs w:val="24"/>
                <w:lang w:val="el-GR"/>
              </w:rPr>
            </w:pPr>
            <w:r w:rsidRPr="00612C17">
              <w:rPr>
                <w:b w:val="0"/>
                <w:bCs/>
                <w:sz w:val="24"/>
                <w:szCs w:val="24"/>
                <w:lang w:val="el-GR"/>
              </w:rPr>
              <w:t xml:space="preserve">• Πτυχίο (2006) </w:t>
            </w:r>
            <w:proofErr w:type="spellStart"/>
            <w:r w:rsidRPr="00612C17">
              <w:rPr>
                <w:b w:val="0"/>
                <w:bCs/>
                <w:sz w:val="24"/>
                <w:szCs w:val="24"/>
                <w:lang w:val="el-GR"/>
              </w:rPr>
              <w:t>Τµήµα</w:t>
            </w:r>
            <w:proofErr w:type="spellEnd"/>
            <w:r w:rsidRPr="00612C17">
              <w:rPr>
                <w:b w:val="0"/>
                <w:bCs/>
                <w:sz w:val="24"/>
                <w:szCs w:val="24"/>
                <w:lang w:val="el-GR"/>
              </w:rPr>
              <w:t xml:space="preserve"> </w:t>
            </w:r>
            <w:proofErr w:type="spellStart"/>
            <w:r w:rsidRPr="00612C17">
              <w:rPr>
                <w:b w:val="0"/>
                <w:bCs/>
                <w:sz w:val="24"/>
                <w:szCs w:val="24"/>
                <w:lang w:val="el-GR"/>
              </w:rPr>
              <w:t>Μαθηµατικών</w:t>
            </w:r>
            <w:proofErr w:type="spellEnd"/>
            <w:r w:rsidRPr="00612C17">
              <w:rPr>
                <w:b w:val="0"/>
                <w:bCs/>
                <w:sz w:val="24"/>
                <w:szCs w:val="24"/>
                <w:lang w:val="el-GR"/>
              </w:rPr>
              <w:t xml:space="preserve"> του </w:t>
            </w:r>
            <w:proofErr w:type="spellStart"/>
            <w:r w:rsidRPr="00612C17">
              <w:rPr>
                <w:b w:val="0"/>
                <w:bCs/>
                <w:sz w:val="24"/>
                <w:szCs w:val="24"/>
                <w:lang w:val="el-GR"/>
              </w:rPr>
              <w:t>Πανεπιστηµίου</w:t>
            </w:r>
            <w:proofErr w:type="spellEnd"/>
            <w:r w:rsidRPr="00612C17">
              <w:rPr>
                <w:b w:val="0"/>
                <w:bCs/>
                <w:sz w:val="24"/>
                <w:szCs w:val="24"/>
                <w:lang w:val="el-GR"/>
              </w:rPr>
              <w:t xml:space="preserve"> Πατρών.</w:t>
            </w:r>
          </w:p>
          <w:p w14:paraId="4EA95E98" w14:textId="48D960B2" w:rsidR="00D25E5F" w:rsidRPr="00612C17" w:rsidRDefault="00D25E5F" w:rsidP="00D25E5F">
            <w:pPr>
              <w:spacing w:after="60"/>
              <w:rPr>
                <w:b w:val="0"/>
                <w:bCs/>
                <w:sz w:val="24"/>
                <w:szCs w:val="24"/>
                <w:lang w:val="el-GR"/>
              </w:rPr>
            </w:pPr>
            <w:r w:rsidRPr="00612C17">
              <w:rPr>
                <w:b w:val="0"/>
                <w:bCs/>
                <w:i/>
                <w:sz w:val="24"/>
                <w:szCs w:val="24"/>
                <w:lang w:val="el-GR"/>
              </w:rPr>
              <w:t>Γνωστικό Αντικείμενο</w:t>
            </w:r>
            <w:r w:rsidRPr="00612C17">
              <w:rPr>
                <w:b w:val="0"/>
                <w:bCs/>
                <w:sz w:val="24"/>
                <w:szCs w:val="24"/>
                <w:lang w:val="el-GR"/>
              </w:rPr>
              <w:t>:</w:t>
            </w:r>
            <w:r w:rsidR="00D3198F" w:rsidRPr="00D3198F">
              <w:rPr>
                <w:b w:val="0"/>
                <w:bCs/>
                <w:sz w:val="24"/>
                <w:szCs w:val="24"/>
                <w:lang w:val="el-GR"/>
              </w:rPr>
              <w:t xml:space="preserve"> </w:t>
            </w:r>
            <w:r w:rsidRPr="00612C17">
              <w:rPr>
                <w:b w:val="0"/>
                <w:bCs/>
                <w:sz w:val="24"/>
                <w:szCs w:val="24"/>
                <w:lang w:val="el-GR"/>
              </w:rPr>
              <w:t>Στατιστική και Μεγάλα Δεδομένα</w:t>
            </w:r>
          </w:p>
          <w:p w14:paraId="3AF2D9A8" w14:textId="77777777" w:rsidR="00E1518D" w:rsidRDefault="00D25E5F" w:rsidP="00E1518D">
            <w:pPr>
              <w:spacing w:after="60"/>
              <w:rPr>
                <w:b w:val="0"/>
                <w:bCs/>
                <w:sz w:val="24"/>
                <w:szCs w:val="24"/>
              </w:rPr>
            </w:pPr>
            <w:proofErr w:type="spellStart"/>
            <w:r w:rsidRPr="00612C17">
              <w:rPr>
                <w:b w:val="0"/>
                <w:bCs/>
                <w:i/>
                <w:sz w:val="24"/>
                <w:szCs w:val="24"/>
              </w:rPr>
              <w:t>Ερευνητικά</w:t>
            </w:r>
            <w:proofErr w:type="spellEnd"/>
            <w:r w:rsidRPr="00612C17">
              <w:rPr>
                <w:b w:val="0"/>
                <w:bCs/>
                <w:i/>
                <w:sz w:val="24"/>
                <w:szCs w:val="24"/>
              </w:rPr>
              <w:t xml:space="preserve"> </w:t>
            </w:r>
            <w:proofErr w:type="spellStart"/>
            <w:r w:rsidRPr="00612C17">
              <w:rPr>
                <w:b w:val="0"/>
                <w:bCs/>
                <w:i/>
                <w:sz w:val="24"/>
                <w:szCs w:val="24"/>
              </w:rPr>
              <w:t>Ενδι</w:t>
            </w:r>
            <w:proofErr w:type="spellEnd"/>
            <w:r w:rsidRPr="00612C17">
              <w:rPr>
                <w:b w:val="0"/>
                <w:bCs/>
                <w:i/>
                <w:sz w:val="24"/>
                <w:szCs w:val="24"/>
              </w:rPr>
              <w:t>αφέροντα</w:t>
            </w:r>
            <w:r w:rsidRPr="00612C17">
              <w:rPr>
                <w:b w:val="0"/>
                <w:bCs/>
                <w:sz w:val="24"/>
                <w:szCs w:val="24"/>
              </w:rPr>
              <w:t>: neural network training, decision support systems, classification problems.</w:t>
            </w:r>
          </w:p>
          <w:p w14:paraId="7B3B6B37" w14:textId="1DBEC75C" w:rsidR="00FD079C" w:rsidRPr="00D25E5F" w:rsidRDefault="00D25E5F" w:rsidP="00E1518D">
            <w:pPr>
              <w:spacing w:after="60"/>
              <w:rPr>
                <w:rFonts w:ascii="Calibri" w:hAnsi="Calibri" w:cs="Calibri"/>
                <w:b w:val="0"/>
                <w:color w:val="00B050"/>
                <w:sz w:val="24"/>
                <w:szCs w:val="24"/>
                <w:lang w:val="el-GR"/>
              </w:rPr>
            </w:pPr>
            <w:r w:rsidRPr="00612C17">
              <w:rPr>
                <w:b w:val="0"/>
                <w:bCs/>
                <w:i/>
                <w:sz w:val="24"/>
                <w:szCs w:val="24"/>
                <w:lang w:val="el-GR"/>
              </w:rPr>
              <w:t>Διδασκαλία μαθημάτων</w:t>
            </w:r>
            <w:r w:rsidRPr="00612C17">
              <w:rPr>
                <w:b w:val="0"/>
                <w:bCs/>
                <w:sz w:val="24"/>
                <w:szCs w:val="24"/>
                <w:lang w:val="el-GR"/>
              </w:rPr>
              <w:t xml:space="preserve"> (2024-25):</w:t>
            </w:r>
            <w:r w:rsidRPr="00612C17">
              <w:rPr>
                <w:b w:val="0"/>
                <w:bCs/>
                <w:sz w:val="24"/>
                <w:szCs w:val="24"/>
                <w:lang w:val="el-GR"/>
              </w:rPr>
              <w:tab/>
              <w:t>Γραμμική Άλγεβρα (1</w:t>
            </w:r>
            <w:r w:rsidRPr="00612C17">
              <w:rPr>
                <w:b w:val="0"/>
                <w:bCs/>
                <w:sz w:val="24"/>
                <w:szCs w:val="24"/>
                <w:vertAlign w:val="superscript"/>
                <w:lang w:val="el-GR"/>
              </w:rPr>
              <w:t>ο</w:t>
            </w:r>
            <w:r w:rsidRPr="00612C17">
              <w:rPr>
                <w:b w:val="0"/>
                <w:bCs/>
                <w:sz w:val="24"/>
                <w:szCs w:val="24"/>
                <w:lang w:val="el-GR"/>
              </w:rPr>
              <w:t xml:space="preserve"> Εξ. ΥΠ), Εφαρμοσμένη Άλγεβρα (2</w:t>
            </w:r>
            <w:r w:rsidRPr="00612C17">
              <w:rPr>
                <w:b w:val="0"/>
                <w:bCs/>
                <w:sz w:val="24"/>
                <w:szCs w:val="24"/>
                <w:vertAlign w:val="superscript"/>
                <w:lang w:val="el-GR"/>
              </w:rPr>
              <w:t>ο</w:t>
            </w:r>
            <w:r w:rsidRPr="00612C17">
              <w:rPr>
                <w:b w:val="0"/>
                <w:bCs/>
                <w:sz w:val="24"/>
                <w:szCs w:val="24"/>
                <w:lang w:val="el-GR"/>
              </w:rPr>
              <w:t xml:space="preserve"> Εξ. ΕΠ), Προηγμένες Τεχνικές Μηχανικής Μάθησης (8</w:t>
            </w:r>
            <w:r w:rsidRPr="00612C17">
              <w:rPr>
                <w:b w:val="0"/>
                <w:bCs/>
                <w:sz w:val="24"/>
                <w:szCs w:val="24"/>
                <w:vertAlign w:val="superscript"/>
                <w:lang w:val="el-GR"/>
              </w:rPr>
              <w:t>ο</w:t>
            </w:r>
            <w:r w:rsidRPr="00612C17">
              <w:rPr>
                <w:b w:val="0"/>
                <w:bCs/>
                <w:sz w:val="24"/>
                <w:szCs w:val="24"/>
                <w:lang w:val="el-GR"/>
              </w:rPr>
              <w:t xml:space="preserve"> Εξ. ΕΠ), Θέματα Επιστήμης Δεδομένων (8</w:t>
            </w:r>
            <w:r w:rsidRPr="00612C17">
              <w:rPr>
                <w:b w:val="0"/>
                <w:bCs/>
                <w:sz w:val="24"/>
                <w:szCs w:val="24"/>
                <w:vertAlign w:val="superscript"/>
                <w:lang w:val="el-GR"/>
              </w:rPr>
              <w:t>ο</w:t>
            </w:r>
            <w:r w:rsidRPr="00612C17">
              <w:rPr>
                <w:b w:val="0"/>
                <w:bCs/>
                <w:sz w:val="24"/>
                <w:szCs w:val="24"/>
                <w:lang w:val="el-GR"/>
              </w:rPr>
              <w:t xml:space="preserve"> Εξ. </w:t>
            </w:r>
            <w:r w:rsidRPr="00612C17">
              <w:rPr>
                <w:b w:val="0"/>
                <w:bCs/>
                <w:sz w:val="24"/>
                <w:szCs w:val="24"/>
              </w:rPr>
              <w:t>ΕΠ).</w:t>
            </w:r>
          </w:p>
        </w:tc>
      </w:tr>
      <w:tr w:rsidR="00FB329A" w:rsidRPr="007649EF" w14:paraId="1B996465" w14:textId="77777777" w:rsidTr="00157436">
        <w:tc>
          <w:tcPr>
            <w:tcW w:w="1762" w:type="dxa"/>
            <w:shd w:val="clear" w:color="auto" w:fill="B6CBFA" w:themeFill="text2" w:themeFillTint="33"/>
            <w:tcMar>
              <w:left w:w="28" w:type="dxa"/>
              <w:right w:w="28" w:type="dxa"/>
            </w:tcMar>
          </w:tcPr>
          <w:p w14:paraId="057FFD9D" w14:textId="77777777" w:rsidR="00FB329A" w:rsidRDefault="00FB329A" w:rsidP="00FB329A">
            <w:pPr>
              <w:jc w:val="center"/>
              <w:rPr>
                <w:rFonts w:ascii="Calibri" w:hAnsi="Calibri" w:cs="Calibri"/>
                <w:bCs/>
                <w:sz w:val="24"/>
                <w:szCs w:val="24"/>
                <w:lang w:val="el-GR"/>
              </w:rPr>
            </w:pPr>
            <w:r>
              <w:rPr>
                <w:rFonts w:ascii="Calibri" w:hAnsi="Calibri" w:cs="Calibri"/>
                <w:bCs/>
                <w:sz w:val="24"/>
                <w:szCs w:val="24"/>
                <w:lang w:val="el-GR"/>
              </w:rPr>
              <w:t>Παπαγιάννης</w:t>
            </w:r>
          </w:p>
          <w:p w14:paraId="6B5FBC6C" w14:textId="0E8B30D1" w:rsidR="00FB329A" w:rsidRPr="004D7B00" w:rsidRDefault="00FB329A" w:rsidP="00FB329A">
            <w:pPr>
              <w:jc w:val="center"/>
              <w:rPr>
                <w:rFonts w:ascii="Calibri" w:hAnsi="Calibri" w:cs="Calibri"/>
                <w:bCs/>
                <w:sz w:val="24"/>
                <w:szCs w:val="24"/>
                <w:lang w:val="el-GR"/>
              </w:rPr>
            </w:pPr>
            <w:r>
              <w:rPr>
                <w:rFonts w:ascii="Calibri" w:hAnsi="Calibri" w:cs="Calibri"/>
                <w:bCs/>
                <w:sz w:val="24"/>
                <w:szCs w:val="24"/>
                <w:lang w:val="el-GR"/>
              </w:rPr>
              <w:t>Γεώργιος</w:t>
            </w:r>
          </w:p>
          <w:p w14:paraId="5FC97D02" w14:textId="78963C21" w:rsidR="00FB329A" w:rsidRDefault="00FB329A" w:rsidP="00FB329A">
            <w:pPr>
              <w:jc w:val="center"/>
              <w:rPr>
                <w:rFonts w:ascii="Calibri" w:hAnsi="Calibri" w:cs="Calibri"/>
                <w:bCs/>
                <w:sz w:val="24"/>
                <w:szCs w:val="24"/>
                <w:lang w:val="el-GR"/>
              </w:rPr>
            </w:pPr>
            <w:r>
              <w:rPr>
                <w:noProof/>
              </w:rPr>
              <w:drawing>
                <wp:inline distT="0" distB="0" distL="0" distR="0" wp14:anchorId="79B09964" wp14:editId="21CE0B5A">
                  <wp:extent cx="1083310" cy="147066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83310" cy="1470660"/>
                          </a:xfrm>
                          <a:prstGeom prst="rect">
                            <a:avLst/>
                          </a:prstGeom>
                          <a:noFill/>
                          <a:ln>
                            <a:noFill/>
                          </a:ln>
                        </pic:spPr>
                      </pic:pic>
                    </a:graphicData>
                  </a:graphic>
                </wp:inline>
              </w:drawing>
            </w:r>
          </w:p>
        </w:tc>
        <w:tc>
          <w:tcPr>
            <w:tcW w:w="7559" w:type="dxa"/>
          </w:tcPr>
          <w:p w14:paraId="4D0313D0" w14:textId="77777777" w:rsidR="00FB329A" w:rsidRPr="00FB329A" w:rsidRDefault="00FB329A" w:rsidP="00FB329A">
            <w:pPr>
              <w:spacing w:after="60"/>
              <w:rPr>
                <w:b w:val="0"/>
                <w:sz w:val="24"/>
                <w:szCs w:val="24"/>
                <w:lang w:val="el-GR"/>
              </w:rPr>
            </w:pPr>
            <w:r w:rsidRPr="00FB329A">
              <w:rPr>
                <w:sz w:val="24"/>
                <w:szCs w:val="24"/>
                <w:lang w:val="el-GR"/>
              </w:rPr>
              <w:t xml:space="preserve">Κτ. </w:t>
            </w:r>
            <w:proofErr w:type="spellStart"/>
            <w:r w:rsidRPr="00FB329A">
              <w:rPr>
                <w:sz w:val="24"/>
                <w:szCs w:val="24"/>
                <w:lang w:val="el-GR"/>
              </w:rPr>
              <w:t>Γρ</w:t>
            </w:r>
            <w:proofErr w:type="spellEnd"/>
            <w:r w:rsidRPr="00FB329A">
              <w:rPr>
                <w:sz w:val="24"/>
                <w:szCs w:val="24"/>
                <w:lang w:val="el-GR"/>
              </w:rPr>
              <w:t xml:space="preserve">. Λαμπράκη 126, </w:t>
            </w:r>
            <w:proofErr w:type="spellStart"/>
            <w:r w:rsidRPr="00FB329A">
              <w:rPr>
                <w:sz w:val="24"/>
                <w:szCs w:val="24"/>
                <w:lang w:val="el-GR"/>
              </w:rPr>
              <w:t>Τηλ</w:t>
            </w:r>
            <w:proofErr w:type="spellEnd"/>
            <w:r w:rsidRPr="00FB329A">
              <w:rPr>
                <w:sz w:val="24"/>
                <w:szCs w:val="24"/>
                <w:lang w:val="el-GR"/>
              </w:rPr>
              <w:t xml:space="preserve">. 210 414----, </w:t>
            </w:r>
            <w:proofErr w:type="spellStart"/>
            <w:r w:rsidRPr="00FB329A">
              <w:rPr>
                <w:sz w:val="24"/>
                <w:szCs w:val="24"/>
              </w:rPr>
              <w:t>gpapagiannis</w:t>
            </w:r>
            <w:proofErr w:type="spellEnd"/>
            <w:r w:rsidRPr="00FB329A">
              <w:rPr>
                <w:sz w:val="24"/>
                <w:szCs w:val="24"/>
                <w:lang w:val="el-GR"/>
              </w:rPr>
              <w:t>@</w:t>
            </w:r>
            <w:proofErr w:type="spellStart"/>
            <w:r w:rsidRPr="00FB329A">
              <w:rPr>
                <w:sz w:val="24"/>
                <w:szCs w:val="24"/>
              </w:rPr>
              <w:t>unipi</w:t>
            </w:r>
            <w:proofErr w:type="spellEnd"/>
            <w:r w:rsidRPr="00FB329A">
              <w:rPr>
                <w:sz w:val="24"/>
                <w:szCs w:val="24"/>
                <w:lang w:val="el-GR"/>
              </w:rPr>
              <w:t>.</w:t>
            </w:r>
            <w:r w:rsidRPr="00FB329A">
              <w:rPr>
                <w:sz w:val="24"/>
                <w:szCs w:val="24"/>
              </w:rPr>
              <w:t>gr</w:t>
            </w:r>
          </w:p>
          <w:p w14:paraId="0A1C01FC" w14:textId="77777777" w:rsidR="00FB329A" w:rsidRPr="00D3198F" w:rsidRDefault="00FB329A" w:rsidP="00FB329A">
            <w:pPr>
              <w:rPr>
                <w:b w:val="0"/>
                <w:bCs/>
                <w:sz w:val="24"/>
                <w:szCs w:val="24"/>
                <w:lang w:val="el-GR"/>
              </w:rPr>
            </w:pPr>
            <w:r w:rsidRPr="00D3198F">
              <w:rPr>
                <w:b w:val="0"/>
                <w:bCs/>
                <w:sz w:val="24"/>
                <w:szCs w:val="24"/>
                <w:lang w:val="el-GR"/>
              </w:rPr>
              <w:t>• Ρ</w:t>
            </w:r>
            <w:r w:rsidRPr="00D3198F">
              <w:rPr>
                <w:b w:val="0"/>
                <w:bCs/>
                <w:sz w:val="24"/>
                <w:szCs w:val="24"/>
              </w:rPr>
              <w:t>h</w:t>
            </w:r>
            <w:r w:rsidRPr="00D3198F">
              <w:rPr>
                <w:b w:val="0"/>
                <w:bCs/>
                <w:sz w:val="24"/>
                <w:szCs w:val="24"/>
                <w:lang w:val="el-GR"/>
              </w:rPr>
              <w:t>.</w:t>
            </w:r>
            <w:r w:rsidRPr="00D3198F">
              <w:rPr>
                <w:b w:val="0"/>
                <w:bCs/>
                <w:sz w:val="24"/>
                <w:szCs w:val="24"/>
              </w:rPr>
              <w:t>D</w:t>
            </w:r>
            <w:r w:rsidRPr="00D3198F">
              <w:rPr>
                <w:b w:val="0"/>
                <w:bCs/>
                <w:sz w:val="24"/>
                <w:szCs w:val="24"/>
                <w:lang w:val="el-GR"/>
              </w:rPr>
              <w:t>. (2015), Τμήμα Στατιστικής, Οικονομικό Πανεπιστήμιο Αθηνών.</w:t>
            </w:r>
          </w:p>
          <w:p w14:paraId="6F84D7D7" w14:textId="77777777" w:rsidR="00FB329A" w:rsidRPr="00D3198F" w:rsidRDefault="00FB329A" w:rsidP="00FB329A">
            <w:pPr>
              <w:rPr>
                <w:b w:val="0"/>
                <w:bCs/>
                <w:sz w:val="24"/>
                <w:szCs w:val="24"/>
                <w:lang w:val="el-GR"/>
              </w:rPr>
            </w:pPr>
            <w:r w:rsidRPr="00D3198F">
              <w:rPr>
                <w:b w:val="0"/>
                <w:bCs/>
                <w:sz w:val="24"/>
                <w:szCs w:val="24"/>
                <w:lang w:val="el-GR"/>
              </w:rPr>
              <w:t xml:space="preserve">• </w:t>
            </w:r>
            <w:r w:rsidRPr="00D3198F">
              <w:rPr>
                <w:b w:val="0"/>
                <w:bCs/>
                <w:sz w:val="24"/>
                <w:szCs w:val="24"/>
              </w:rPr>
              <w:t>M</w:t>
            </w:r>
            <w:r w:rsidRPr="00D3198F">
              <w:rPr>
                <w:b w:val="0"/>
                <w:bCs/>
                <w:sz w:val="24"/>
                <w:szCs w:val="24"/>
                <w:lang w:val="el-GR"/>
              </w:rPr>
              <w:t>.</w:t>
            </w:r>
            <w:r w:rsidRPr="00D3198F">
              <w:rPr>
                <w:b w:val="0"/>
                <w:bCs/>
                <w:sz w:val="24"/>
                <w:szCs w:val="24"/>
              </w:rPr>
              <w:t>Sc</w:t>
            </w:r>
            <w:r w:rsidRPr="00D3198F">
              <w:rPr>
                <w:b w:val="0"/>
                <w:bCs/>
                <w:sz w:val="24"/>
                <w:szCs w:val="24"/>
                <w:lang w:val="el-GR"/>
              </w:rPr>
              <w:t xml:space="preserve">. (2011) Στατιστική, </w:t>
            </w:r>
            <w:proofErr w:type="spellStart"/>
            <w:r w:rsidRPr="00D3198F">
              <w:rPr>
                <w:b w:val="0"/>
                <w:bCs/>
                <w:sz w:val="24"/>
                <w:szCs w:val="24"/>
                <w:lang w:val="el-GR"/>
              </w:rPr>
              <w:t>Τμ</w:t>
            </w:r>
            <w:proofErr w:type="spellEnd"/>
            <w:r w:rsidRPr="00D3198F">
              <w:rPr>
                <w:b w:val="0"/>
                <w:bCs/>
                <w:sz w:val="24"/>
                <w:szCs w:val="24"/>
                <w:lang w:val="el-GR"/>
              </w:rPr>
              <w:t>. Στατιστικής, Οικονομικό Πανεπιστήμιο Αθηνών.</w:t>
            </w:r>
          </w:p>
          <w:p w14:paraId="56595541" w14:textId="77777777" w:rsidR="00FB329A" w:rsidRPr="00D3198F" w:rsidRDefault="00FB329A" w:rsidP="00FB329A">
            <w:pPr>
              <w:spacing w:after="60"/>
              <w:rPr>
                <w:b w:val="0"/>
                <w:bCs/>
                <w:sz w:val="24"/>
                <w:szCs w:val="24"/>
                <w:lang w:val="el-GR"/>
              </w:rPr>
            </w:pPr>
            <w:r w:rsidRPr="00D3198F">
              <w:rPr>
                <w:b w:val="0"/>
                <w:bCs/>
                <w:sz w:val="24"/>
                <w:szCs w:val="24"/>
                <w:lang w:val="el-GR"/>
              </w:rPr>
              <w:t>• Πτυχίο (2009) Τμήμα Στατιστικής, Οικονομικό Πανεπιστήμιο Αθηνών.</w:t>
            </w:r>
          </w:p>
          <w:p w14:paraId="3C288C16" w14:textId="77777777" w:rsidR="00FB329A" w:rsidRPr="00D3198F" w:rsidRDefault="00FB329A" w:rsidP="00FB329A">
            <w:pPr>
              <w:spacing w:after="60"/>
              <w:rPr>
                <w:b w:val="0"/>
                <w:bCs/>
                <w:sz w:val="24"/>
                <w:szCs w:val="24"/>
                <w:lang w:val="el-GR"/>
              </w:rPr>
            </w:pPr>
            <w:r w:rsidRPr="00D3198F">
              <w:rPr>
                <w:b w:val="0"/>
                <w:bCs/>
                <w:i/>
                <w:sz w:val="24"/>
                <w:szCs w:val="24"/>
                <w:lang w:val="el-GR"/>
              </w:rPr>
              <w:t>Γνωστικό Αντικείμενο</w:t>
            </w:r>
            <w:r w:rsidRPr="00D3198F">
              <w:rPr>
                <w:b w:val="0"/>
                <w:bCs/>
                <w:sz w:val="24"/>
                <w:szCs w:val="24"/>
                <w:lang w:val="el-GR"/>
              </w:rPr>
              <w:t>:</w:t>
            </w:r>
            <w:r w:rsidRPr="00D3198F">
              <w:rPr>
                <w:b w:val="0"/>
                <w:bCs/>
                <w:sz w:val="24"/>
                <w:szCs w:val="24"/>
                <w:lang w:val="el-GR"/>
              </w:rPr>
              <w:tab/>
              <w:t>Αναλογισμός</w:t>
            </w:r>
          </w:p>
          <w:p w14:paraId="7A92E9ED" w14:textId="77777777" w:rsidR="00FB329A" w:rsidRPr="00D3198F" w:rsidRDefault="00FB329A" w:rsidP="00FB329A">
            <w:pPr>
              <w:spacing w:after="60"/>
              <w:rPr>
                <w:b w:val="0"/>
                <w:bCs/>
                <w:sz w:val="24"/>
                <w:szCs w:val="24"/>
                <w:lang w:val="el-GR"/>
              </w:rPr>
            </w:pPr>
            <w:r w:rsidRPr="00D3198F">
              <w:rPr>
                <w:b w:val="0"/>
                <w:bCs/>
                <w:i/>
                <w:sz w:val="24"/>
                <w:szCs w:val="24"/>
                <w:lang w:val="el-GR"/>
              </w:rPr>
              <w:t>Ερευνητικά Ενδιαφέροντα</w:t>
            </w:r>
            <w:r w:rsidRPr="00D3198F">
              <w:rPr>
                <w:b w:val="0"/>
                <w:bCs/>
                <w:sz w:val="24"/>
                <w:szCs w:val="24"/>
                <w:lang w:val="el-GR"/>
              </w:rPr>
              <w:t xml:space="preserve">: Ανθεκτική θεωρία αποφάσεων και εφαρμογές της στον αναλογισμό, τα χρηματοοικονομικά, το περιβάλλον και την ενέργεια. Μάθηση από πολλαπλές πηγές πληροφορίας και επιλογή βέλτιστου μοντέλου. </w:t>
            </w:r>
            <w:proofErr w:type="spellStart"/>
            <w:r w:rsidRPr="00D3198F">
              <w:rPr>
                <w:b w:val="0"/>
                <w:bCs/>
                <w:sz w:val="24"/>
                <w:szCs w:val="24"/>
                <w:lang w:val="el-GR"/>
              </w:rPr>
              <w:t>Μοντελοποίηση</w:t>
            </w:r>
            <w:proofErr w:type="spellEnd"/>
            <w:r w:rsidRPr="00D3198F">
              <w:rPr>
                <w:b w:val="0"/>
                <w:bCs/>
                <w:sz w:val="24"/>
                <w:szCs w:val="24"/>
                <w:lang w:val="el-GR"/>
              </w:rPr>
              <w:t xml:space="preserve"> / ποσοτικοποίηση κινδύνου υπό συνθήκες αβεβαιότητας. Τεχνικές στατιστικής μάθησης για περίπλοκες μορφές δεδομένων.</w:t>
            </w:r>
          </w:p>
          <w:p w14:paraId="4FCD8CA5" w14:textId="7125234E" w:rsidR="00FB329A" w:rsidRPr="00FB329A" w:rsidRDefault="00FB329A" w:rsidP="00FB329A">
            <w:pPr>
              <w:spacing w:after="60"/>
              <w:rPr>
                <w:rFonts w:ascii="Calibri" w:hAnsi="Calibri" w:cs="Calibri"/>
                <w:b w:val="0"/>
                <w:color w:val="00B050"/>
                <w:sz w:val="24"/>
                <w:szCs w:val="24"/>
                <w:lang w:val="el-GR"/>
              </w:rPr>
            </w:pPr>
            <w:r w:rsidRPr="00D3198F">
              <w:rPr>
                <w:b w:val="0"/>
                <w:bCs/>
                <w:i/>
                <w:sz w:val="24"/>
                <w:szCs w:val="24"/>
                <w:lang w:val="el-GR"/>
              </w:rPr>
              <w:t>Διδασκαλία μαθημάτων</w:t>
            </w:r>
            <w:r w:rsidRPr="00D3198F">
              <w:rPr>
                <w:b w:val="0"/>
                <w:bCs/>
                <w:sz w:val="24"/>
                <w:szCs w:val="24"/>
                <w:lang w:val="el-GR"/>
              </w:rPr>
              <w:t xml:space="preserve"> (2024-25):</w:t>
            </w:r>
            <w:r w:rsidRPr="00D3198F">
              <w:rPr>
                <w:b w:val="0"/>
                <w:bCs/>
                <w:sz w:val="24"/>
                <w:szCs w:val="24"/>
                <w:lang w:val="el-GR"/>
              </w:rPr>
              <w:tab/>
              <w:t xml:space="preserve">Στοχαστική Ανάλυση (7ο εξ., </w:t>
            </w:r>
            <w:r w:rsidRPr="00D3198F">
              <w:rPr>
                <w:b w:val="0"/>
                <w:bCs/>
                <w:sz w:val="24"/>
                <w:szCs w:val="24"/>
              </w:rPr>
              <w:t>E</w:t>
            </w:r>
            <w:r w:rsidRPr="00D3198F">
              <w:rPr>
                <w:b w:val="0"/>
                <w:bCs/>
                <w:sz w:val="24"/>
                <w:szCs w:val="24"/>
                <w:lang w:val="el-GR"/>
              </w:rPr>
              <w:t xml:space="preserve">Π), Θεωρία και Πρακτική της Αντασφάλισης (8ο εξ., </w:t>
            </w:r>
            <w:r w:rsidRPr="00D3198F">
              <w:rPr>
                <w:b w:val="0"/>
                <w:bCs/>
                <w:sz w:val="24"/>
                <w:szCs w:val="24"/>
              </w:rPr>
              <w:t>E</w:t>
            </w:r>
            <w:r w:rsidRPr="00D3198F">
              <w:rPr>
                <w:b w:val="0"/>
                <w:bCs/>
                <w:sz w:val="24"/>
                <w:szCs w:val="24"/>
                <w:lang w:val="el-GR"/>
              </w:rPr>
              <w:t xml:space="preserve">Π), Παράγωγα Χρηματοοικονομικά Προϊόντα (8ο εξ., </w:t>
            </w:r>
            <w:r w:rsidRPr="00D3198F">
              <w:rPr>
                <w:b w:val="0"/>
                <w:bCs/>
                <w:sz w:val="24"/>
                <w:szCs w:val="24"/>
              </w:rPr>
              <w:t>E</w:t>
            </w:r>
            <w:r w:rsidRPr="00D3198F">
              <w:rPr>
                <w:b w:val="0"/>
                <w:bCs/>
                <w:sz w:val="24"/>
                <w:szCs w:val="24"/>
                <w:lang w:val="el-GR"/>
              </w:rPr>
              <w:t>Π).</w:t>
            </w:r>
          </w:p>
        </w:tc>
      </w:tr>
    </w:tbl>
    <w:p w14:paraId="477BD40A" w14:textId="77777777" w:rsidR="0056147E" w:rsidRPr="00E84BA9" w:rsidRDefault="0056147E" w:rsidP="0056147E">
      <w:pPr>
        <w:pStyle w:val="Heading3"/>
        <w:spacing w:before="200" w:after="80"/>
        <w:rPr>
          <w:rFonts w:cstheme="majorHAnsi"/>
          <w:sz w:val="24"/>
          <w:szCs w:val="24"/>
        </w:rPr>
      </w:pPr>
      <w:r w:rsidRPr="00E84BA9">
        <w:rPr>
          <w:rFonts w:cstheme="majorHAnsi"/>
          <w:sz w:val="24"/>
          <w:szCs w:val="24"/>
        </w:rPr>
        <w:t>Εργαστηριακό διδακτικό προσωπικό (Ε.ΔΙ.Π.)</w:t>
      </w:r>
    </w:p>
    <w:tbl>
      <w:tblPr>
        <w:tblW w:w="92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7541"/>
      </w:tblGrid>
      <w:tr w:rsidR="0056147E" w:rsidRPr="007649EF" w14:paraId="688E1349" w14:textId="77777777" w:rsidTr="00157436">
        <w:tc>
          <w:tcPr>
            <w:tcW w:w="1702" w:type="dxa"/>
            <w:shd w:val="clear" w:color="auto" w:fill="B6CBFA" w:themeFill="text2" w:themeFillTint="33"/>
          </w:tcPr>
          <w:p w14:paraId="74826782" w14:textId="77777777" w:rsidR="0056147E" w:rsidRPr="001F7E26" w:rsidRDefault="0056147E" w:rsidP="00157436">
            <w:pPr>
              <w:jc w:val="center"/>
              <w:rPr>
                <w:rFonts w:ascii="Calibri" w:hAnsi="Calibri" w:cs="Calibri"/>
                <w:b w:val="0"/>
                <w:sz w:val="24"/>
                <w:szCs w:val="24"/>
              </w:rPr>
            </w:pPr>
            <w:r w:rsidRPr="001F7E26">
              <w:rPr>
                <w:rFonts w:ascii="Calibri" w:hAnsi="Calibri" w:cs="Calibri"/>
                <w:sz w:val="24"/>
                <w:szCs w:val="24"/>
              </w:rPr>
              <w:t>Μα</w:t>
            </w:r>
            <w:proofErr w:type="spellStart"/>
            <w:r w:rsidRPr="001F7E26">
              <w:rPr>
                <w:rFonts w:ascii="Calibri" w:hAnsi="Calibri" w:cs="Calibri"/>
                <w:sz w:val="24"/>
                <w:szCs w:val="24"/>
              </w:rPr>
              <w:t>νωλιά</w:t>
            </w:r>
            <w:proofErr w:type="spellEnd"/>
            <w:r w:rsidRPr="001F7E26">
              <w:rPr>
                <w:rFonts w:ascii="Calibri" w:hAnsi="Calibri" w:cs="Calibri"/>
                <w:sz w:val="24"/>
                <w:szCs w:val="24"/>
              </w:rPr>
              <w:t xml:space="preserve"> </w:t>
            </w:r>
            <w:r w:rsidRPr="001F7E26">
              <w:rPr>
                <w:rFonts w:ascii="Calibri" w:hAnsi="Calibri" w:cs="Calibri"/>
                <w:sz w:val="24"/>
                <w:szCs w:val="24"/>
              </w:rPr>
              <w:br/>
            </w:r>
            <w:proofErr w:type="spellStart"/>
            <w:r w:rsidRPr="001F7E26">
              <w:rPr>
                <w:rFonts w:ascii="Calibri" w:hAnsi="Calibri" w:cs="Calibri"/>
                <w:sz w:val="24"/>
                <w:szCs w:val="24"/>
              </w:rPr>
              <w:t>Στ</w:t>
            </w:r>
            <w:proofErr w:type="spellEnd"/>
            <w:r w:rsidRPr="001F7E26">
              <w:rPr>
                <w:rFonts w:ascii="Calibri" w:hAnsi="Calibri" w:cs="Calibri"/>
                <w:sz w:val="24"/>
                <w:szCs w:val="24"/>
              </w:rPr>
              <w:t>αματίνα</w:t>
            </w:r>
          </w:p>
          <w:p w14:paraId="49C9EB4D" w14:textId="77777777" w:rsidR="0056147E" w:rsidRPr="001F7E26" w:rsidRDefault="0056147E" w:rsidP="00157436">
            <w:pPr>
              <w:jc w:val="center"/>
              <w:rPr>
                <w:rFonts w:ascii="Calibri" w:hAnsi="Calibri" w:cs="Calibri"/>
                <w:sz w:val="24"/>
                <w:szCs w:val="24"/>
              </w:rPr>
            </w:pPr>
            <w:r w:rsidRPr="001F7E26">
              <w:rPr>
                <w:rFonts w:ascii="Calibri" w:hAnsi="Calibri" w:cs="Calibri"/>
                <w:b w:val="0"/>
                <w:noProof/>
                <w:sz w:val="24"/>
                <w:szCs w:val="24"/>
                <w:lang w:val="el-GR" w:eastAsia="el-GR"/>
              </w:rPr>
              <w:drawing>
                <wp:inline distT="0" distB="0" distL="0" distR="0" wp14:anchorId="28FD810A" wp14:editId="204C3653">
                  <wp:extent cx="938893" cy="1316186"/>
                  <wp:effectExtent l="0" t="0" r="0" b="0"/>
                  <wp:docPr id="47" name="Picture 47" descr="C:\Users\Michael\Desktop\New folder (4)\man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ichael\Desktop\New folder (4)\manol.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38993" cy="1316327"/>
                          </a:xfrm>
                          <a:prstGeom prst="rect">
                            <a:avLst/>
                          </a:prstGeom>
                          <a:noFill/>
                          <a:ln>
                            <a:noFill/>
                          </a:ln>
                        </pic:spPr>
                      </pic:pic>
                    </a:graphicData>
                  </a:graphic>
                </wp:inline>
              </w:drawing>
            </w:r>
          </w:p>
        </w:tc>
        <w:tc>
          <w:tcPr>
            <w:tcW w:w="7541" w:type="dxa"/>
          </w:tcPr>
          <w:p w14:paraId="6254B33A" w14:textId="77777777" w:rsidR="0056147E" w:rsidRPr="001F7E26" w:rsidRDefault="0056147E" w:rsidP="00157436">
            <w:pPr>
              <w:spacing w:after="60"/>
              <w:rPr>
                <w:rFonts w:ascii="Calibri" w:hAnsi="Calibri" w:cs="Calibri"/>
                <w:b w:val="0"/>
                <w:sz w:val="24"/>
                <w:szCs w:val="24"/>
                <w:lang w:val="el-GR"/>
              </w:rPr>
            </w:pPr>
            <w:r w:rsidRPr="001F7E26">
              <w:rPr>
                <w:rFonts w:ascii="Calibri" w:hAnsi="Calibri" w:cs="Calibri"/>
                <w:b w:val="0"/>
                <w:sz w:val="24"/>
                <w:szCs w:val="24"/>
                <w:lang w:val="el-GR"/>
              </w:rPr>
              <w:t xml:space="preserve">Κεντρικό κτήριο, γραφείο 307, </w:t>
            </w:r>
            <w:proofErr w:type="spellStart"/>
            <w:r w:rsidRPr="001F7E26">
              <w:rPr>
                <w:rFonts w:ascii="Calibri" w:hAnsi="Calibri" w:cs="Calibri"/>
                <w:b w:val="0"/>
                <w:sz w:val="24"/>
                <w:szCs w:val="24"/>
                <w:lang w:val="el-GR"/>
              </w:rPr>
              <w:t>τηλ</w:t>
            </w:r>
            <w:proofErr w:type="spellEnd"/>
            <w:r w:rsidRPr="001F7E26">
              <w:rPr>
                <w:rFonts w:ascii="Calibri" w:hAnsi="Calibri" w:cs="Calibri"/>
                <w:b w:val="0"/>
                <w:sz w:val="24"/>
                <w:szCs w:val="24"/>
                <w:lang w:val="el-GR"/>
              </w:rPr>
              <w:t>. 210 4142265</w:t>
            </w:r>
          </w:p>
          <w:p w14:paraId="666C9222" w14:textId="77777777" w:rsidR="0056147E" w:rsidRPr="001F7E26" w:rsidRDefault="0056147E" w:rsidP="00157436">
            <w:pPr>
              <w:rPr>
                <w:rFonts w:ascii="Calibri" w:hAnsi="Calibri" w:cs="Calibri"/>
                <w:b w:val="0"/>
                <w:sz w:val="24"/>
                <w:szCs w:val="24"/>
                <w:lang w:val="el-GR"/>
              </w:rPr>
            </w:pPr>
            <w:r w:rsidRPr="001F7E26">
              <w:rPr>
                <w:rFonts w:ascii="Calibri" w:hAnsi="Calibri" w:cs="Calibri"/>
                <w:b w:val="0"/>
                <w:sz w:val="24"/>
                <w:szCs w:val="24"/>
                <w:lang w:val="el-GR"/>
              </w:rPr>
              <w:t>• Ερευνήτρια (2014-2017) εργαστηρίου Υγιεινής &amp; Επιδημιολογίας, Ιατρική Σχολή Παν. Ιωαννίνων</w:t>
            </w:r>
          </w:p>
          <w:p w14:paraId="6E2F08ED" w14:textId="77777777" w:rsidR="0056147E" w:rsidRPr="001F7E26" w:rsidRDefault="0056147E" w:rsidP="00157436">
            <w:pPr>
              <w:rPr>
                <w:rFonts w:ascii="Calibri" w:hAnsi="Calibri" w:cs="Calibri"/>
                <w:b w:val="0"/>
                <w:sz w:val="24"/>
                <w:szCs w:val="24"/>
                <w:lang w:val="el-GR"/>
              </w:rPr>
            </w:pPr>
            <w:r w:rsidRPr="001F7E26">
              <w:rPr>
                <w:rFonts w:ascii="Calibri" w:hAnsi="Calibri" w:cs="Calibri"/>
                <w:b w:val="0"/>
                <w:sz w:val="24"/>
                <w:szCs w:val="24"/>
                <w:lang w:val="el-GR"/>
              </w:rPr>
              <w:t xml:space="preserve">• </w:t>
            </w:r>
            <w:r w:rsidRPr="001F7E26">
              <w:rPr>
                <w:rFonts w:ascii="Calibri" w:hAnsi="Calibri" w:cs="Calibri"/>
                <w:b w:val="0"/>
                <w:sz w:val="24"/>
                <w:szCs w:val="24"/>
              </w:rPr>
              <w:t>M</w:t>
            </w:r>
            <w:r w:rsidRPr="001F7E26">
              <w:rPr>
                <w:rFonts w:ascii="Calibri" w:hAnsi="Calibri" w:cs="Calibri"/>
                <w:b w:val="0"/>
                <w:sz w:val="24"/>
                <w:szCs w:val="24"/>
                <w:lang w:val="el-GR"/>
              </w:rPr>
              <w:t>.</w:t>
            </w:r>
            <w:r w:rsidRPr="001F7E26">
              <w:rPr>
                <w:rFonts w:ascii="Calibri" w:hAnsi="Calibri" w:cs="Calibri"/>
                <w:b w:val="0"/>
                <w:sz w:val="24"/>
                <w:szCs w:val="24"/>
              </w:rPr>
              <w:t>Sc</w:t>
            </w:r>
            <w:r w:rsidRPr="001F7E26">
              <w:rPr>
                <w:rFonts w:ascii="Calibri" w:hAnsi="Calibri" w:cs="Calibri"/>
                <w:b w:val="0"/>
                <w:sz w:val="24"/>
                <w:szCs w:val="24"/>
                <w:lang w:val="el-GR"/>
              </w:rPr>
              <w:t xml:space="preserve">. Εφαρμοσμένη Στατιστική, </w:t>
            </w:r>
            <w:proofErr w:type="spellStart"/>
            <w:r w:rsidRPr="001F7E26">
              <w:rPr>
                <w:rFonts w:ascii="Calibri" w:hAnsi="Calibri" w:cs="Calibri"/>
                <w:b w:val="0"/>
                <w:sz w:val="24"/>
                <w:szCs w:val="24"/>
                <w:lang w:val="el-GR"/>
              </w:rPr>
              <w:t>Πανεπ</w:t>
            </w:r>
            <w:proofErr w:type="spellEnd"/>
            <w:r w:rsidRPr="001F7E26">
              <w:rPr>
                <w:rFonts w:ascii="Calibri" w:hAnsi="Calibri" w:cs="Calibri"/>
                <w:b w:val="0"/>
                <w:sz w:val="24"/>
                <w:szCs w:val="24"/>
                <w:lang w:val="el-GR"/>
              </w:rPr>
              <w:t xml:space="preserve">. Πειραιώς </w:t>
            </w:r>
          </w:p>
          <w:p w14:paraId="1D765F7D" w14:textId="77777777" w:rsidR="0056147E" w:rsidRPr="001F7E26" w:rsidRDefault="0056147E" w:rsidP="00157436">
            <w:pPr>
              <w:rPr>
                <w:rFonts w:ascii="Calibri" w:hAnsi="Calibri" w:cs="Calibri"/>
                <w:b w:val="0"/>
                <w:sz w:val="24"/>
                <w:szCs w:val="24"/>
                <w:lang w:val="el-GR"/>
              </w:rPr>
            </w:pPr>
            <w:r w:rsidRPr="001F7E26">
              <w:rPr>
                <w:rFonts w:ascii="Calibri" w:hAnsi="Calibri" w:cs="Calibri"/>
                <w:b w:val="0"/>
                <w:sz w:val="24"/>
                <w:szCs w:val="24"/>
                <w:lang w:val="el-GR"/>
              </w:rPr>
              <w:t xml:space="preserve">• </w:t>
            </w:r>
            <w:r w:rsidRPr="001F7E26">
              <w:rPr>
                <w:rFonts w:ascii="Calibri" w:hAnsi="Calibri" w:cs="Calibri"/>
                <w:b w:val="0"/>
                <w:sz w:val="24"/>
                <w:szCs w:val="24"/>
              </w:rPr>
              <w:t>M</w:t>
            </w:r>
            <w:r w:rsidRPr="001F7E26">
              <w:rPr>
                <w:rFonts w:ascii="Calibri" w:hAnsi="Calibri" w:cs="Calibri"/>
                <w:b w:val="0"/>
                <w:sz w:val="24"/>
                <w:szCs w:val="24"/>
                <w:lang w:val="el-GR"/>
              </w:rPr>
              <w:t xml:space="preserve">.Α. </w:t>
            </w:r>
            <w:r w:rsidRPr="001F7E26">
              <w:rPr>
                <w:rFonts w:cstheme="minorHAnsi"/>
                <w:b w:val="0"/>
                <w:sz w:val="24"/>
                <w:szCs w:val="24"/>
                <w:lang w:val="el-GR"/>
              </w:rPr>
              <w:t>Αναπτυξιακή</w:t>
            </w:r>
            <w:r w:rsidRPr="001F7E26">
              <w:rPr>
                <w:rFonts w:ascii="Calibri" w:hAnsi="Calibri" w:cs="Calibri"/>
                <w:b w:val="0"/>
                <w:sz w:val="24"/>
                <w:szCs w:val="24"/>
                <w:lang w:val="el-GR"/>
              </w:rPr>
              <w:t xml:space="preserve"> Τραπεζική (</w:t>
            </w:r>
            <w:r w:rsidRPr="001F7E26">
              <w:rPr>
                <w:rFonts w:ascii="Calibri" w:hAnsi="Calibri" w:cs="Calibri"/>
                <w:b w:val="0"/>
                <w:sz w:val="24"/>
                <w:szCs w:val="24"/>
              </w:rPr>
              <w:t>Development</w:t>
            </w:r>
            <w:r w:rsidRPr="001F7E26">
              <w:rPr>
                <w:rFonts w:ascii="Calibri" w:hAnsi="Calibri" w:cs="Calibri"/>
                <w:b w:val="0"/>
                <w:sz w:val="24"/>
                <w:szCs w:val="24"/>
                <w:lang w:val="el-GR"/>
              </w:rPr>
              <w:t xml:space="preserve"> </w:t>
            </w:r>
            <w:r w:rsidRPr="001F7E26">
              <w:rPr>
                <w:rFonts w:ascii="Calibri" w:hAnsi="Calibri" w:cs="Calibri"/>
                <w:b w:val="0"/>
                <w:sz w:val="24"/>
                <w:szCs w:val="24"/>
              </w:rPr>
              <w:t>Banking</w:t>
            </w:r>
            <w:r w:rsidRPr="001F7E26">
              <w:rPr>
                <w:rFonts w:ascii="Calibri" w:hAnsi="Calibri" w:cs="Calibri"/>
                <w:b w:val="0"/>
                <w:sz w:val="24"/>
                <w:szCs w:val="24"/>
                <w:lang w:val="el-GR"/>
              </w:rPr>
              <w:t xml:space="preserve">), </w:t>
            </w:r>
            <w:r w:rsidRPr="001F7E26">
              <w:rPr>
                <w:rFonts w:ascii="Calibri" w:hAnsi="Calibri" w:cs="Calibri"/>
                <w:b w:val="0"/>
                <w:sz w:val="24"/>
                <w:szCs w:val="24"/>
              </w:rPr>
              <w:t>American</w:t>
            </w:r>
            <w:r w:rsidRPr="001F7E26">
              <w:rPr>
                <w:rFonts w:ascii="Calibri" w:hAnsi="Calibri" w:cs="Calibri"/>
                <w:b w:val="0"/>
                <w:sz w:val="24"/>
                <w:szCs w:val="24"/>
                <w:lang w:val="el-GR"/>
              </w:rPr>
              <w:t xml:space="preserve"> </w:t>
            </w:r>
            <w:r w:rsidRPr="001F7E26">
              <w:rPr>
                <w:rFonts w:ascii="Calibri" w:hAnsi="Calibri" w:cs="Calibri"/>
                <w:b w:val="0"/>
                <w:sz w:val="24"/>
                <w:szCs w:val="24"/>
              </w:rPr>
              <w:t>University</w:t>
            </w:r>
            <w:r w:rsidRPr="001F7E26">
              <w:rPr>
                <w:rFonts w:ascii="Calibri" w:hAnsi="Calibri" w:cs="Calibri"/>
                <w:b w:val="0"/>
                <w:sz w:val="24"/>
                <w:szCs w:val="24"/>
                <w:lang w:val="el-GR"/>
              </w:rPr>
              <w:t xml:space="preserve"> </w:t>
            </w:r>
            <w:r w:rsidRPr="001F7E26">
              <w:rPr>
                <w:rFonts w:ascii="Calibri" w:hAnsi="Calibri" w:cs="Calibri"/>
                <w:b w:val="0"/>
                <w:sz w:val="24"/>
                <w:szCs w:val="24"/>
              </w:rPr>
              <w:t>Washington</w:t>
            </w:r>
            <w:r w:rsidRPr="001F7E26">
              <w:rPr>
                <w:rFonts w:ascii="Calibri" w:hAnsi="Calibri" w:cs="Calibri"/>
                <w:b w:val="0"/>
                <w:sz w:val="24"/>
                <w:szCs w:val="24"/>
                <w:lang w:val="el-GR"/>
              </w:rPr>
              <w:t xml:space="preserve"> </w:t>
            </w:r>
            <w:r w:rsidRPr="001F7E26">
              <w:rPr>
                <w:rFonts w:ascii="Calibri" w:hAnsi="Calibri" w:cs="Calibri"/>
                <w:b w:val="0"/>
                <w:sz w:val="24"/>
                <w:szCs w:val="24"/>
              </w:rPr>
              <w:t>DC</w:t>
            </w:r>
            <w:r w:rsidRPr="001F7E26">
              <w:rPr>
                <w:rFonts w:ascii="Calibri" w:hAnsi="Calibri" w:cs="Calibri"/>
                <w:b w:val="0"/>
                <w:sz w:val="24"/>
                <w:szCs w:val="24"/>
                <w:lang w:val="el-GR"/>
              </w:rPr>
              <w:t>, Η.Π.Α</w:t>
            </w:r>
          </w:p>
          <w:p w14:paraId="613A0DC2" w14:textId="77777777" w:rsidR="0056147E" w:rsidRPr="001F7E26" w:rsidRDefault="0056147E" w:rsidP="00157436">
            <w:pPr>
              <w:rPr>
                <w:rFonts w:ascii="Calibri" w:hAnsi="Calibri" w:cs="Calibri"/>
                <w:b w:val="0"/>
                <w:sz w:val="24"/>
                <w:szCs w:val="24"/>
                <w:lang w:val="el-GR"/>
              </w:rPr>
            </w:pPr>
            <w:r w:rsidRPr="001F7E26">
              <w:rPr>
                <w:rFonts w:ascii="Calibri" w:hAnsi="Calibri" w:cs="Calibri"/>
                <w:b w:val="0"/>
                <w:sz w:val="24"/>
                <w:szCs w:val="24"/>
                <w:lang w:val="el-GR"/>
              </w:rPr>
              <w:t>• Πτυχίο, Τμήματος Οικονομικών Επιστημών, Πανεπιστήμιο Θεσσαλίας</w:t>
            </w:r>
          </w:p>
          <w:p w14:paraId="0B2EB308" w14:textId="77777777" w:rsidR="0056147E" w:rsidRPr="001F7E26" w:rsidRDefault="0056147E" w:rsidP="00157436">
            <w:pPr>
              <w:rPr>
                <w:rFonts w:ascii="Calibri" w:hAnsi="Calibri" w:cs="Calibri"/>
                <w:b w:val="0"/>
                <w:sz w:val="24"/>
                <w:szCs w:val="24"/>
              </w:rPr>
            </w:pPr>
            <w:r w:rsidRPr="001F7E26">
              <w:rPr>
                <w:rFonts w:ascii="Calibri" w:hAnsi="Calibri" w:cs="Calibri"/>
                <w:b w:val="0"/>
                <w:sz w:val="24"/>
                <w:szCs w:val="24"/>
              </w:rPr>
              <w:t>• B.</w:t>
            </w:r>
            <w:proofErr w:type="gramStart"/>
            <w:r w:rsidRPr="001F7E26">
              <w:rPr>
                <w:rFonts w:ascii="Calibri" w:hAnsi="Calibri" w:cs="Calibri"/>
                <w:b w:val="0"/>
                <w:sz w:val="24"/>
                <w:szCs w:val="24"/>
              </w:rPr>
              <w:t>A</w:t>
            </w:r>
            <w:proofErr w:type="gramEnd"/>
            <w:r w:rsidRPr="001F7E26">
              <w:rPr>
                <w:rFonts w:ascii="Calibri" w:hAnsi="Calibri" w:cs="Calibri"/>
                <w:b w:val="0"/>
                <w:sz w:val="24"/>
                <w:szCs w:val="24"/>
              </w:rPr>
              <w:t xml:space="preserve"> Economics, </w:t>
            </w:r>
            <w:proofErr w:type="spellStart"/>
            <w:r w:rsidRPr="001F7E26">
              <w:rPr>
                <w:rFonts w:ascii="Calibri" w:hAnsi="Calibri" w:cs="Calibri"/>
                <w:b w:val="0"/>
                <w:sz w:val="24"/>
                <w:szCs w:val="24"/>
              </w:rPr>
              <w:t>Deree</w:t>
            </w:r>
            <w:proofErr w:type="spellEnd"/>
            <w:r w:rsidRPr="001F7E26">
              <w:rPr>
                <w:rFonts w:ascii="Calibri" w:hAnsi="Calibri" w:cs="Calibri"/>
                <w:b w:val="0"/>
                <w:sz w:val="24"/>
                <w:szCs w:val="24"/>
              </w:rPr>
              <w:t xml:space="preserve"> College the American College of Greece</w:t>
            </w:r>
          </w:p>
          <w:p w14:paraId="1996EE6F" w14:textId="77777777" w:rsidR="0056147E" w:rsidRPr="001F7E26" w:rsidRDefault="0056147E" w:rsidP="00157436">
            <w:pPr>
              <w:spacing w:after="60"/>
              <w:rPr>
                <w:rFonts w:ascii="Calibri" w:hAnsi="Calibri" w:cs="Calibri"/>
                <w:b w:val="0"/>
                <w:sz w:val="24"/>
                <w:szCs w:val="24"/>
                <w:lang w:val="el-GR"/>
              </w:rPr>
            </w:pPr>
            <w:r w:rsidRPr="001F7E26">
              <w:rPr>
                <w:rFonts w:ascii="Calibri" w:hAnsi="Calibri" w:cs="Calibri"/>
                <w:b w:val="0"/>
                <w:i/>
                <w:sz w:val="24"/>
                <w:szCs w:val="24"/>
                <w:lang w:val="el-GR"/>
              </w:rPr>
              <w:t>Ερευνητικά Ενδιαφέροντα</w:t>
            </w:r>
            <w:r w:rsidRPr="001F7E26">
              <w:rPr>
                <w:rFonts w:ascii="Calibri" w:hAnsi="Calibri" w:cs="Calibri"/>
                <w:b w:val="0"/>
                <w:sz w:val="24"/>
                <w:szCs w:val="24"/>
                <w:lang w:val="el-GR"/>
              </w:rPr>
              <w:t xml:space="preserve">: Επιδημιολογία Χρόνιων και Σπάνιων Νοσημάτων, </w:t>
            </w:r>
            <w:proofErr w:type="spellStart"/>
            <w:r w:rsidRPr="001F7E26">
              <w:rPr>
                <w:rFonts w:ascii="Calibri" w:hAnsi="Calibri" w:cs="Calibri"/>
                <w:b w:val="0"/>
                <w:sz w:val="24"/>
                <w:szCs w:val="24"/>
                <w:lang w:val="el-GR"/>
              </w:rPr>
              <w:t>Βιοστατιστική</w:t>
            </w:r>
            <w:proofErr w:type="spellEnd"/>
            <w:r w:rsidRPr="001F7E26">
              <w:rPr>
                <w:rFonts w:ascii="Calibri" w:hAnsi="Calibri" w:cs="Calibri"/>
                <w:b w:val="0"/>
                <w:sz w:val="24"/>
                <w:szCs w:val="24"/>
                <w:lang w:val="el-GR"/>
              </w:rPr>
              <w:t>, Εφαρμοσμένη Ανάλυση Επιβίωσης.</w:t>
            </w:r>
          </w:p>
          <w:p w14:paraId="4E45D876" w14:textId="390EE169" w:rsidR="0056147E" w:rsidRPr="001F7E26" w:rsidRDefault="0056147E" w:rsidP="00157436">
            <w:pPr>
              <w:spacing w:after="40"/>
              <w:rPr>
                <w:rFonts w:ascii="Calibri" w:hAnsi="Calibri" w:cs="Calibri"/>
                <w:sz w:val="24"/>
                <w:szCs w:val="24"/>
                <w:lang w:val="el-GR"/>
              </w:rPr>
            </w:pPr>
            <w:r w:rsidRPr="001F7E26">
              <w:rPr>
                <w:rFonts w:ascii="Calibri" w:hAnsi="Calibri" w:cs="Calibri"/>
                <w:b w:val="0"/>
                <w:i/>
                <w:sz w:val="24"/>
                <w:szCs w:val="24"/>
                <w:lang w:val="el-GR"/>
              </w:rPr>
              <w:t>Εργαστηριακή Διδασκαλία μαθημάτων</w:t>
            </w:r>
            <w:r w:rsidRPr="001F7E26">
              <w:rPr>
                <w:rFonts w:ascii="Calibri" w:hAnsi="Calibri" w:cs="Calibri"/>
                <w:b w:val="0"/>
                <w:sz w:val="24"/>
                <w:szCs w:val="24"/>
                <w:lang w:val="el-GR"/>
              </w:rPr>
              <w:t xml:space="preserve"> (202</w:t>
            </w:r>
            <w:r w:rsidR="006622E8">
              <w:rPr>
                <w:rFonts w:ascii="Calibri" w:hAnsi="Calibri" w:cs="Calibri"/>
                <w:b w:val="0"/>
                <w:sz w:val="24"/>
                <w:szCs w:val="24"/>
                <w:lang w:val="el-GR"/>
              </w:rPr>
              <w:t>4</w:t>
            </w:r>
            <w:r w:rsidRPr="001F7E26">
              <w:rPr>
                <w:rFonts w:ascii="Calibri" w:hAnsi="Calibri" w:cs="Calibri"/>
                <w:b w:val="0"/>
                <w:sz w:val="24"/>
                <w:szCs w:val="24"/>
                <w:lang w:val="el-GR"/>
              </w:rPr>
              <w:t>-2</w:t>
            </w:r>
            <w:r w:rsidR="006622E8">
              <w:rPr>
                <w:rFonts w:ascii="Calibri" w:hAnsi="Calibri" w:cs="Calibri"/>
                <w:b w:val="0"/>
                <w:sz w:val="24"/>
                <w:szCs w:val="24"/>
                <w:lang w:val="el-GR"/>
              </w:rPr>
              <w:t>5</w:t>
            </w:r>
            <w:r w:rsidRPr="001F7E26">
              <w:rPr>
                <w:rFonts w:ascii="Calibri" w:hAnsi="Calibri" w:cs="Calibri"/>
                <w:b w:val="0"/>
                <w:sz w:val="24"/>
                <w:szCs w:val="24"/>
                <w:lang w:val="el-GR"/>
              </w:rPr>
              <w:t>):</w:t>
            </w:r>
            <w:r w:rsidRPr="001F7E26">
              <w:rPr>
                <w:rFonts w:ascii="Calibri" w:hAnsi="Calibri" w:cs="Calibri"/>
                <w:b w:val="0"/>
                <w:sz w:val="24"/>
                <w:szCs w:val="24"/>
                <w:lang w:val="el-GR"/>
              </w:rPr>
              <w:tab/>
              <w:t xml:space="preserve"> Στατιστικά Προγράμματα Ι (7</w:t>
            </w:r>
            <w:r w:rsidRPr="001F7E26">
              <w:rPr>
                <w:rFonts w:ascii="Calibri" w:hAnsi="Calibri" w:cs="Calibri"/>
                <w:b w:val="0"/>
                <w:sz w:val="24"/>
                <w:szCs w:val="24"/>
                <w:vertAlign w:val="superscript"/>
                <w:lang w:val="el-GR"/>
              </w:rPr>
              <w:t>ο</w:t>
            </w:r>
            <w:r w:rsidRPr="001F7E26">
              <w:rPr>
                <w:rFonts w:ascii="Calibri" w:hAnsi="Calibri" w:cs="Calibri"/>
                <w:b w:val="0"/>
                <w:sz w:val="24"/>
                <w:szCs w:val="24"/>
                <w:lang w:val="el-GR"/>
              </w:rPr>
              <w:t xml:space="preserve"> εξ., ΥΠ), Εισαγωγή στον Προγραμματισμό Η/Υ (2</w:t>
            </w:r>
            <w:r w:rsidRPr="001F7E26">
              <w:rPr>
                <w:rFonts w:ascii="Calibri" w:hAnsi="Calibri" w:cs="Calibri"/>
                <w:b w:val="0"/>
                <w:sz w:val="24"/>
                <w:szCs w:val="24"/>
                <w:vertAlign w:val="superscript"/>
                <w:lang w:val="el-GR"/>
              </w:rPr>
              <w:t>ο</w:t>
            </w:r>
            <w:r w:rsidRPr="001F7E26">
              <w:rPr>
                <w:rFonts w:ascii="Calibri" w:hAnsi="Calibri" w:cs="Calibri"/>
                <w:b w:val="0"/>
                <w:sz w:val="24"/>
                <w:szCs w:val="24"/>
                <w:lang w:val="el-GR"/>
              </w:rPr>
              <w:t xml:space="preserve"> εξ., ΥΠ).</w:t>
            </w:r>
          </w:p>
        </w:tc>
      </w:tr>
    </w:tbl>
    <w:p w14:paraId="593C6DB4" w14:textId="7E496CFA" w:rsidR="006622E8" w:rsidRDefault="006622E8" w:rsidP="006622E8">
      <w:pPr>
        <w:rPr>
          <w:lang w:val="el-GR" w:eastAsia="el-GR"/>
        </w:rPr>
      </w:pPr>
    </w:p>
    <w:p w14:paraId="61E6A3CF" w14:textId="77777777" w:rsidR="006622E8" w:rsidRPr="006622E8" w:rsidRDefault="006622E8" w:rsidP="006622E8">
      <w:pPr>
        <w:rPr>
          <w:lang w:val="el-GR" w:eastAsia="el-GR"/>
        </w:rPr>
      </w:pPr>
    </w:p>
    <w:p w14:paraId="2D86D15B" w14:textId="4DB37E90" w:rsidR="0056147E" w:rsidRPr="00357ED8" w:rsidRDefault="0056147E" w:rsidP="0056147E">
      <w:pPr>
        <w:pStyle w:val="Heading3"/>
        <w:rPr>
          <w:rFonts w:ascii="Arial" w:hAnsi="Arial" w:cs="Arial"/>
          <w:sz w:val="24"/>
          <w:szCs w:val="24"/>
        </w:rPr>
      </w:pPr>
      <w:r w:rsidRPr="00357ED8">
        <w:rPr>
          <w:rFonts w:ascii="Arial" w:hAnsi="Arial" w:cs="Arial"/>
          <w:sz w:val="24"/>
          <w:szCs w:val="24"/>
        </w:rPr>
        <w:t xml:space="preserve">Μέλη Ε.ΔΙ.Π. του Πανεπιστημίου Πειραιώς που διδάσκουν στο </w:t>
      </w:r>
      <w:r w:rsidR="0097389F">
        <w:rPr>
          <w:rFonts w:ascii="Arial" w:hAnsi="Arial" w:cs="Arial"/>
          <w:sz w:val="24"/>
          <w:szCs w:val="24"/>
        </w:rPr>
        <w:t>Τμ</w:t>
      </w:r>
      <w:r w:rsidRPr="00357ED8">
        <w:rPr>
          <w:rFonts w:ascii="Arial" w:hAnsi="Arial" w:cs="Arial"/>
          <w:sz w:val="24"/>
          <w:szCs w:val="24"/>
        </w:rPr>
        <w:t xml:space="preserve">ήμα   </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56147E" w:rsidRPr="001F7E26" w14:paraId="046E595F" w14:textId="77777777" w:rsidTr="00157436">
        <w:tc>
          <w:tcPr>
            <w:tcW w:w="9209" w:type="dxa"/>
          </w:tcPr>
          <w:p w14:paraId="281A50E0" w14:textId="4CD3808E" w:rsidR="0056147E" w:rsidRPr="001F7E26" w:rsidRDefault="0097389F" w:rsidP="00157436">
            <w:pPr>
              <w:spacing w:after="60"/>
              <w:rPr>
                <w:rFonts w:ascii="Calibri" w:hAnsi="Calibri" w:cs="Calibri"/>
                <w:sz w:val="24"/>
                <w:szCs w:val="24"/>
                <w:lang w:val="el-GR"/>
              </w:rPr>
            </w:pPr>
            <w:r>
              <w:rPr>
                <w:rFonts w:ascii="Calibri" w:hAnsi="Calibri" w:cs="Calibri"/>
                <w:bCs/>
                <w:sz w:val="24"/>
                <w:szCs w:val="24"/>
                <w:lang w:val="el-GR"/>
              </w:rPr>
              <w:t xml:space="preserve">Δρ. </w:t>
            </w:r>
            <w:r w:rsidR="0056147E" w:rsidRPr="001F7E26">
              <w:rPr>
                <w:rFonts w:ascii="Calibri" w:hAnsi="Calibri" w:cs="Calibri"/>
                <w:bCs/>
                <w:sz w:val="24"/>
                <w:szCs w:val="24"/>
                <w:lang w:val="el-GR"/>
              </w:rPr>
              <w:t>Ελένη Τσάμη,</w:t>
            </w:r>
            <w:r w:rsidR="0056147E" w:rsidRPr="001F7E26">
              <w:rPr>
                <w:rFonts w:ascii="Calibri" w:hAnsi="Calibri" w:cs="Calibri"/>
                <w:sz w:val="24"/>
                <w:szCs w:val="24"/>
                <w:lang w:val="el-GR"/>
              </w:rPr>
              <w:t xml:space="preserve"> Ε.ΔΙ.Π. Σχολής Χρηματοοικονομικής και Στατιστικής</w:t>
            </w:r>
          </w:p>
          <w:p w14:paraId="149D596D" w14:textId="36650B8E" w:rsidR="0056147E" w:rsidRPr="001F7E26" w:rsidRDefault="0056147E" w:rsidP="00157436">
            <w:pPr>
              <w:rPr>
                <w:rFonts w:ascii="Calibri" w:hAnsi="Calibri" w:cs="Calibri"/>
                <w:b w:val="0"/>
                <w:sz w:val="24"/>
                <w:szCs w:val="24"/>
                <w:lang w:val="el-GR"/>
              </w:rPr>
            </w:pPr>
            <w:proofErr w:type="spellStart"/>
            <w:r w:rsidRPr="001F7E26">
              <w:rPr>
                <w:rFonts w:ascii="Calibri" w:hAnsi="Calibri" w:cs="Calibri"/>
                <w:b w:val="0"/>
                <w:sz w:val="24"/>
                <w:szCs w:val="24"/>
                <w:lang w:val="el-GR"/>
              </w:rPr>
              <w:t>Διδασκ</w:t>
            </w:r>
            <w:proofErr w:type="spellEnd"/>
            <w:r w:rsidRPr="001F7E26">
              <w:rPr>
                <w:rFonts w:ascii="Calibri" w:hAnsi="Calibri" w:cs="Calibri"/>
                <w:b w:val="0"/>
                <w:sz w:val="24"/>
                <w:szCs w:val="24"/>
                <w:lang w:val="el-GR"/>
              </w:rPr>
              <w:t xml:space="preserve">. </w:t>
            </w:r>
            <w:r w:rsidR="006525BF" w:rsidRPr="001F7E26">
              <w:rPr>
                <w:rFonts w:ascii="Calibri" w:hAnsi="Calibri" w:cs="Calibri"/>
                <w:b w:val="0"/>
                <w:sz w:val="24"/>
                <w:szCs w:val="24"/>
                <w:lang w:val="el-GR"/>
              </w:rPr>
              <w:t>Μ</w:t>
            </w:r>
            <w:r w:rsidRPr="001F7E26">
              <w:rPr>
                <w:rFonts w:ascii="Calibri" w:hAnsi="Calibri" w:cs="Calibri"/>
                <w:b w:val="0"/>
                <w:sz w:val="24"/>
                <w:szCs w:val="24"/>
                <w:lang w:val="el-GR"/>
              </w:rPr>
              <w:t>αθημάτων</w:t>
            </w:r>
            <w:r w:rsidR="006525BF">
              <w:rPr>
                <w:rFonts w:ascii="Calibri" w:hAnsi="Calibri" w:cs="Calibri"/>
                <w:b w:val="0"/>
                <w:sz w:val="24"/>
                <w:szCs w:val="24"/>
                <w:lang w:val="el-GR"/>
              </w:rPr>
              <w:t xml:space="preserve"> (202</w:t>
            </w:r>
            <w:r w:rsidR="006622E8">
              <w:rPr>
                <w:rFonts w:ascii="Calibri" w:hAnsi="Calibri" w:cs="Calibri"/>
                <w:b w:val="0"/>
                <w:sz w:val="24"/>
                <w:szCs w:val="24"/>
                <w:lang w:val="el-GR"/>
              </w:rPr>
              <w:t>4</w:t>
            </w:r>
            <w:r w:rsidR="006525BF">
              <w:rPr>
                <w:rFonts w:ascii="Calibri" w:hAnsi="Calibri" w:cs="Calibri"/>
                <w:b w:val="0"/>
                <w:sz w:val="24"/>
                <w:szCs w:val="24"/>
                <w:lang w:val="el-GR"/>
              </w:rPr>
              <w:t>-202</w:t>
            </w:r>
            <w:r w:rsidR="006622E8">
              <w:rPr>
                <w:rFonts w:ascii="Calibri" w:hAnsi="Calibri" w:cs="Calibri"/>
                <w:b w:val="0"/>
                <w:sz w:val="24"/>
                <w:szCs w:val="24"/>
                <w:lang w:val="el-GR"/>
              </w:rPr>
              <w:t>5</w:t>
            </w:r>
            <w:r w:rsidR="006525BF">
              <w:rPr>
                <w:rFonts w:ascii="Calibri" w:hAnsi="Calibri" w:cs="Calibri"/>
                <w:b w:val="0"/>
                <w:sz w:val="24"/>
                <w:szCs w:val="24"/>
                <w:lang w:val="el-GR"/>
              </w:rPr>
              <w:t>)</w:t>
            </w:r>
            <w:r w:rsidRPr="001F7E26">
              <w:rPr>
                <w:rFonts w:ascii="Calibri" w:hAnsi="Calibri" w:cs="Calibri"/>
                <w:b w:val="0"/>
                <w:sz w:val="24"/>
                <w:szCs w:val="24"/>
                <w:lang w:val="el-GR"/>
              </w:rPr>
              <w:t>: Διδακτική της Στατιστικής (6</w:t>
            </w:r>
            <w:r w:rsidRPr="001F7E26">
              <w:rPr>
                <w:rFonts w:ascii="Calibri" w:hAnsi="Calibri" w:cs="Calibri"/>
                <w:b w:val="0"/>
                <w:sz w:val="24"/>
                <w:szCs w:val="24"/>
                <w:vertAlign w:val="superscript"/>
                <w:lang w:val="el-GR"/>
              </w:rPr>
              <w:t>ο</w:t>
            </w:r>
            <w:r w:rsidRPr="001F7E26">
              <w:rPr>
                <w:rFonts w:ascii="Calibri" w:hAnsi="Calibri" w:cs="Calibri"/>
                <w:b w:val="0"/>
                <w:sz w:val="24"/>
                <w:szCs w:val="24"/>
                <w:lang w:val="el-GR"/>
              </w:rPr>
              <w:t xml:space="preserve"> εξ. ΕΠ)</w:t>
            </w:r>
          </w:p>
          <w:p w14:paraId="737C58FA" w14:textId="77777777" w:rsidR="0056147E" w:rsidRPr="001F7E26" w:rsidRDefault="0056147E" w:rsidP="00157436">
            <w:pPr>
              <w:spacing w:after="100"/>
              <w:rPr>
                <w:rFonts w:ascii="Calibri" w:hAnsi="Calibri" w:cs="Calibri"/>
                <w:iCs/>
                <w:sz w:val="24"/>
                <w:szCs w:val="24"/>
              </w:rPr>
            </w:pPr>
            <w:r w:rsidRPr="001F7E26">
              <w:rPr>
                <w:rFonts w:ascii="Calibri" w:hAnsi="Calibri" w:cs="Calibri"/>
                <w:b w:val="0"/>
                <w:sz w:val="24"/>
                <w:szCs w:val="24"/>
                <w:lang w:val="el-GR"/>
              </w:rPr>
              <w:t>Εργαστηριακή Διδασκαλία μαθημάτων</w:t>
            </w:r>
            <w:r w:rsidRPr="001F7E26">
              <w:rPr>
                <w:rFonts w:ascii="Calibri" w:hAnsi="Calibri" w:cs="Calibri"/>
                <w:b w:val="0"/>
                <w:iCs/>
                <w:sz w:val="24"/>
                <w:szCs w:val="24"/>
                <w:lang w:val="el-GR"/>
              </w:rPr>
              <w:t xml:space="preserve">: </w:t>
            </w:r>
            <w:r w:rsidRPr="001F7E26">
              <w:rPr>
                <w:rFonts w:ascii="Calibri" w:hAnsi="Calibri" w:cs="Calibri"/>
                <w:b w:val="0"/>
                <w:sz w:val="24"/>
                <w:szCs w:val="24"/>
                <w:lang w:val="el-GR"/>
              </w:rPr>
              <w:t>Εισαγωγή στον Προγραμματισμό Η/Υ (2</w:t>
            </w:r>
            <w:r w:rsidRPr="001F7E26">
              <w:rPr>
                <w:rFonts w:ascii="Calibri" w:hAnsi="Calibri" w:cs="Calibri"/>
                <w:b w:val="0"/>
                <w:sz w:val="24"/>
                <w:szCs w:val="24"/>
                <w:vertAlign w:val="superscript"/>
                <w:lang w:val="el-GR"/>
              </w:rPr>
              <w:t>ο</w:t>
            </w:r>
            <w:r w:rsidRPr="001F7E26">
              <w:rPr>
                <w:rFonts w:ascii="Calibri" w:hAnsi="Calibri" w:cs="Calibri"/>
                <w:b w:val="0"/>
                <w:sz w:val="24"/>
                <w:szCs w:val="24"/>
                <w:lang w:val="el-GR"/>
              </w:rPr>
              <w:t xml:space="preserve"> εξ. </w:t>
            </w:r>
            <w:r w:rsidRPr="001F7E26">
              <w:rPr>
                <w:rFonts w:ascii="Calibri" w:hAnsi="Calibri" w:cs="Calibri"/>
                <w:b w:val="0"/>
                <w:sz w:val="24"/>
                <w:szCs w:val="24"/>
              </w:rPr>
              <w:t>ΥΠ),</w:t>
            </w:r>
          </w:p>
        </w:tc>
      </w:tr>
      <w:tr w:rsidR="0056147E" w:rsidRPr="001F7E26" w14:paraId="206A5FE7" w14:textId="77777777" w:rsidTr="00157436">
        <w:tc>
          <w:tcPr>
            <w:tcW w:w="9209" w:type="dxa"/>
            <w:tcBorders>
              <w:top w:val="single" w:sz="4" w:space="0" w:color="auto"/>
              <w:left w:val="single" w:sz="4" w:space="0" w:color="auto"/>
              <w:bottom w:val="single" w:sz="4" w:space="0" w:color="auto"/>
              <w:right w:val="single" w:sz="4" w:space="0" w:color="auto"/>
            </w:tcBorders>
            <w:shd w:val="clear" w:color="auto" w:fill="auto"/>
          </w:tcPr>
          <w:p w14:paraId="18675061" w14:textId="77777777" w:rsidR="0056147E" w:rsidRPr="001F7E26" w:rsidRDefault="0056147E" w:rsidP="00157436">
            <w:pPr>
              <w:spacing w:after="60"/>
              <w:rPr>
                <w:rFonts w:ascii="Calibri" w:hAnsi="Calibri" w:cs="Calibri"/>
                <w:b w:val="0"/>
                <w:bCs/>
                <w:sz w:val="24"/>
                <w:szCs w:val="24"/>
                <w:lang w:val="el-GR"/>
              </w:rPr>
            </w:pPr>
            <w:r w:rsidRPr="001F7E26">
              <w:rPr>
                <w:rFonts w:ascii="Calibri" w:hAnsi="Calibri" w:cs="Calibri"/>
                <w:bCs/>
                <w:sz w:val="24"/>
                <w:szCs w:val="24"/>
                <w:lang w:val="el-GR"/>
              </w:rPr>
              <w:t xml:space="preserve">Σπυρίδων </w:t>
            </w:r>
            <w:proofErr w:type="spellStart"/>
            <w:r w:rsidRPr="001F7E26">
              <w:rPr>
                <w:rFonts w:ascii="Calibri" w:hAnsi="Calibri" w:cs="Calibri"/>
                <w:bCs/>
                <w:sz w:val="24"/>
                <w:szCs w:val="24"/>
                <w:lang w:val="el-GR"/>
              </w:rPr>
              <w:t>Χρυσικόπουλος</w:t>
            </w:r>
            <w:proofErr w:type="spellEnd"/>
            <w:r w:rsidRPr="001F7E26">
              <w:rPr>
                <w:rFonts w:ascii="Calibri" w:hAnsi="Calibri" w:cs="Calibri"/>
                <w:sz w:val="24"/>
                <w:szCs w:val="24"/>
                <w:lang w:val="el-GR"/>
              </w:rPr>
              <w:t>, Ε.ΔΙ.Π. Σχολής Χρηματοοικονομικής και Στατιστικής</w:t>
            </w:r>
          </w:p>
          <w:p w14:paraId="4E835BED" w14:textId="77777777" w:rsidR="0056147E" w:rsidRPr="001F7E26" w:rsidRDefault="0056147E" w:rsidP="00157436">
            <w:pPr>
              <w:spacing w:after="40"/>
              <w:rPr>
                <w:rFonts w:ascii="Calibri" w:hAnsi="Calibri" w:cs="Calibri"/>
                <w:b w:val="0"/>
                <w:bCs/>
                <w:sz w:val="24"/>
                <w:szCs w:val="24"/>
              </w:rPr>
            </w:pPr>
            <w:r w:rsidRPr="001F7E26">
              <w:rPr>
                <w:rFonts w:ascii="Calibri" w:hAnsi="Calibri" w:cs="Calibri"/>
                <w:b w:val="0"/>
                <w:sz w:val="24"/>
                <w:szCs w:val="24"/>
                <w:lang w:val="el-GR"/>
              </w:rPr>
              <w:t>Εργαστηριακή Διδασκαλία μαθημάτων : Εισαγωγή στον Προγραμματισμό Η/Υ (2</w:t>
            </w:r>
            <w:r w:rsidRPr="001F7E26">
              <w:rPr>
                <w:rFonts w:ascii="Calibri" w:hAnsi="Calibri" w:cs="Calibri"/>
                <w:b w:val="0"/>
                <w:sz w:val="24"/>
                <w:szCs w:val="24"/>
                <w:vertAlign w:val="superscript"/>
                <w:lang w:val="el-GR"/>
              </w:rPr>
              <w:t>ο</w:t>
            </w:r>
            <w:r w:rsidRPr="001F7E26">
              <w:rPr>
                <w:rFonts w:ascii="Calibri" w:hAnsi="Calibri" w:cs="Calibri"/>
                <w:b w:val="0"/>
                <w:sz w:val="24"/>
                <w:szCs w:val="24"/>
                <w:lang w:val="el-GR"/>
              </w:rPr>
              <w:t xml:space="preserve"> εξ. </w:t>
            </w:r>
            <w:r w:rsidRPr="001F7E26">
              <w:rPr>
                <w:rFonts w:ascii="Calibri" w:hAnsi="Calibri" w:cs="Calibri"/>
                <w:b w:val="0"/>
                <w:sz w:val="24"/>
                <w:szCs w:val="24"/>
              </w:rPr>
              <w:t>ΥΠ)</w:t>
            </w:r>
          </w:p>
        </w:tc>
      </w:tr>
    </w:tbl>
    <w:p w14:paraId="2BEDDB5D" w14:textId="52862A19" w:rsidR="0056147E" w:rsidRPr="00E41D2E" w:rsidRDefault="0056147E" w:rsidP="0056147E">
      <w:pPr>
        <w:pStyle w:val="Heading3"/>
        <w:rPr>
          <w:rFonts w:ascii="Calibri" w:hAnsi="Calibri"/>
          <w:sz w:val="28"/>
          <w:szCs w:val="28"/>
        </w:rPr>
      </w:pPr>
      <w:r w:rsidRPr="00E41D2E">
        <w:rPr>
          <w:rFonts w:ascii="Calibri" w:hAnsi="Calibri"/>
          <w:sz w:val="28"/>
          <w:szCs w:val="28"/>
        </w:rPr>
        <w:t>Εντεταλμένοι διδάσκοντες (Ακαδημαϊκό Έτος 202</w:t>
      </w:r>
      <w:r w:rsidR="006622E8" w:rsidRPr="00E41D2E">
        <w:rPr>
          <w:rFonts w:ascii="Calibri" w:hAnsi="Calibri"/>
          <w:sz w:val="28"/>
          <w:szCs w:val="28"/>
        </w:rPr>
        <w:t>4</w:t>
      </w:r>
      <w:r w:rsidRPr="00E41D2E">
        <w:rPr>
          <w:rFonts w:ascii="Calibri" w:hAnsi="Calibri"/>
          <w:sz w:val="28"/>
          <w:szCs w:val="28"/>
        </w:rPr>
        <w:t>-2</w:t>
      </w:r>
      <w:r w:rsidR="006622E8" w:rsidRPr="00E41D2E">
        <w:rPr>
          <w:rFonts w:ascii="Calibri" w:hAnsi="Calibri"/>
          <w:sz w:val="28"/>
          <w:szCs w:val="28"/>
        </w:rPr>
        <w:t>5</w:t>
      </w:r>
      <w:r w:rsidRPr="00E41D2E">
        <w:rPr>
          <w:rFonts w:ascii="Calibri" w:hAnsi="Calibri"/>
          <w:sz w:val="28"/>
          <w:szCs w:val="28"/>
        </w:rPr>
        <w:t>).</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56147E" w:rsidRPr="007649EF" w14:paraId="7DB96C6D" w14:textId="77777777" w:rsidTr="00157436">
        <w:tc>
          <w:tcPr>
            <w:tcW w:w="9209" w:type="dxa"/>
          </w:tcPr>
          <w:p w14:paraId="162E312E" w14:textId="6FE2FABA" w:rsidR="00417752" w:rsidRPr="00FC5966" w:rsidRDefault="0097389F" w:rsidP="00157436">
            <w:pPr>
              <w:spacing w:after="100"/>
              <w:rPr>
                <w:rFonts w:ascii="Calibri" w:hAnsi="Calibri" w:cs="Calibri"/>
                <w:bCs/>
                <w:sz w:val="24"/>
                <w:szCs w:val="24"/>
                <w:lang w:val="el-GR"/>
              </w:rPr>
            </w:pPr>
            <w:r>
              <w:rPr>
                <w:rFonts w:ascii="Calibri" w:hAnsi="Calibri" w:cs="Calibri"/>
                <w:bCs/>
                <w:sz w:val="24"/>
                <w:szCs w:val="24"/>
                <w:lang w:val="el-GR"/>
              </w:rPr>
              <w:t xml:space="preserve">Δρ. </w:t>
            </w:r>
            <w:proofErr w:type="spellStart"/>
            <w:r w:rsidR="00417752" w:rsidRPr="00FC5966">
              <w:rPr>
                <w:rFonts w:ascii="Calibri" w:hAnsi="Calibri" w:cs="Calibri"/>
                <w:bCs/>
                <w:sz w:val="24"/>
                <w:szCs w:val="24"/>
                <w:lang w:val="el-GR"/>
              </w:rPr>
              <w:t>Χουζούρης</w:t>
            </w:r>
            <w:proofErr w:type="spellEnd"/>
            <w:r w:rsidR="00417752" w:rsidRPr="00FC5966">
              <w:rPr>
                <w:rFonts w:ascii="Calibri" w:hAnsi="Calibri" w:cs="Calibri"/>
                <w:bCs/>
                <w:sz w:val="24"/>
                <w:szCs w:val="24"/>
                <w:lang w:val="el-GR"/>
              </w:rPr>
              <w:t xml:space="preserve"> Μιχαήλ</w:t>
            </w:r>
            <w:r>
              <w:rPr>
                <w:rFonts w:ascii="Calibri" w:hAnsi="Calibri" w:cs="Calibri"/>
                <w:bCs/>
                <w:sz w:val="24"/>
                <w:szCs w:val="24"/>
                <w:lang w:val="el-GR"/>
              </w:rPr>
              <w:t xml:space="preserve"> </w:t>
            </w:r>
          </w:p>
          <w:p w14:paraId="717F9F2C" w14:textId="1FEA3AC9" w:rsidR="0056147E" w:rsidRDefault="0056147E" w:rsidP="00157436">
            <w:pPr>
              <w:spacing w:after="100"/>
              <w:rPr>
                <w:rFonts w:ascii="Calibri" w:hAnsi="Calibri" w:cs="Calibri"/>
                <w:b w:val="0"/>
                <w:sz w:val="24"/>
                <w:szCs w:val="24"/>
                <w:lang w:val="el-GR"/>
              </w:rPr>
            </w:pPr>
            <w:r w:rsidRPr="001F7E26">
              <w:rPr>
                <w:rFonts w:ascii="Calibri" w:hAnsi="Calibri" w:cs="Calibri"/>
                <w:b w:val="0"/>
                <w:sz w:val="24"/>
                <w:szCs w:val="24"/>
                <w:lang w:val="el-GR"/>
              </w:rPr>
              <w:t>Διδασκαλία μαθημάτων (202</w:t>
            </w:r>
            <w:r w:rsidR="00E929F3">
              <w:rPr>
                <w:rFonts w:ascii="Calibri" w:hAnsi="Calibri" w:cs="Calibri"/>
                <w:b w:val="0"/>
                <w:sz w:val="24"/>
                <w:szCs w:val="24"/>
                <w:lang w:val="el-GR"/>
              </w:rPr>
              <w:t>4</w:t>
            </w:r>
            <w:r w:rsidRPr="001F7E26">
              <w:rPr>
                <w:rFonts w:ascii="Calibri" w:hAnsi="Calibri" w:cs="Calibri"/>
                <w:b w:val="0"/>
                <w:sz w:val="24"/>
                <w:szCs w:val="24"/>
                <w:lang w:val="el-GR"/>
              </w:rPr>
              <w:t>-2</w:t>
            </w:r>
            <w:r w:rsidR="00E929F3">
              <w:rPr>
                <w:rFonts w:ascii="Calibri" w:hAnsi="Calibri" w:cs="Calibri"/>
                <w:b w:val="0"/>
                <w:sz w:val="24"/>
                <w:szCs w:val="24"/>
                <w:lang w:val="el-GR"/>
              </w:rPr>
              <w:t>5</w:t>
            </w:r>
            <w:r w:rsidRPr="001F7E26">
              <w:rPr>
                <w:rFonts w:ascii="Calibri" w:hAnsi="Calibri" w:cs="Calibri"/>
                <w:b w:val="0"/>
                <w:sz w:val="24"/>
                <w:szCs w:val="24"/>
                <w:lang w:val="el-GR"/>
              </w:rPr>
              <w:t xml:space="preserve">): </w:t>
            </w:r>
            <w:r w:rsidR="00E929F3">
              <w:rPr>
                <w:rFonts w:ascii="Calibri" w:hAnsi="Calibri" w:cs="Calibri"/>
                <w:b w:val="0"/>
                <w:sz w:val="24"/>
                <w:szCs w:val="24"/>
                <w:lang w:val="el-GR"/>
              </w:rPr>
              <w:t>Κοινωνικές Ασφαλίσεις (3</w:t>
            </w:r>
            <w:r w:rsidR="00E929F3" w:rsidRPr="00E929F3">
              <w:rPr>
                <w:rFonts w:ascii="Calibri" w:hAnsi="Calibri" w:cs="Calibri"/>
                <w:b w:val="0"/>
                <w:sz w:val="24"/>
                <w:szCs w:val="24"/>
                <w:vertAlign w:val="superscript"/>
                <w:lang w:val="el-GR"/>
              </w:rPr>
              <w:t>ο</w:t>
            </w:r>
            <w:r w:rsidR="00E929F3">
              <w:rPr>
                <w:rFonts w:ascii="Calibri" w:hAnsi="Calibri" w:cs="Calibri"/>
                <w:b w:val="0"/>
                <w:sz w:val="24"/>
                <w:szCs w:val="24"/>
                <w:lang w:val="el-GR"/>
              </w:rPr>
              <w:t xml:space="preserve"> </w:t>
            </w:r>
            <w:proofErr w:type="spellStart"/>
            <w:r w:rsidR="00E929F3">
              <w:rPr>
                <w:rFonts w:ascii="Calibri" w:hAnsi="Calibri" w:cs="Calibri"/>
                <w:b w:val="0"/>
                <w:sz w:val="24"/>
                <w:szCs w:val="24"/>
                <w:lang w:val="el-GR"/>
              </w:rPr>
              <w:t>εξ.,ΕΠ</w:t>
            </w:r>
            <w:proofErr w:type="spellEnd"/>
            <w:r w:rsidR="00E929F3">
              <w:rPr>
                <w:rFonts w:ascii="Calibri" w:hAnsi="Calibri" w:cs="Calibri"/>
                <w:b w:val="0"/>
                <w:sz w:val="24"/>
                <w:szCs w:val="24"/>
                <w:lang w:val="el-GR"/>
              </w:rPr>
              <w:t xml:space="preserve">), Ειδικά Θέματα </w:t>
            </w:r>
            <w:r w:rsidR="00FC5966">
              <w:rPr>
                <w:rFonts w:ascii="Calibri" w:hAnsi="Calibri" w:cs="Calibri"/>
                <w:b w:val="0"/>
                <w:sz w:val="24"/>
                <w:szCs w:val="24"/>
              </w:rPr>
              <w:t>A</w:t>
            </w:r>
            <w:proofErr w:type="spellStart"/>
            <w:r w:rsidR="00E929F3">
              <w:rPr>
                <w:rFonts w:ascii="Calibri" w:hAnsi="Calibri" w:cs="Calibri"/>
                <w:b w:val="0"/>
                <w:sz w:val="24"/>
                <w:szCs w:val="24"/>
                <w:lang w:val="el-GR"/>
              </w:rPr>
              <w:t>σφαλίσεων</w:t>
            </w:r>
            <w:proofErr w:type="spellEnd"/>
            <w:r w:rsidR="00E929F3">
              <w:rPr>
                <w:rFonts w:ascii="Calibri" w:hAnsi="Calibri" w:cs="Calibri"/>
                <w:b w:val="0"/>
                <w:sz w:val="24"/>
                <w:szCs w:val="24"/>
                <w:lang w:val="el-GR"/>
              </w:rPr>
              <w:t xml:space="preserve"> (7</w:t>
            </w:r>
            <w:r w:rsidR="00E929F3" w:rsidRPr="00E929F3">
              <w:rPr>
                <w:rFonts w:ascii="Calibri" w:hAnsi="Calibri" w:cs="Calibri"/>
                <w:b w:val="0"/>
                <w:sz w:val="24"/>
                <w:szCs w:val="24"/>
                <w:vertAlign w:val="superscript"/>
                <w:lang w:val="el-GR"/>
              </w:rPr>
              <w:t>ο</w:t>
            </w:r>
            <w:r w:rsidR="00E929F3">
              <w:rPr>
                <w:rFonts w:ascii="Calibri" w:hAnsi="Calibri" w:cs="Calibri"/>
                <w:b w:val="0"/>
                <w:sz w:val="24"/>
                <w:szCs w:val="24"/>
                <w:lang w:val="el-GR"/>
              </w:rPr>
              <w:t xml:space="preserve"> </w:t>
            </w:r>
            <w:proofErr w:type="spellStart"/>
            <w:r w:rsidR="00E929F3">
              <w:rPr>
                <w:rFonts w:ascii="Calibri" w:hAnsi="Calibri" w:cs="Calibri"/>
                <w:b w:val="0"/>
                <w:sz w:val="24"/>
                <w:szCs w:val="24"/>
                <w:lang w:val="el-GR"/>
              </w:rPr>
              <w:t>εξ.,ΕΠ</w:t>
            </w:r>
            <w:proofErr w:type="spellEnd"/>
            <w:r w:rsidR="00E929F3">
              <w:rPr>
                <w:rFonts w:ascii="Calibri" w:hAnsi="Calibri" w:cs="Calibri"/>
                <w:b w:val="0"/>
                <w:sz w:val="24"/>
                <w:szCs w:val="24"/>
                <w:lang w:val="el-GR"/>
              </w:rPr>
              <w:t>).</w:t>
            </w:r>
          </w:p>
          <w:p w14:paraId="77CF72FF" w14:textId="0D660763" w:rsidR="00E929F3" w:rsidRPr="00FC5966" w:rsidRDefault="0097389F" w:rsidP="00157436">
            <w:pPr>
              <w:spacing w:after="100"/>
              <w:rPr>
                <w:rFonts w:ascii="Calibri" w:hAnsi="Calibri" w:cs="Calibri"/>
                <w:bCs/>
                <w:sz w:val="24"/>
                <w:szCs w:val="24"/>
                <w:lang w:val="el-GR"/>
              </w:rPr>
            </w:pPr>
            <w:r>
              <w:rPr>
                <w:rFonts w:ascii="Calibri" w:hAnsi="Calibri" w:cs="Calibri"/>
                <w:bCs/>
                <w:sz w:val="24"/>
                <w:szCs w:val="24"/>
                <w:lang w:val="el-GR"/>
              </w:rPr>
              <w:t xml:space="preserve">Δρ. </w:t>
            </w:r>
            <w:r w:rsidR="00E929F3" w:rsidRPr="00FC5966">
              <w:rPr>
                <w:rFonts w:ascii="Calibri" w:hAnsi="Calibri" w:cs="Calibri"/>
                <w:bCs/>
                <w:sz w:val="24"/>
                <w:szCs w:val="24"/>
                <w:lang w:val="el-GR"/>
              </w:rPr>
              <w:t>Παπαχρήστος Απόστολος</w:t>
            </w:r>
            <w:r>
              <w:rPr>
                <w:rFonts w:ascii="Calibri" w:hAnsi="Calibri" w:cs="Calibri"/>
                <w:bCs/>
                <w:sz w:val="24"/>
                <w:szCs w:val="24"/>
                <w:lang w:val="el-GR"/>
              </w:rPr>
              <w:t xml:space="preserve"> </w:t>
            </w:r>
          </w:p>
          <w:p w14:paraId="694E5901" w14:textId="489AD951" w:rsidR="000A4D17" w:rsidRPr="00FC5966" w:rsidRDefault="000A4D17" w:rsidP="00157436">
            <w:pPr>
              <w:spacing w:after="100"/>
              <w:rPr>
                <w:rFonts w:ascii="Calibri" w:hAnsi="Calibri" w:cs="Calibri"/>
                <w:b w:val="0"/>
                <w:sz w:val="24"/>
                <w:szCs w:val="24"/>
                <w:lang w:val="el-GR"/>
              </w:rPr>
            </w:pPr>
            <w:r>
              <w:rPr>
                <w:rFonts w:ascii="Calibri" w:hAnsi="Calibri" w:cs="Calibri"/>
                <w:b w:val="0"/>
                <w:sz w:val="24"/>
                <w:szCs w:val="24"/>
                <w:lang w:val="el-GR"/>
              </w:rPr>
              <w:t>Διδασκαλία μαθημάτων (2024-2025):</w:t>
            </w:r>
            <w:r w:rsidR="00FC5966">
              <w:rPr>
                <w:rFonts w:ascii="Calibri" w:hAnsi="Calibri" w:cs="Calibri"/>
                <w:b w:val="0"/>
                <w:sz w:val="24"/>
                <w:szCs w:val="24"/>
                <w:lang w:val="el-GR"/>
              </w:rPr>
              <w:t xml:space="preserve"> Δημογραφία (3</w:t>
            </w:r>
            <w:r w:rsidR="00FC5966" w:rsidRPr="00FC5966">
              <w:rPr>
                <w:rFonts w:ascii="Calibri" w:hAnsi="Calibri" w:cs="Calibri"/>
                <w:b w:val="0"/>
                <w:sz w:val="24"/>
                <w:szCs w:val="24"/>
                <w:vertAlign w:val="superscript"/>
                <w:lang w:val="el-GR"/>
              </w:rPr>
              <w:t>ο</w:t>
            </w:r>
            <w:r w:rsidR="00FC5966">
              <w:rPr>
                <w:rFonts w:ascii="Calibri" w:hAnsi="Calibri" w:cs="Calibri"/>
                <w:b w:val="0"/>
                <w:sz w:val="24"/>
                <w:szCs w:val="24"/>
                <w:lang w:val="el-GR"/>
              </w:rPr>
              <w:t xml:space="preserve"> εξ., ΕΠ), </w:t>
            </w:r>
            <w:r>
              <w:rPr>
                <w:rFonts w:ascii="Calibri" w:hAnsi="Calibri" w:cs="Calibri"/>
                <w:b w:val="0"/>
                <w:sz w:val="24"/>
                <w:szCs w:val="24"/>
                <w:lang w:val="el-GR"/>
              </w:rPr>
              <w:t>Ειδικά Θέματα Δημογραφίας (5</w:t>
            </w:r>
            <w:r w:rsidRPr="000A4D17">
              <w:rPr>
                <w:rFonts w:ascii="Calibri" w:hAnsi="Calibri" w:cs="Calibri"/>
                <w:b w:val="0"/>
                <w:sz w:val="24"/>
                <w:szCs w:val="24"/>
                <w:vertAlign w:val="superscript"/>
                <w:lang w:val="el-GR"/>
              </w:rPr>
              <w:t>ο</w:t>
            </w:r>
            <w:r>
              <w:rPr>
                <w:rFonts w:ascii="Calibri" w:hAnsi="Calibri" w:cs="Calibri"/>
                <w:b w:val="0"/>
                <w:sz w:val="24"/>
                <w:szCs w:val="24"/>
                <w:lang w:val="el-GR"/>
              </w:rPr>
              <w:t xml:space="preserve"> </w:t>
            </w:r>
            <w:proofErr w:type="spellStart"/>
            <w:r>
              <w:rPr>
                <w:rFonts w:ascii="Calibri" w:hAnsi="Calibri" w:cs="Calibri"/>
                <w:b w:val="0"/>
                <w:sz w:val="24"/>
                <w:szCs w:val="24"/>
                <w:lang w:val="el-GR"/>
              </w:rPr>
              <w:t>εξ.,ΕΠ</w:t>
            </w:r>
            <w:proofErr w:type="spellEnd"/>
            <w:r>
              <w:rPr>
                <w:rFonts w:ascii="Calibri" w:hAnsi="Calibri" w:cs="Calibri"/>
                <w:b w:val="0"/>
                <w:sz w:val="24"/>
                <w:szCs w:val="24"/>
                <w:lang w:val="el-GR"/>
              </w:rPr>
              <w:t>),</w:t>
            </w:r>
          </w:p>
        </w:tc>
      </w:tr>
    </w:tbl>
    <w:p w14:paraId="4D819579" w14:textId="77777777" w:rsidR="0056147E" w:rsidRPr="00417752" w:rsidRDefault="0056147E" w:rsidP="0056147E">
      <w:pPr>
        <w:rPr>
          <w:rFonts w:ascii="Calibri" w:hAnsi="Calibri" w:cs="Calibri"/>
          <w:sz w:val="24"/>
          <w:szCs w:val="24"/>
          <w:lang w:val="el-GR"/>
        </w:rPr>
      </w:pPr>
    </w:p>
    <w:p w14:paraId="7F5010CE" w14:textId="6056110E" w:rsidR="0056147E" w:rsidRPr="001F7E26" w:rsidRDefault="0056147E" w:rsidP="0056147E">
      <w:pPr>
        <w:pStyle w:val="Heading3"/>
        <w:rPr>
          <w:rFonts w:ascii="Calibri" w:hAnsi="Calibri"/>
          <w:sz w:val="24"/>
          <w:szCs w:val="24"/>
        </w:rPr>
      </w:pPr>
      <w:r w:rsidRPr="001F7E26">
        <w:rPr>
          <w:rFonts w:ascii="Calibri" w:hAnsi="Calibri"/>
          <w:sz w:val="24"/>
          <w:szCs w:val="24"/>
        </w:rPr>
        <w:t>Αποσπασμένοι εκπαιδευτικοί από την Δευτεροβάθμια Εκπαίδευση (202</w:t>
      </w:r>
      <w:r w:rsidR="00417752">
        <w:rPr>
          <w:rFonts w:ascii="Calibri" w:hAnsi="Calibri"/>
          <w:sz w:val="24"/>
          <w:szCs w:val="24"/>
        </w:rPr>
        <w:t>4</w:t>
      </w:r>
      <w:r w:rsidRPr="001F7E26">
        <w:rPr>
          <w:rFonts w:ascii="Calibri" w:hAnsi="Calibri"/>
          <w:sz w:val="24"/>
          <w:szCs w:val="24"/>
        </w:rPr>
        <w:t>-2</w:t>
      </w:r>
      <w:r w:rsidR="00417752">
        <w:rPr>
          <w:rFonts w:ascii="Calibri" w:hAnsi="Calibri"/>
          <w:sz w:val="24"/>
          <w:szCs w:val="24"/>
        </w:rPr>
        <w:t>5</w:t>
      </w:r>
      <w:r w:rsidRPr="001F7E26">
        <w:rPr>
          <w:rFonts w:ascii="Calibri" w:hAnsi="Calibri"/>
          <w:sz w:val="24"/>
          <w:szCs w:val="24"/>
        </w:rPr>
        <w:t xml:space="preserve">). </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56147E" w:rsidRPr="007649EF" w14:paraId="25B4CAE3" w14:textId="77777777" w:rsidTr="00157436">
        <w:tc>
          <w:tcPr>
            <w:tcW w:w="9209" w:type="dxa"/>
          </w:tcPr>
          <w:p w14:paraId="5BC52B8C" w14:textId="77777777" w:rsidR="0097389F" w:rsidRDefault="0097389F" w:rsidP="0097389F">
            <w:pPr>
              <w:spacing w:after="100"/>
              <w:rPr>
                <w:rFonts w:ascii="Calibri" w:hAnsi="Calibri" w:cs="Calibri"/>
                <w:bCs/>
                <w:sz w:val="24"/>
                <w:szCs w:val="24"/>
                <w:lang w:val="el-GR"/>
              </w:rPr>
            </w:pPr>
            <w:r>
              <w:rPr>
                <w:rFonts w:ascii="Calibri" w:hAnsi="Calibri" w:cs="Calibri"/>
                <w:bCs/>
                <w:sz w:val="24"/>
                <w:szCs w:val="24"/>
                <w:lang w:val="el-GR"/>
              </w:rPr>
              <w:t xml:space="preserve">Δρ. </w:t>
            </w:r>
            <w:r w:rsidR="0056147E" w:rsidRPr="001F7E26">
              <w:rPr>
                <w:rFonts w:ascii="Calibri" w:hAnsi="Calibri" w:cs="Calibri"/>
                <w:bCs/>
                <w:sz w:val="24"/>
                <w:szCs w:val="24"/>
                <w:lang w:val="el-GR"/>
              </w:rPr>
              <w:t xml:space="preserve">Φραγκίσκος Μπερσίμης </w:t>
            </w:r>
          </w:p>
          <w:p w14:paraId="7D2F96B0" w14:textId="295C7A1B" w:rsidR="0056147E" w:rsidRPr="001F7E26" w:rsidRDefault="0056147E" w:rsidP="0097389F">
            <w:pPr>
              <w:spacing w:after="100"/>
              <w:rPr>
                <w:rFonts w:ascii="Calibri" w:hAnsi="Calibri" w:cs="Calibri"/>
                <w:b w:val="0"/>
                <w:sz w:val="24"/>
                <w:szCs w:val="24"/>
                <w:lang w:val="el-GR"/>
              </w:rPr>
            </w:pPr>
            <w:r w:rsidRPr="001F7E26">
              <w:rPr>
                <w:rFonts w:ascii="Calibri" w:hAnsi="Calibri" w:cs="Calibri"/>
                <w:b w:val="0"/>
                <w:sz w:val="24"/>
                <w:szCs w:val="24"/>
                <w:lang w:val="el-GR"/>
              </w:rPr>
              <w:t>Εργαστηριακή Διδασκαλία μαθημάτων (202</w:t>
            </w:r>
            <w:r w:rsidR="00417752">
              <w:rPr>
                <w:rFonts w:ascii="Calibri" w:hAnsi="Calibri" w:cs="Calibri"/>
                <w:b w:val="0"/>
                <w:sz w:val="24"/>
                <w:szCs w:val="24"/>
                <w:lang w:val="el-GR"/>
              </w:rPr>
              <w:t>4</w:t>
            </w:r>
            <w:r w:rsidRPr="001F7E26">
              <w:rPr>
                <w:rFonts w:ascii="Calibri" w:hAnsi="Calibri" w:cs="Calibri"/>
                <w:b w:val="0"/>
                <w:sz w:val="24"/>
                <w:szCs w:val="24"/>
                <w:lang w:val="el-GR"/>
              </w:rPr>
              <w:t>-2</w:t>
            </w:r>
            <w:r w:rsidR="00417752">
              <w:rPr>
                <w:rFonts w:ascii="Calibri" w:hAnsi="Calibri" w:cs="Calibri"/>
                <w:b w:val="0"/>
                <w:sz w:val="24"/>
                <w:szCs w:val="24"/>
                <w:lang w:val="el-GR"/>
              </w:rPr>
              <w:t>5</w:t>
            </w:r>
            <w:r w:rsidRPr="001F7E26">
              <w:rPr>
                <w:rFonts w:ascii="Calibri" w:hAnsi="Calibri" w:cs="Calibri"/>
                <w:b w:val="0"/>
                <w:sz w:val="24"/>
                <w:szCs w:val="24"/>
                <w:lang w:val="el-GR"/>
              </w:rPr>
              <w:t>): Εισαγωγή στον Προγραμματισμό Η/Υ (2</w:t>
            </w:r>
            <w:r w:rsidRPr="001F7E26">
              <w:rPr>
                <w:rFonts w:ascii="Calibri" w:hAnsi="Calibri" w:cs="Calibri"/>
                <w:b w:val="0"/>
                <w:sz w:val="24"/>
                <w:szCs w:val="24"/>
                <w:vertAlign w:val="superscript"/>
                <w:lang w:val="el-GR"/>
              </w:rPr>
              <w:t>ο</w:t>
            </w:r>
            <w:r w:rsidRPr="001F7E26">
              <w:rPr>
                <w:rFonts w:ascii="Calibri" w:hAnsi="Calibri" w:cs="Calibri"/>
                <w:b w:val="0"/>
                <w:sz w:val="24"/>
                <w:szCs w:val="24"/>
                <w:lang w:val="el-GR"/>
              </w:rPr>
              <w:t xml:space="preserve"> Εξ. ΥΠ), Στατιστικά Προγράμματα Ι (7</w:t>
            </w:r>
            <w:r w:rsidRPr="001F7E26">
              <w:rPr>
                <w:rFonts w:ascii="Calibri" w:hAnsi="Calibri" w:cs="Calibri"/>
                <w:b w:val="0"/>
                <w:sz w:val="24"/>
                <w:szCs w:val="24"/>
                <w:vertAlign w:val="superscript"/>
                <w:lang w:val="el-GR"/>
              </w:rPr>
              <w:t>ο</w:t>
            </w:r>
            <w:r w:rsidRPr="001F7E26">
              <w:rPr>
                <w:rFonts w:ascii="Calibri" w:hAnsi="Calibri" w:cs="Calibri"/>
                <w:b w:val="0"/>
                <w:sz w:val="24"/>
                <w:szCs w:val="24"/>
                <w:lang w:val="el-GR"/>
              </w:rPr>
              <w:t xml:space="preserve"> εξ., ΥΠ), Στατιστικά Προγράμματα ΙΙ (8</w:t>
            </w:r>
            <w:r w:rsidRPr="001F7E26">
              <w:rPr>
                <w:rFonts w:ascii="Calibri" w:hAnsi="Calibri" w:cs="Calibri"/>
                <w:b w:val="0"/>
                <w:sz w:val="24"/>
                <w:szCs w:val="24"/>
                <w:vertAlign w:val="superscript"/>
                <w:lang w:val="el-GR"/>
              </w:rPr>
              <w:t>ο</w:t>
            </w:r>
            <w:r w:rsidRPr="001F7E26">
              <w:rPr>
                <w:rFonts w:ascii="Calibri" w:hAnsi="Calibri" w:cs="Calibri"/>
                <w:b w:val="0"/>
                <w:sz w:val="24"/>
                <w:szCs w:val="24"/>
                <w:lang w:val="el-GR"/>
              </w:rPr>
              <w:t xml:space="preserve"> εξ., ΕΠ)</w:t>
            </w:r>
          </w:p>
        </w:tc>
      </w:tr>
    </w:tbl>
    <w:p w14:paraId="23D81E23" w14:textId="77777777" w:rsidR="0056147E" w:rsidRDefault="0056147E" w:rsidP="0056147E">
      <w:pPr>
        <w:jc w:val="both"/>
        <w:rPr>
          <w:rFonts w:ascii="Calibri" w:hAnsi="Calibri" w:cs="Calibri"/>
          <w:b w:val="0"/>
          <w:color w:val="auto"/>
          <w:sz w:val="24"/>
          <w:szCs w:val="24"/>
          <w:lang w:val="el-GR"/>
        </w:rPr>
      </w:pPr>
    </w:p>
    <w:p w14:paraId="2F29B026" w14:textId="77777777" w:rsidR="0056147E" w:rsidRPr="000A697E" w:rsidRDefault="0056147E" w:rsidP="0056147E">
      <w:pPr>
        <w:pStyle w:val="Heading2"/>
        <w:rPr>
          <w:rFonts w:cstheme="minorHAnsi"/>
          <w:szCs w:val="36"/>
          <w:lang w:val="el-GR"/>
        </w:rPr>
      </w:pPr>
      <w:r w:rsidRPr="000A697E">
        <w:rPr>
          <w:rFonts w:cstheme="minorHAnsi"/>
          <w:szCs w:val="36"/>
          <w:lang w:val="el-GR"/>
        </w:rPr>
        <w:t>Διοικητικό Προσωπικό</w:t>
      </w:r>
    </w:p>
    <w:p w14:paraId="6D5775F2" w14:textId="77777777" w:rsidR="0056147E" w:rsidRPr="001F7E26" w:rsidRDefault="0056147E" w:rsidP="0056147E">
      <w:pPr>
        <w:pStyle w:val="Heading3"/>
        <w:rPr>
          <w:rFonts w:ascii="Calibri" w:hAnsi="Calibri"/>
        </w:rPr>
      </w:pPr>
      <w:r w:rsidRPr="001F7E26">
        <w:rPr>
          <w:rFonts w:ascii="Calibri" w:hAnsi="Calibri"/>
        </w:rPr>
        <w:t>Γραμματεία Τμήματος (</w:t>
      </w:r>
      <w:hyperlink r:id="rId41" w:history="1">
        <w:r w:rsidRPr="001F7E26">
          <w:rPr>
            <w:rStyle w:val="Hyperlink"/>
            <w:rFonts w:ascii="Calibri" w:hAnsi="Calibri"/>
            <w:lang w:val="en-US"/>
          </w:rPr>
          <w:t>sta</w:t>
        </w:r>
        <w:r w:rsidRPr="001F7E26">
          <w:rPr>
            <w:rStyle w:val="Hyperlink"/>
            <w:rFonts w:ascii="Calibri" w:hAnsi="Calibri"/>
          </w:rPr>
          <w:t>-</w:t>
        </w:r>
        <w:r w:rsidRPr="001F7E26">
          <w:rPr>
            <w:rStyle w:val="Hyperlink"/>
            <w:rFonts w:ascii="Calibri" w:hAnsi="Calibri"/>
            <w:lang w:val="en-US"/>
          </w:rPr>
          <w:t>secr</w:t>
        </w:r>
        <w:r w:rsidRPr="001F7E26">
          <w:rPr>
            <w:rStyle w:val="Hyperlink"/>
            <w:rFonts w:ascii="Calibri" w:hAnsi="Calibri"/>
          </w:rPr>
          <w:t>@</w:t>
        </w:r>
        <w:r w:rsidRPr="001F7E26">
          <w:rPr>
            <w:rStyle w:val="Hyperlink"/>
            <w:rFonts w:ascii="Calibri" w:hAnsi="Calibri"/>
            <w:lang w:val="en-US"/>
          </w:rPr>
          <w:t>unipi</w:t>
        </w:r>
        <w:r w:rsidRPr="001F7E26">
          <w:rPr>
            <w:rStyle w:val="Hyperlink"/>
            <w:rFonts w:ascii="Calibri" w:hAnsi="Calibri"/>
          </w:rPr>
          <w:t>.</w:t>
        </w:r>
        <w:r w:rsidRPr="001F7E26">
          <w:rPr>
            <w:rStyle w:val="Hyperlink"/>
            <w:rFonts w:ascii="Calibri" w:hAnsi="Calibri"/>
            <w:lang w:val="en-US"/>
          </w:rPr>
          <w:t>gr</w:t>
        </w:r>
      </w:hyperlink>
      <w:r w:rsidRPr="001F7E26">
        <w:rPr>
          <w:rFonts w:ascii="Calibri" w:hAnsi="Calibri"/>
        </w:rPr>
        <w:t xml:space="preserve"> )</w:t>
      </w:r>
    </w:p>
    <w:tbl>
      <w:tblPr>
        <w:tblW w:w="0" w:type="auto"/>
        <w:jc w:val="center"/>
        <w:tblBorders>
          <w:top w:val="single" w:sz="4" w:space="0" w:color="auto"/>
          <w:bottom w:val="single" w:sz="4" w:space="0" w:color="auto"/>
        </w:tblBorders>
        <w:tblLook w:val="0000" w:firstRow="0" w:lastRow="0" w:firstColumn="0" w:lastColumn="0" w:noHBand="0" w:noVBand="0"/>
      </w:tblPr>
      <w:tblGrid>
        <w:gridCol w:w="3969"/>
        <w:gridCol w:w="4823"/>
      </w:tblGrid>
      <w:tr w:rsidR="0056147E" w:rsidRPr="001F7E26" w14:paraId="7BD87E27" w14:textId="77777777" w:rsidTr="00157436">
        <w:trPr>
          <w:jc w:val="center"/>
        </w:trPr>
        <w:tc>
          <w:tcPr>
            <w:tcW w:w="3969" w:type="dxa"/>
            <w:vAlign w:val="center"/>
          </w:tcPr>
          <w:p w14:paraId="4F54C471" w14:textId="77777777" w:rsidR="0056147E" w:rsidRPr="008E4EAB" w:rsidRDefault="0056147E" w:rsidP="00157436">
            <w:pPr>
              <w:spacing w:after="60"/>
              <w:rPr>
                <w:rFonts w:ascii="Calibri" w:hAnsi="Calibri" w:cs="Calibri"/>
                <w:b w:val="0"/>
                <w:sz w:val="24"/>
                <w:szCs w:val="24"/>
              </w:rPr>
            </w:pPr>
            <w:proofErr w:type="spellStart"/>
            <w:r w:rsidRPr="008E4EAB">
              <w:rPr>
                <w:rFonts w:ascii="Calibri" w:hAnsi="Calibri" w:cs="Calibri"/>
                <w:b w:val="0"/>
                <w:sz w:val="24"/>
                <w:szCs w:val="24"/>
              </w:rPr>
              <w:t>Τζι</w:t>
            </w:r>
            <w:proofErr w:type="spellEnd"/>
            <w:r w:rsidRPr="008E4EAB">
              <w:rPr>
                <w:rFonts w:ascii="Calibri" w:hAnsi="Calibri" w:cs="Calibri"/>
                <w:b w:val="0"/>
                <w:sz w:val="24"/>
                <w:szCs w:val="24"/>
              </w:rPr>
              <w:t xml:space="preserve">βρά </w:t>
            </w:r>
            <w:proofErr w:type="spellStart"/>
            <w:r w:rsidRPr="008E4EAB">
              <w:rPr>
                <w:rFonts w:ascii="Calibri" w:hAnsi="Calibri" w:cs="Calibri"/>
                <w:b w:val="0"/>
                <w:sz w:val="24"/>
                <w:szCs w:val="24"/>
              </w:rPr>
              <w:t>Γεωργί</w:t>
            </w:r>
            <w:proofErr w:type="spellEnd"/>
            <w:r w:rsidRPr="008E4EAB">
              <w:rPr>
                <w:rFonts w:ascii="Calibri" w:hAnsi="Calibri" w:cs="Calibri"/>
                <w:b w:val="0"/>
                <w:sz w:val="24"/>
                <w:szCs w:val="24"/>
              </w:rPr>
              <w:t xml:space="preserve">α, </w:t>
            </w:r>
            <w:proofErr w:type="spellStart"/>
            <w:r w:rsidRPr="008E4EAB">
              <w:rPr>
                <w:rFonts w:ascii="Calibri" w:hAnsi="Calibri" w:cs="Calibri"/>
                <w:b w:val="0"/>
                <w:i/>
                <w:sz w:val="24"/>
                <w:szCs w:val="24"/>
              </w:rPr>
              <w:t>Γρ</w:t>
            </w:r>
            <w:proofErr w:type="spellEnd"/>
            <w:r w:rsidRPr="008E4EAB">
              <w:rPr>
                <w:rFonts w:ascii="Calibri" w:hAnsi="Calibri" w:cs="Calibri"/>
                <w:b w:val="0"/>
                <w:i/>
                <w:sz w:val="24"/>
                <w:szCs w:val="24"/>
              </w:rPr>
              <w:t xml:space="preserve">αμματέας </w:t>
            </w:r>
            <w:proofErr w:type="spellStart"/>
            <w:r w:rsidRPr="008E4EAB">
              <w:rPr>
                <w:rFonts w:ascii="Calibri" w:hAnsi="Calibri" w:cs="Calibri"/>
                <w:b w:val="0"/>
                <w:i/>
                <w:sz w:val="24"/>
                <w:szCs w:val="24"/>
              </w:rPr>
              <w:t>Τμήμ</w:t>
            </w:r>
            <w:proofErr w:type="spellEnd"/>
            <w:r w:rsidRPr="008E4EAB">
              <w:rPr>
                <w:rFonts w:ascii="Calibri" w:hAnsi="Calibri" w:cs="Calibri"/>
                <w:b w:val="0"/>
                <w:i/>
                <w:sz w:val="24"/>
                <w:szCs w:val="24"/>
              </w:rPr>
              <w:t>ατος</w:t>
            </w:r>
          </w:p>
        </w:tc>
        <w:tc>
          <w:tcPr>
            <w:tcW w:w="4823" w:type="dxa"/>
            <w:vAlign w:val="center"/>
          </w:tcPr>
          <w:p w14:paraId="020102E3" w14:textId="77777777" w:rsidR="0056147E" w:rsidRPr="008E4EAB" w:rsidRDefault="0056147E" w:rsidP="00157436">
            <w:pPr>
              <w:spacing w:after="60"/>
              <w:rPr>
                <w:rFonts w:ascii="Calibri" w:hAnsi="Calibri" w:cs="Calibri"/>
                <w:b w:val="0"/>
                <w:sz w:val="24"/>
                <w:szCs w:val="24"/>
              </w:rPr>
            </w:pPr>
            <w:r w:rsidRPr="008E4EAB">
              <w:rPr>
                <w:rFonts w:ascii="Calibri" w:hAnsi="Calibri" w:cs="Calibri"/>
                <w:b w:val="0"/>
                <w:sz w:val="24"/>
                <w:szCs w:val="24"/>
              </w:rPr>
              <w:t>1</w:t>
            </w:r>
            <w:r w:rsidRPr="008E4EAB">
              <w:rPr>
                <w:rFonts w:ascii="Calibri" w:hAnsi="Calibri" w:cs="Calibri"/>
                <w:b w:val="0"/>
                <w:sz w:val="24"/>
                <w:szCs w:val="24"/>
                <w:vertAlign w:val="superscript"/>
              </w:rPr>
              <w:t>ος</w:t>
            </w:r>
            <w:r w:rsidRPr="008E4EAB">
              <w:rPr>
                <w:rFonts w:ascii="Calibri" w:hAnsi="Calibri" w:cs="Calibri"/>
                <w:b w:val="0"/>
                <w:sz w:val="24"/>
                <w:szCs w:val="24"/>
              </w:rPr>
              <w:t xml:space="preserve"> </w:t>
            </w:r>
            <w:proofErr w:type="spellStart"/>
            <w:r w:rsidRPr="008E4EAB">
              <w:rPr>
                <w:rFonts w:ascii="Calibri" w:hAnsi="Calibri" w:cs="Calibri"/>
                <w:b w:val="0"/>
                <w:sz w:val="24"/>
                <w:szCs w:val="24"/>
              </w:rPr>
              <w:t>όροφος</w:t>
            </w:r>
            <w:proofErr w:type="spellEnd"/>
            <w:r w:rsidRPr="008E4EAB">
              <w:rPr>
                <w:rFonts w:ascii="Calibri" w:hAnsi="Calibri" w:cs="Calibri"/>
                <w:b w:val="0"/>
                <w:sz w:val="24"/>
                <w:szCs w:val="24"/>
              </w:rPr>
              <w:t xml:space="preserve">, </w:t>
            </w:r>
            <w:proofErr w:type="spellStart"/>
            <w:r w:rsidRPr="008E4EAB">
              <w:rPr>
                <w:rFonts w:ascii="Calibri" w:hAnsi="Calibri" w:cs="Calibri"/>
                <w:b w:val="0"/>
                <w:sz w:val="24"/>
                <w:szCs w:val="24"/>
              </w:rPr>
              <w:t>Γρ</w:t>
            </w:r>
            <w:proofErr w:type="spellEnd"/>
            <w:r w:rsidRPr="008E4EAB">
              <w:rPr>
                <w:rFonts w:ascii="Calibri" w:hAnsi="Calibri" w:cs="Calibri"/>
                <w:b w:val="0"/>
                <w:sz w:val="24"/>
                <w:szCs w:val="24"/>
              </w:rPr>
              <w:t xml:space="preserve">αφ. 115, </w:t>
            </w:r>
            <w:proofErr w:type="spellStart"/>
            <w:r w:rsidRPr="008E4EAB">
              <w:rPr>
                <w:rFonts w:ascii="Calibri" w:hAnsi="Calibri" w:cs="Calibri"/>
                <w:b w:val="0"/>
                <w:sz w:val="24"/>
                <w:szCs w:val="24"/>
              </w:rPr>
              <w:t>Τηλ</w:t>
            </w:r>
            <w:proofErr w:type="spellEnd"/>
            <w:r w:rsidRPr="008E4EAB">
              <w:rPr>
                <w:rFonts w:ascii="Calibri" w:hAnsi="Calibri" w:cs="Calibri"/>
                <w:b w:val="0"/>
                <w:sz w:val="24"/>
                <w:szCs w:val="24"/>
              </w:rPr>
              <w:t>. 210 4142083</w:t>
            </w:r>
          </w:p>
        </w:tc>
      </w:tr>
      <w:tr w:rsidR="0056147E" w:rsidRPr="001F7E26" w14:paraId="2D1846A8" w14:textId="77777777" w:rsidTr="00157436">
        <w:trPr>
          <w:jc w:val="center"/>
        </w:trPr>
        <w:tc>
          <w:tcPr>
            <w:tcW w:w="3969" w:type="dxa"/>
            <w:vAlign w:val="center"/>
          </w:tcPr>
          <w:p w14:paraId="3B6C8725" w14:textId="77777777" w:rsidR="0056147E" w:rsidRPr="008E4EAB" w:rsidRDefault="0056147E" w:rsidP="00157436">
            <w:pPr>
              <w:spacing w:after="60"/>
              <w:rPr>
                <w:rFonts w:ascii="Calibri" w:hAnsi="Calibri" w:cs="Calibri"/>
                <w:b w:val="0"/>
                <w:color w:val="002140"/>
                <w:sz w:val="24"/>
                <w:szCs w:val="24"/>
              </w:rPr>
            </w:pPr>
            <w:proofErr w:type="spellStart"/>
            <w:r w:rsidRPr="008E4EAB">
              <w:rPr>
                <w:rFonts w:ascii="Calibri" w:hAnsi="Calibri" w:cs="Calibri"/>
                <w:b w:val="0"/>
                <w:iCs/>
                <w:sz w:val="24"/>
                <w:szCs w:val="24"/>
              </w:rPr>
              <w:t>Τσιλφίδου</w:t>
            </w:r>
            <w:proofErr w:type="spellEnd"/>
            <w:r w:rsidRPr="008E4EAB">
              <w:rPr>
                <w:rFonts w:ascii="Calibri" w:hAnsi="Calibri" w:cs="Calibri"/>
                <w:b w:val="0"/>
                <w:iCs/>
                <w:sz w:val="24"/>
                <w:szCs w:val="24"/>
              </w:rPr>
              <w:t xml:space="preserve"> </w:t>
            </w:r>
            <w:proofErr w:type="spellStart"/>
            <w:r w:rsidRPr="008E4EAB">
              <w:rPr>
                <w:rFonts w:ascii="Calibri" w:hAnsi="Calibri" w:cs="Calibri"/>
                <w:b w:val="0"/>
                <w:iCs/>
                <w:sz w:val="24"/>
                <w:szCs w:val="24"/>
              </w:rPr>
              <w:t>Αθ</w:t>
            </w:r>
            <w:proofErr w:type="spellEnd"/>
            <w:r w:rsidRPr="008E4EAB">
              <w:rPr>
                <w:rFonts w:ascii="Calibri" w:hAnsi="Calibri" w:cs="Calibri"/>
                <w:b w:val="0"/>
                <w:iCs/>
                <w:sz w:val="24"/>
                <w:szCs w:val="24"/>
              </w:rPr>
              <w:t xml:space="preserve">ανασία        </w:t>
            </w:r>
          </w:p>
        </w:tc>
        <w:tc>
          <w:tcPr>
            <w:tcW w:w="4823" w:type="dxa"/>
            <w:vAlign w:val="center"/>
          </w:tcPr>
          <w:p w14:paraId="4D897347" w14:textId="77777777" w:rsidR="0056147E" w:rsidRPr="008E4EAB" w:rsidRDefault="0056147E" w:rsidP="00157436">
            <w:pPr>
              <w:spacing w:after="60"/>
              <w:rPr>
                <w:rFonts w:ascii="Calibri" w:hAnsi="Calibri" w:cs="Calibri"/>
                <w:b w:val="0"/>
                <w:sz w:val="24"/>
                <w:szCs w:val="24"/>
              </w:rPr>
            </w:pPr>
            <w:r w:rsidRPr="008E4EAB">
              <w:rPr>
                <w:rFonts w:ascii="Calibri" w:hAnsi="Calibri" w:cs="Calibri"/>
                <w:b w:val="0"/>
                <w:sz w:val="24"/>
                <w:szCs w:val="24"/>
              </w:rPr>
              <w:t>1</w:t>
            </w:r>
            <w:r w:rsidRPr="008E4EAB">
              <w:rPr>
                <w:rFonts w:ascii="Calibri" w:hAnsi="Calibri" w:cs="Calibri"/>
                <w:b w:val="0"/>
                <w:sz w:val="24"/>
                <w:szCs w:val="24"/>
                <w:vertAlign w:val="superscript"/>
              </w:rPr>
              <w:t>ος</w:t>
            </w:r>
            <w:r w:rsidRPr="008E4EAB">
              <w:rPr>
                <w:rFonts w:ascii="Calibri" w:hAnsi="Calibri" w:cs="Calibri"/>
                <w:b w:val="0"/>
                <w:sz w:val="24"/>
                <w:szCs w:val="24"/>
              </w:rPr>
              <w:t xml:space="preserve"> </w:t>
            </w:r>
            <w:proofErr w:type="spellStart"/>
            <w:r w:rsidRPr="008E4EAB">
              <w:rPr>
                <w:rFonts w:ascii="Calibri" w:hAnsi="Calibri" w:cs="Calibri"/>
                <w:b w:val="0"/>
                <w:sz w:val="24"/>
                <w:szCs w:val="24"/>
              </w:rPr>
              <w:t>όροφος</w:t>
            </w:r>
            <w:proofErr w:type="spellEnd"/>
            <w:r w:rsidRPr="008E4EAB">
              <w:rPr>
                <w:rFonts w:ascii="Calibri" w:hAnsi="Calibri" w:cs="Calibri"/>
                <w:b w:val="0"/>
                <w:sz w:val="24"/>
                <w:szCs w:val="24"/>
              </w:rPr>
              <w:t xml:space="preserve">, </w:t>
            </w:r>
            <w:proofErr w:type="spellStart"/>
            <w:r w:rsidRPr="008E4EAB">
              <w:rPr>
                <w:rFonts w:ascii="Calibri" w:hAnsi="Calibri" w:cs="Calibri"/>
                <w:b w:val="0"/>
                <w:sz w:val="24"/>
                <w:szCs w:val="24"/>
              </w:rPr>
              <w:t>Γρ</w:t>
            </w:r>
            <w:proofErr w:type="spellEnd"/>
            <w:r w:rsidRPr="008E4EAB">
              <w:rPr>
                <w:rFonts w:ascii="Calibri" w:hAnsi="Calibri" w:cs="Calibri"/>
                <w:b w:val="0"/>
                <w:sz w:val="24"/>
                <w:szCs w:val="24"/>
              </w:rPr>
              <w:t xml:space="preserve">αφ. 115, </w:t>
            </w:r>
            <w:proofErr w:type="spellStart"/>
            <w:r w:rsidRPr="008E4EAB">
              <w:rPr>
                <w:rFonts w:ascii="Calibri" w:hAnsi="Calibri" w:cs="Calibri"/>
                <w:b w:val="0"/>
                <w:sz w:val="24"/>
                <w:szCs w:val="24"/>
              </w:rPr>
              <w:t>Τηλ</w:t>
            </w:r>
            <w:proofErr w:type="spellEnd"/>
            <w:r w:rsidRPr="008E4EAB">
              <w:rPr>
                <w:rFonts w:ascii="Calibri" w:hAnsi="Calibri" w:cs="Calibri"/>
                <w:b w:val="0"/>
                <w:sz w:val="24"/>
                <w:szCs w:val="24"/>
              </w:rPr>
              <w:t>. 210 4142222</w:t>
            </w:r>
          </w:p>
        </w:tc>
      </w:tr>
      <w:tr w:rsidR="0056147E" w:rsidRPr="001F7E26" w14:paraId="2FD7983D" w14:textId="77777777" w:rsidTr="00157436">
        <w:trPr>
          <w:jc w:val="center"/>
        </w:trPr>
        <w:tc>
          <w:tcPr>
            <w:tcW w:w="3969" w:type="dxa"/>
            <w:vAlign w:val="center"/>
          </w:tcPr>
          <w:p w14:paraId="175B6909" w14:textId="77777777" w:rsidR="0056147E" w:rsidRPr="008E4EAB" w:rsidRDefault="0056147E" w:rsidP="00157436">
            <w:pPr>
              <w:spacing w:after="60"/>
              <w:rPr>
                <w:rFonts w:ascii="Calibri" w:hAnsi="Calibri" w:cs="Calibri"/>
                <w:b w:val="0"/>
                <w:color w:val="002140"/>
                <w:sz w:val="24"/>
                <w:szCs w:val="24"/>
              </w:rPr>
            </w:pPr>
            <w:r w:rsidRPr="008E4EAB">
              <w:rPr>
                <w:rFonts w:ascii="Calibri" w:hAnsi="Calibri" w:cs="Calibri"/>
                <w:b w:val="0"/>
                <w:color w:val="002140"/>
                <w:sz w:val="24"/>
                <w:szCs w:val="24"/>
              </w:rPr>
              <w:t>Γαρα</w:t>
            </w:r>
            <w:proofErr w:type="spellStart"/>
            <w:r w:rsidRPr="008E4EAB">
              <w:rPr>
                <w:rFonts w:ascii="Calibri" w:hAnsi="Calibri" w:cs="Calibri"/>
                <w:b w:val="0"/>
                <w:color w:val="002140"/>
                <w:sz w:val="24"/>
                <w:szCs w:val="24"/>
              </w:rPr>
              <w:t>ντζιώτη</w:t>
            </w:r>
            <w:proofErr w:type="spellEnd"/>
            <w:r w:rsidRPr="008E4EAB">
              <w:rPr>
                <w:rFonts w:ascii="Calibri" w:hAnsi="Calibri" w:cs="Calibri"/>
                <w:b w:val="0"/>
                <w:color w:val="002140"/>
                <w:sz w:val="24"/>
                <w:szCs w:val="24"/>
              </w:rPr>
              <w:t xml:space="preserve"> </w:t>
            </w:r>
            <w:proofErr w:type="spellStart"/>
            <w:r w:rsidRPr="008E4EAB">
              <w:rPr>
                <w:rFonts w:ascii="Calibri" w:hAnsi="Calibri" w:cs="Calibri"/>
                <w:b w:val="0"/>
                <w:color w:val="002140"/>
                <w:sz w:val="24"/>
                <w:szCs w:val="24"/>
              </w:rPr>
              <w:t>Γεωργί</w:t>
            </w:r>
            <w:proofErr w:type="spellEnd"/>
            <w:r w:rsidRPr="008E4EAB">
              <w:rPr>
                <w:rFonts w:ascii="Calibri" w:hAnsi="Calibri" w:cs="Calibri"/>
                <w:b w:val="0"/>
                <w:color w:val="002140"/>
                <w:sz w:val="24"/>
                <w:szCs w:val="24"/>
              </w:rPr>
              <w:t>α</w:t>
            </w:r>
          </w:p>
        </w:tc>
        <w:tc>
          <w:tcPr>
            <w:tcW w:w="4823" w:type="dxa"/>
            <w:vAlign w:val="center"/>
          </w:tcPr>
          <w:p w14:paraId="28D9351E" w14:textId="77777777" w:rsidR="0056147E" w:rsidRPr="008E4EAB" w:rsidRDefault="0056147E" w:rsidP="00157436">
            <w:pPr>
              <w:spacing w:after="60"/>
              <w:rPr>
                <w:rFonts w:ascii="Calibri" w:hAnsi="Calibri" w:cs="Calibri"/>
                <w:b w:val="0"/>
                <w:sz w:val="24"/>
                <w:szCs w:val="24"/>
              </w:rPr>
            </w:pPr>
            <w:r w:rsidRPr="008E4EAB">
              <w:rPr>
                <w:rFonts w:ascii="Calibri" w:hAnsi="Calibri" w:cs="Calibri"/>
                <w:b w:val="0"/>
                <w:sz w:val="24"/>
                <w:szCs w:val="24"/>
              </w:rPr>
              <w:t>1</w:t>
            </w:r>
            <w:r w:rsidRPr="008E4EAB">
              <w:rPr>
                <w:rFonts w:ascii="Calibri" w:hAnsi="Calibri" w:cs="Calibri"/>
                <w:b w:val="0"/>
                <w:sz w:val="24"/>
                <w:szCs w:val="24"/>
                <w:vertAlign w:val="superscript"/>
              </w:rPr>
              <w:t>ος</w:t>
            </w:r>
            <w:r w:rsidRPr="008E4EAB">
              <w:rPr>
                <w:rFonts w:ascii="Calibri" w:hAnsi="Calibri" w:cs="Calibri"/>
                <w:b w:val="0"/>
                <w:sz w:val="24"/>
                <w:szCs w:val="24"/>
              </w:rPr>
              <w:t xml:space="preserve"> </w:t>
            </w:r>
            <w:proofErr w:type="spellStart"/>
            <w:r w:rsidRPr="008E4EAB">
              <w:rPr>
                <w:rFonts w:ascii="Calibri" w:hAnsi="Calibri" w:cs="Calibri"/>
                <w:b w:val="0"/>
                <w:sz w:val="24"/>
                <w:szCs w:val="24"/>
              </w:rPr>
              <w:t>όροφος</w:t>
            </w:r>
            <w:proofErr w:type="spellEnd"/>
            <w:r w:rsidRPr="008E4EAB">
              <w:rPr>
                <w:rFonts w:ascii="Calibri" w:hAnsi="Calibri" w:cs="Calibri"/>
                <w:b w:val="0"/>
                <w:sz w:val="24"/>
                <w:szCs w:val="24"/>
              </w:rPr>
              <w:t xml:space="preserve">, </w:t>
            </w:r>
            <w:proofErr w:type="spellStart"/>
            <w:r w:rsidRPr="008E4EAB">
              <w:rPr>
                <w:rFonts w:ascii="Calibri" w:hAnsi="Calibri" w:cs="Calibri"/>
                <w:b w:val="0"/>
                <w:sz w:val="24"/>
                <w:szCs w:val="24"/>
              </w:rPr>
              <w:t>Γρ</w:t>
            </w:r>
            <w:proofErr w:type="spellEnd"/>
            <w:r w:rsidRPr="008E4EAB">
              <w:rPr>
                <w:rFonts w:ascii="Calibri" w:hAnsi="Calibri" w:cs="Calibri"/>
                <w:b w:val="0"/>
                <w:sz w:val="24"/>
                <w:szCs w:val="24"/>
              </w:rPr>
              <w:t xml:space="preserve">αφ. 115, </w:t>
            </w:r>
            <w:proofErr w:type="spellStart"/>
            <w:r w:rsidRPr="008E4EAB">
              <w:rPr>
                <w:rFonts w:ascii="Calibri" w:hAnsi="Calibri" w:cs="Calibri"/>
                <w:b w:val="0"/>
                <w:sz w:val="24"/>
                <w:szCs w:val="24"/>
              </w:rPr>
              <w:t>Τηλ</w:t>
            </w:r>
            <w:proofErr w:type="spellEnd"/>
            <w:r w:rsidRPr="008E4EAB">
              <w:rPr>
                <w:rFonts w:ascii="Calibri" w:hAnsi="Calibri" w:cs="Calibri"/>
                <w:b w:val="0"/>
                <w:sz w:val="24"/>
                <w:szCs w:val="24"/>
              </w:rPr>
              <w:t>. 210 4142086</w:t>
            </w:r>
          </w:p>
        </w:tc>
      </w:tr>
      <w:tr w:rsidR="0056147E" w:rsidRPr="001F7E26" w14:paraId="064FA051" w14:textId="77777777" w:rsidTr="00157436">
        <w:trPr>
          <w:jc w:val="center"/>
        </w:trPr>
        <w:tc>
          <w:tcPr>
            <w:tcW w:w="3969" w:type="dxa"/>
            <w:vAlign w:val="center"/>
          </w:tcPr>
          <w:p w14:paraId="7CF83BEA" w14:textId="77777777" w:rsidR="0056147E" w:rsidRPr="008E4EAB" w:rsidRDefault="0056147E" w:rsidP="00157436">
            <w:pPr>
              <w:spacing w:after="60"/>
              <w:rPr>
                <w:rFonts w:ascii="Calibri" w:hAnsi="Calibri" w:cs="Calibri"/>
                <w:b w:val="0"/>
                <w:iCs/>
                <w:sz w:val="24"/>
                <w:szCs w:val="24"/>
              </w:rPr>
            </w:pPr>
            <w:proofErr w:type="spellStart"/>
            <w:r w:rsidRPr="008E4EAB">
              <w:rPr>
                <w:rFonts w:ascii="Calibri" w:hAnsi="Calibri" w:cs="Calibri"/>
                <w:b w:val="0"/>
                <w:iCs/>
                <w:sz w:val="24"/>
                <w:szCs w:val="24"/>
              </w:rPr>
              <w:t>Κωνστ</w:t>
            </w:r>
            <w:proofErr w:type="spellEnd"/>
            <w:r w:rsidRPr="008E4EAB">
              <w:rPr>
                <w:rFonts w:ascii="Calibri" w:hAnsi="Calibri" w:cs="Calibri"/>
                <w:b w:val="0"/>
                <w:iCs/>
                <w:sz w:val="24"/>
                <w:szCs w:val="24"/>
              </w:rPr>
              <w:t xml:space="preserve">αντέλου </w:t>
            </w:r>
            <w:proofErr w:type="spellStart"/>
            <w:r w:rsidRPr="008E4EAB">
              <w:rPr>
                <w:rFonts w:ascii="Calibri" w:hAnsi="Calibri" w:cs="Calibri"/>
                <w:b w:val="0"/>
                <w:iCs/>
                <w:sz w:val="24"/>
                <w:szCs w:val="24"/>
              </w:rPr>
              <w:t>Αντωνί</w:t>
            </w:r>
            <w:proofErr w:type="spellEnd"/>
            <w:r w:rsidRPr="008E4EAB">
              <w:rPr>
                <w:rFonts w:ascii="Calibri" w:hAnsi="Calibri" w:cs="Calibri"/>
                <w:b w:val="0"/>
                <w:iCs/>
                <w:sz w:val="24"/>
                <w:szCs w:val="24"/>
              </w:rPr>
              <w:t xml:space="preserve">α    </w:t>
            </w:r>
          </w:p>
        </w:tc>
        <w:tc>
          <w:tcPr>
            <w:tcW w:w="4823" w:type="dxa"/>
            <w:vAlign w:val="center"/>
          </w:tcPr>
          <w:p w14:paraId="5A1F8574" w14:textId="77777777" w:rsidR="0056147E" w:rsidRPr="008E4EAB" w:rsidRDefault="0056147E" w:rsidP="00157436">
            <w:pPr>
              <w:spacing w:after="60"/>
              <w:rPr>
                <w:rFonts w:ascii="Calibri" w:hAnsi="Calibri" w:cs="Calibri"/>
                <w:b w:val="0"/>
                <w:sz w:val="24"/>
                <w:szCs w:val="24"/>
              </w:rPr>
            </w:pPr>
            <w:r w:rsidRPr="008E4EAB">
              <w:rPr>
                <w:rFonts w:ascii="Calibri" w:hAnsi="Calibri" w:cs="Calibri"/>
                <w:b w:val="0"/>
                <w:sz w:val="24"/>
                <w:szCs w:val="24"/>
              </w:rPr>
              <w:t>1</w:t>
            </w:r>
            <w:r w:rsidRPr="008E4EAB">
              <w:rPr>
                <w:rFonts w:ascii="Calibri" w:hAnsi="Calibri" w:cs="Calibri"/>
                <w:b w:val="0"/>
                <w:sz w:val="24"/>
                <w:szCs w:val="24"/>
                <w:vertAlign w:val="superscript"/>
              </w:rPr>
              <w:t>ος</w:t>
            </w:r>
            <w:r w:rsidRPr="008E4EAB">
              <w:rPr>
                <w:rFonts w:ascii="Calibri" w:hAnsi="Calibri" w:cs="Calibri"/>
                <w:b w:val="0"/>
                <w:sz w:val="24"/>
                <w:szCs w:val="24"/>
              </w:rPr>
              <w:t xml:space="preserve"> </w:t>
            </w:r>
            <w:proofErr w:type="spellStart"/>
            <w:r w:rsidRPr="008E4EAB">
              <w:rPr>
                <w:rFonts w:ascii="Calibri" w:hAnsi="Calibri" w:cs="Calibri"/>
                <w:b w:val="0"/>
                <w:sz w:val="24"/>
                <w:szCs w:val="24"/>
              </w:rPr>
              <w:t>όροφος</w:t>
            </w:r>
            <w:proofErr w:type="spellEnd"/>
            <w:r w:rsidRPr="008E4EAB">
              <w:rPr>
                <w:rFonts w:ascii="Calibri" w:hAnsi="Calibri" w:cs="Calibri"/>
                <w:b w:val="0"/>
                <w:sz w:val="24"/>
                <w:szCs w:val="24"/>
              </w:rPr>
              <w:t xml:space="preserve">, </w:t>
            </w:r>
            <w:proofErr w:type="spellStart"/>
            <w:r w:rsidRPr="008E4EAB">
              <w:rPr>
                <w:rFonts w:ascii="Calibri" w:hAnsi="Calibri" w:cs="Calibri"/>
                <w:b w:val="0"/>
                <w:sz w:val="24"/>
                <w:szCs w:val="24"/>
              </w:rPr>
              <w:t>Γρ</w:t>
            </w:r>
            <w:proofErr w:type="spellEnd"/>
            <w:r w:rsidRPr="008E4EAB">
              <w:rPr>
                <w:rFonts w:ascii="Calibri" w:hAnsi="Calibri" w:cs="Calibri"/>
                <w:b w:val="0"/>
                <w:sz w:val="24"/>
                <w:szCs w:val="24"/>
              </w:rPr>
              <w:t xml:space="preserve">αφ. 115, </w:t>
            </w:r>
            <w:proofErr w:type="spellStart"/>
            <w:r w:rsidRPr="008E4EAB">
              <w:rPr>
                <w:rFonts w:ascii="Calibri" w:hAnsi="Calibri" w:cs="Calibri"/>
                <w:b w:val="0"/>
                <w:sz w:val="24"/>
                <w:szCs w:val="24"/>
              </w:rPr>
              <w:t>Τηλ</w:t>
            </w:r>
            <w:proofErr w:type="spellEnd"/>
            <w:r w:rsidRPr="008E4EAB">
              <w:rPr>
                <w:rFonts w:ascii="Calibri" w:hAnsi="Calibri" w:cs="Calibri"/>
                <w:b w:val="0"/>
                <w:sz w:val="24"/>
                <w:szCs w:val="24"/>
              </w:rPr>
              <w:t>. 210 4142084</w:t>
            </w:r>
          </w:p>
        </w:tc>
      </w:tr>
      <w:tr w:rsidR="0056147E" w:rsidRPr="001F7E26" w14:paraId="65A8E8D0" w14:textId="77777777" w:rsidTr="00157436">
        <w:trPr>
          <w:jc w:val="center"/>
        </w:trPr>
        <w:tc>
          <w:tcPr>
            <w:tcW w:w="3969" w:type="dxa"/>
            <w:vAlign w:val="center"/>
          </w:tcPr>
          <w:p w14:paraId="37C5E97D" w14:textId="77777777" w:rsidR="0056147E" w:rsidRPr="008E4EAB" w:rsidRDefault="0056147E" w:rsidP="00157436">
            <w:pPr>
              <w:spacing w:after="60"/>
              <w:rPr>
                <w:rFonts w:ascii="Calibri" w:hAnsi="Calibri" w:cs="Calibri"/>
                <w:b w:val="0"/>
                <w:iCs/>
                <w:sz w:val="24"/>
                <w:szCs w:val="24"/>
              </w:rPr>
            </w:pPr>
            <w:r w:rsidRPr="008E4EAB">
              <w:rPr>
                <w:rFonts w:ascii="Calibri" w:hAnsi="Calibri" w:cs="Calibri"/>
                <w:b w:val="0"/>
                <w:iCs/>
                <w:sz w:val="24"/>
                <w:szCs w:val="24"/>
              </w:rPr>
              <w:t>Καπ</w:t>
            </w:r>
            <w:proofErr w:type="spellStart"/>
            <w:r w:rsidRPr="008E4EAB">
              <w:rPr>
                <w:rFonts w:ascii="Calibri" w:hAnsi="Calibri" w:cs="Calibri"/>
                <w:b w:val="0"/>
                <w:iCs/>
                <w:sz w:val="24"/>
                <w:szCs w:val="24"/>
              </w:rPr>
              <w:t>ότη</w:t>
            </w:r>
            <w:proofErr w:type="spellEnd"/>
            <w:r w:rsidRPr="008E4EAB">
              <w:rPr>
                <w:rFonts w:ascii="Calibri" w:hAnsi="Calibri" w:cs="Calibri"/>
                <w:b w:val="0"/>
                <w:iCs/>
                <w:sz w:val="24"/>
                <w:szCs w:val="24"/>
              </w:rPr>
              <w:t xml:space="preserve"> </w:t>
            </w:r>
            <w:proofErr w:type="spellStart"/>
            <w:r w:rsidRPr="008E4EAB">
              <w:rPr>
                <w:rFonts w:ascii="Calibri" w:hAnsi="Calibri" w:cs="Calibri"/>
                <w:b w:val="0"/>
                <w:iCs/>
                <w:sz w:val="24"/>
                <w:szCs w:val="24"/>
              </w:rPr>
              <w:t>Γεωργί</w:t>
            </w:r>
            <w:proofErr w:type="spellEnd"/>
            <w:r w:rsidRPr="008E4EAB">
              <w:rPr>
                <w:rFonts w:ascii="Calibri" w:hAnsi="Calibri" w:cs="Calibri"/>
                <w:b w:val="0"/>
                <w:iCs/>
                <w:sz w:val="24"/>
                <w:szCs w:val="24"/>
              </w:rPr>
              <w:t xml:space="preserve">α    </w:t>
            </w:r>
          </w:p>
        </w:tc>
        <w:tc>
          <w:tcPr>
            <w:tcW w:w="4823" w:type="dxa"/>
            <w:vAlign w:val="center"/>
          </w:tcPr>
          <w:p w14:paraId="3E9B44BD" w14:textId="77777777" w:rsidR="0056147E" w:rsidRPr="008E4EAB" w:rsidRDefault="0056147E" w:rsidP="00157436">
            <w:pPr>
              <w:spacing w:after="60"/>
              <w:rPr>
                <w:rFonts w:ascii="Calibri" w:hAnsi="Calibri" w:cs="Calibri"/>
                <w:b w:val="0"/>
                <w:sz w:val="24"/>
                <w:szCs w:val="24"/>
              </w:rPr>
            </w:pPr>
            <w:r w:rsidRPr="008E4EAB">
              <w:rPr>
                <w:rFonts w:ascii="Calibri" w:hAnsi="Calibri" w:cs="Calibri"/>
                <w:b w:val="0"/>
                <w:sz w:val="24"/>
                <w:szCs w:val="24"/>
              </w:rPr>
              <w:t>1</w:t>
            </w:r>
            <w:r w:rsidRPr="008E4EAB">
              <w:rPr>
                <w:rFonts w:ascii="Calibri" w:hAnsi="Calibri" w:cs="Calibri"/>
                <w:b w:val="0"/>
                <w:sz w:val="24"/>
                <w:szCs w:val="24"/>
                <w:vertAlign w:val="superscript"/>
              </w:rPr>
              <w:t>ος</w:t>
            </w:r>
            <w:r w:rsidRPr="008E4EAB">
              <w:rPr>
                <w:rFonts w:ascii="Calibri" w:hAnsi="Calibri" w:cs="Calibri"/>
                <w:b w:val="0"/>
                <w:sz w:val="24"/>
                <w:szCs w:val="24"/>
              </w:rPr>
              <w:t xml:space="preserve"> </w:t>
            </w:r>
            <w:proofErr w:type="spellStart"/>
            <w:r w:rsidRPr="008E4EAB">
              <w:rPr>
                <w:rFonts w:ascii="Calibri" w:hAnsi="Calibri" w:cs="Calibri"/>
                <w:b w:val="0"/>
                <w:sz w:val="24"/>
                <w:szCs w:val="24"/>
              </w:rPr>
              <w:t>όροφος</w:t>
            </w:r>
            <w:proofErr w:type="spellEnd"/>
            <w:r w:rsidRPr="008E4EAB">
              <w:rPr>
                <w:rFonts w:ascii="Calibri" w:hAnsi="Calibri" w:cs="Calibri"/>
                <w:b w:val="0"/>
                <w:sz w:val="24"/>
                <w:szCs w:val="24"/>
              </w:rPr>
              <w:t xml:space="preserve">, </w:t>
            </w:r>
            <w:proofErr w:type="spellStart"/>
            <w:r w:rsidRPr="008E4EAB">
              <w:rPr>
                <w:rFonts w:ascii="Calibri" w:hAnsi="Calibri" w:cs="Calibri"/>
                <w:b w:val="0"/>
                <w:sz w:val="24"/>
                <w:szCs w:val="24"/>
              </w:rPr>
              <w:t>Γρ</w:t>
            </w:r>
            <w:proofErr w:type="spellEnd"/>
            <w:r w:rsidRPr="008E4EAB">
              <w:rPr>
                <w:rFonts w:ascii="Calibri" w:hAnsi="Calibri" w:cs="Calibri"/>
                <w:b w:val="0"/>
                <w:sz w:val="24"/>
                <w:szCs w:val="24"/>
              </w:rPr>
              <w:t xml:space="preserve">αφ. 115, </w:t>
            </w:r>
            <w:proofErr w:type="spellStart"/>
            <w:r w:rsidRPr="008E4EAB">
              <w:rPr>
                <w:rFonts w:ascii="Calibri" w:hAnsi="Calibri" w:cs="Calibri"/>
                <w:b w:val="0"/>
                <w:sz w:val="24"/>
                <w:szCs w:val="24"/>
              </w:rPr>
              <w:t>Τηλ</w:t>
            </w:r>
            <w:proofErr w:type="spellEnd"/>
            <w:r w:rsidRPr="008E4EAB">
              <w:rPr>
                <w:rFonts w:ascii="Calibri" w:hAnsi="Calibri" w:cs="Calibri"/>
                <w:b w:val="0"/>
                <w:sz w:val="24"/>
                <w:szCs w:val="24"/>
              </w:rPr>
              <w:t>. 210 4142085</w:t>
            </w:r>
          </w:p>
        </w:tc>
      </w:tr>
    </w:tbl>
    <w:p w14:paraId="76F9881E" w14:textId="3A7C6BAC" w:rsidR="00EB4BD0" w:rsidRPr="00CF2082" w:rsidRDefault="0056147E" w:rsidP="00CF2082">
      <w:pPr>
        <w:pStyle w:val="Heading3"/>
        <w:rPr>
          <w:rFonts w:ascii="Calibri" w:hAnsi="Calibri"/>
        </w:rPr>
      </w:pPr>
      <w:r w:rsidRPr="004D4240">
        <w:rPr>
          <w:rFonts w:ascii="Calibri" w:hAnsi="Calibri"/>
          <w:color w:val="auto"/>
        </w:rPr>
        <w:t xml:space="preserve">Γραφείο </w:t>
      </w:r>
      <w:r w:rsidRPr="008E4EAB">
        <w:rPr>
          <w:rFonts w:ascii="Calibri" w:hAnsi="Calibri"/>
        </w:rPr>
        <w:t>Προέδρου</w:t>
      </w:r>
      <w:r>
        <w:rPr>
          <w:rFonts w:ascii="Calibri" w:hAnsi="Calibri"/>
        </w:rPr>
        <w:t xml:space="preserve"> (</w:t>
      </w:r>
      <w:r>
        <w:rPr>
          <w:rFonts w:ascii="Calibri" w:hAnsi="Calibri"/>
          <w:lang w:val="en-US"/>
        </w:rPr>
        <w:t>head</w:t>
      </w:r>
      <w:r w:rsidRPr="00FE78D3">
        <w:rPr>
          <w:rFonts w:ascii="Calibri" w:hAnsi="Calibri"/>
        </w:rPr>
        <w:t>-</w:t>
      </w:r>
      <w:proofErr w:type="spellStart"/>
      <w:r>
        <w:rPr>
          <w:rFonts w:ascii="Calibri" w:hAnsi="Calibri"/>
          <w:lang w:val="en-US"/>
        </w:rPr>
        <w:t>sta</w:t>
      </w:r>
      <w:proofErr w:type="spellEnd"/>
      <w:r w:rsidRPr="00FE78D3">
        <w:rPr>
          <w:rFonts w:ascii="Calibri" w:hAnsi="Calibri"/>
        </w:rPr>
        <w:t>@</w:t>
      </w:r>
      <w:proofErr w:type="spellStart"/>
      <w:r>
        <w:rPr>
          <w:rFonts w:ascii="Calibri" w:hAnsi="Calibri"/>
          <w:lang w:val="en-US"/>
        </w:rPr>
        <w:t>unipi</w:t>
      </w:r>
      <w:proofErr w:type="spellEnd"/>
      <w:r w:rsidRPr="00FE78D3">
        <w:rPr>
          <w:rFonts w:ascii="Calibri" w:hAnsi="Calibri"/>
        </w:rPr>
        <w:t>.</w:t>
      </w:r>
      <w:r>
        <w:rPr>
          <w:rFonts w:ascii="Calibri" w:hAnsi="Calibri"/>
          <w:lang w:val="en-US"/>
        </w:rPr>
        <w:t>gr</w:t>
      </w:r>
      <w:r w:rsidRPr="00FE78D3">
        <w:rPr>
          <w:rFonts w:ascii="Calibri" w:hAnsi="Calibri"/>
        </w:rPr>
        <w:t>)</w:t>
      </w:r>
    </w:p>
    <w:tbl>
      <w:tblPr>
        <w:tblW w:w="0" w:type="auto"/>
        <w:jc w:val="center"/>
        <w:tblBorders>
          <w:top w:val="single" w:sz="4" w:space="0" w:color="auto"/>
          <w:bottom w:val="single" w:sz="4" w:space="0" w:color="auto"/>
        </w:tblBorders>
        <w:tblLook w:val="0000" w:firstRow="0" w:lastRow="0" w:firstColumn="0" w:lastColumn="0" w:noHBand="0" w:noVBand="0"/>
      </w:tblPr>
      <w:tblGrid>
        <w:gridCol w:w="3969"/>
        <w:gridCol w:w="4820"/>
      </w:tblGrid>
      <w:tr w:rsidR="0056147E" w:rsidRPr="007649EF" w14:paraId="503845E4" w14:textId="77777777" w:rsidTr="00157436">
        <w:trPr>
          <w:jc w:val="center"/>
        </w:trPr>
        <w:tc>
          <w:tcPr>
            <w:tcW w:w="3969" w:type="dxa"/>
            <w:vAlign w:val="center"/>
          </w:tcPr>
          <w:p w14:paraId="25333B3D" w14:textId="77777777" w:rsidR="0056147E" w:rsidRPr="008E4EAB" w:rsidRDefault="0056147E" w:rsidP="00157436">
            <w:pPr>
              <w:spacing w:after="60"/>
              <w:rPr>
                <w:rFonts w:ascii="Calibri" w:hAnsi="Calibri" w:cs="Calibri"/>
                <w:b w:val="0"/>
                <w:iCs/>
                <w:sz w:val="24"/>
                <w:szCs w:val="24"/>
              </w:rPr>
            </w:pPr>
            <w:proofErr w:type="spellStart"/>
            <w:r w:rsidRPr="008E4EAB">
              <w:rPr>
                <w:rFonts w:ascii="Calibri" w:hAnsi="Calibri" w:cs="Calibri"/>
                <w:b w:val="0"/>
                <w:iCs/>
                <w:sz w:val="24"/>
                <w:szCs w:val="24"/>
              </w:rPr>
              <w:t>Κωνστ</w:t>
            </w:r>
            <w:proofErr w:type="spellEnd"/>
            <w:r w:rsidRPr="008E4EAB">
              <w:rPr>
                <w:rFonts w:ascii="Calibri" w:hAnsi="Calibri" w:cs="Calibri"/>
                <w:b w:val="0"/>
                <w:iCs/>
                <w:sz w:val="24"/>
                <w:szCs w:val="24"/>
              </w:rPr>
              <w:t xml:space="preserve">αντίνου </w:t>
            </w:r>
            <w:proofErr w:type="spellStart"/>
            <w:r w:rsidRPr="008E4EAB">
              <w:rPr>
                <w:rFonts w:ascii="Calibri" w:hAnsi="Calibri" w:cs="Calibri"/>
                <w:b w:val="0"/>
                <w:iCs/>
                <w:sz w:val="24"/>
                <w:szCs w:val="24"/>
              </w:rPr>
              <w:t>Αρετή</w:t>
            </w:r>
            <w:proofErr w:type="spellEnd"/>
          </w:p>
          <w:p w14:paraId="3974649C" w14:textId="77777777" w:rsidR="0056147E" w:rsidRPr="008E4EAB" w:rsidRDefault="0056147E" w:rsidP="00157436">
            <w:pPr>
              <w:spacing w:after="60"/>
              <w:rPr>
                <w:rFonts w:ascii="Calibri" w:hAnsi="Calibri" w:cs="Calibri"/>
                <w:b w:val="0"/>
                <w:iCs/>
                <w:sz w:val="24"/>
                <w:szCs w:val="24"/>
              </w:rPr>
            </w:pPr>
            <w:r w:rsidRPr="008E4EAB">
              <w:rPr>
                <w:rFonts w:ascii="Calibri" w:hAnsi="Calibri" w:cs="Calibri"/>
                <w:b w:val="0"/>
                <w:iCs/>
                <w:sz w:val="24"/>
                <w:szCs w:val="24"/>
              </w:rPr>
              <w:t>Δημήρη Ελένη</w:t>
            </w:r>
          </w:p>
        </w:tc>
        <w:tc>
          <w:tcPr>
            <w:tcW w:w="4820" w:type="dxa"/>
            <w:vAlign w:val="center"/>
          </w:tcPr>
          <w:p w14:paraId="41447928" w14:textId="77777777" w:rsidR="0056147E" w:rsidRPr="008E4EAB" w:rsidRDefault="0056147E" w:rsidP="00157436">
            <w:pPr>
              <w:spacing w:after="60"/>
              <w:rPr>
                <w:rFonts w:ascii="Calibri" w:hAnsi="Calibri" w:cs="Calibri"/>
                <w:b w:val="0"/>
                <w:sz w:val="24"/>
                <w:szCs w:val="24"/>
                <w:lang w:val="el-GR"/>
              </w:rPr>
            </w:pPr>
            <w:r w:rsidRPr="008E4EAB">
              <w:rPr>
                <w:rFonts w:ascii="Calibri" w:hAnsi="Calibri" w:cs="Calibri"/>
                <w:b w:val="0"/>
                <w:sz w:val="24"/>
                <w:szCs w:val="24"/>
                <w:lang w:val="el-GR"/>
              </w:rPr>
              <w:t>5</w:t>
            </w:r>
            <w:r w:rsidRPr="008E4EAB">
              <w:rPr>
                <w:rFonts w:ascii="Calibri" w:hAnsi="Calibri" w:cs="Calibri"/>
                <w:b w:val="0"/>
                <w:sz w:val="24"/>
                <w:szCs w:val="24"/>
                <w:vertAlign w:val="superscript"/>
                <w:lang w:val="el-GR"/>
              </w:rPr>
              <w:t>ος</w:t>
            </w:r>
            <w:r w:rsidRPr="008E4EAB">
              <w:rPr>
                <w:rFonts w:ascii="Calibri" w:hAnsi="Calibri" w:cs="Calibri"/>
                <w:b w:val="0"/>
                <w:sz w:val="24"/>
                <w:szCs w:val="24"/>
                <w:lang w:val="el-GR"/>
              </w:rPr>
              <w:t xml:space="preserve"> όροφος, </w:t>
            </w:r>
            <w:proofErr w:type="spellStart"/>
            <w:r w:rsidRPr="008E4EAB">
              <w:rPr>
                <w:rFonts w:ascii="Calibri" w:hAnsi="Calibri" w:cs="Calibri"/>
                <w:b w:val="0"/>
                <w:sz w:val="24"/>
                <w:szCs w:val="24"/>
                <w:lang w:val="el-GR"/>
              </w:rPr>
              <w:t>Γραφ</w:t>
            </w:r>
            <w:proofErr w:type="spellEnd"/>
            <w:r w:rsidRPr="008E4EAB">
              <w:rPr>
                <w:rFonts w:ascii="Calibri" w:hAnsi="Calibri" w:cs="Calibri"/>
                <w:b w:val="0"/>
                <w:sz w:val="24"/>
                <w:szCs w:val="24"/>
                <w:lang w:val="el-GR"/>
              </w:rPr>
              <w:t xml:space="preserve">. 536, </w:t>
            </w:r>
            <w:proofErr w:type="spellStart"/>
            <w:r w:rsidRPr="008E4EAB">
              <w:rPr>
                <w:rFonts w:ascii="Calibri" w:hAnsi="Calibri" w:cs="Calibri"/>
                <w:b w:val="0"/>
                <w:sz w:val="24"/>
                <w:szCs w:val="24"/>
                <w:lang w:val="el-GR"/>
              </w:rPr>
              <w:t>Τηλ</w:t>
            </w:r>
            <w:proofErr w:type="spellEnd"/>
            <w:r w:rsidRPr="008E4EAB">
              <w:rPr>
                <w:rFonts w:ascii="Calibri" w:hAnsi="Calibri" w:cs="Calibri"/>
                <w:b w:val="0"/>
                <w:sz w:val="24"/>
                <w:szCs w:val="24"/>
                <w:lang w:val="el-GR"/>
              </w:rPr>
              <w:t>. 210 4142307</w:t>
            </w:r>
          </w:p>
          <w:p w14:paraId="7AE8CE1E" w14:textId="77777777" w:rsidR="0056147E" w:rsidRPr="008E4EAB" w:rsidRDefault="0056147E" w:rsidP="00157436">
            <w:pPr>
              <w:spacing w:after="60"/>
              <w:rPr>
                <w:rFonts w:ascii="Calibri" w:hAnsi="Calibri" w:cs="Calibri"/>
                <w:b w:val="0"/>
                <w:sz w:val="24"/>
                <w:szCs w:val="24"/>
                <w:lang w:val="el-GR"/>
              </w:rPr>
            </w:pPr>
            <w:r w:rsidRPr="008E4EAB">
              <w:rPr>
                <w:rFonts w:ascii="Calibri" w:hAnsi="Calibri" w:cs="Calibri"/>
                <w:b w:val="0"/>
                <w:sz w:val="24"/>
                <w:szCs w:val="24"/>
                <w:lang w:val="el-GR"/>
              </w:rPr>
              <w:t>5</w:t>
            </w:r>
            <w:r w:rsidRPr="008E4EAB">
              <w:rPr>
                <w:rFonts w:ascii="Calibri" w:hAnsi="Calibri" w:cs="Calibri"/>
                <w:b w:val="0"/>
                <w:sz w:val="24"/>
                <w:szCs w:val="24"/>
                <w:vertAlign w:val="superscript"/>
                <w:lang w:val="el-GR"/>
              </w:rPr>
              <w:t>ος</w:t>
            </w:r>
            <w:r w:rsidRPr="008E4EAB">
              <w:rPr>
                <w:rFonts w:ascii="Calibri" w:hAnsi="Calibri" w:cs="Calibri"/>
                <w:b w:val="0"/>
                <w:sz w:val="24"/>
                <w:szCs w:val="24"/>
                <w:lang w:val="el-GR"/>
              </w:rPr>
              <w:t xml:space="preserve"> όροφος, </w:t>
            </w:r>
            <w:proofErr w:type="spellStart"/>
            <w:r w:rsidRPr="008E4EAB">
              <w:rPr>
                <w:rFonts w:ascii="Calibri" w:hAnsi="Calibri" w:cs="Calibri"/>
                <w:b w:val="0"/>
                <w:sz w:val="24"/>
                <w:szCs w:val="24"/>
                <w:lang w:val="el-GR"/>
              </w:rPr>
              <w:t>Γραφ</w:t>
            </w:r>
            <w:proofErr w:type="spellEnd"/>
            <w:r w:rsidRPr="008E4EAB">
              <w:rPr>
                <w:rFonts w:ascii="Calibri" w:hAnsi="Calibri" w:cs="Calibri"/>
                <w:b w:val="0"/>
                <w:sz w:val="24"/>
                <w:szCs w:val="24"/>
                <w:lang w:val="el-GR"/>
              </w:rPr>
              <w:t xml:space="preserve">. 536, </w:t>
            </w:r>
            <w:proofErr w:type="spellStart"/>
            <w:r w:rsidRPr="008E4EAB">
              <w:rPr>
                <w:rFonts w:ascii="Calibri" w:hAnsi="Calibri" w:cs="Calibri"/>
                <w:b w:val="0"/>
                <w:sz w:val="24"/>
                <w:szCs w:val="24"/>
                <w:lang w:val="el-GR"/>
              </w:rPr>
              <w:t>Τηλ</w:t>
            </w:r>
            <w:proofErr w:type="spellEnd"/>
            <w:r w:rsidRPr="008E4EAB">
              <w:rPr>
                <w:rFonts w:ascii="Calibri" w:hAnsi="Calibri" w:cs="Calibri"/>
                <w:b w:val="0"/>
                <w:sz w:val="24"/>
                <w:szCs w:val="24"/>
                <w:lang w:val="el-GR"/>
              </w:rPr>
              <w:t>. 210 4142005</w:t>
            </w:r>
          </w:p>
        </w:tc>
      </w:tr>
    </w:tbl>
    <w:p w14:paraId="762DC541" w14:textId="6CAE9E02" w:rsidR="0056147E" w:rsidRDefault="0056147E" w:rsidP="00063FCC">
      <w:pPr>
        <w:pStyle w:val="Default"/>
        <w:rPr>
          <w:rFonts w:ascii="Calibri" w:hAnsi="Calibri" w:cs="Calibri"/>
          <w:color w:val="auto"/>
          <w:sz w:val="22"/>
          <w:szCs w:val="22"/>
        </w:rPr>
      </w:pPr>
    </w:p>
    <w:p w14:paraId="01F0B51B" w14:textId="77777777" w:rsidR="00EB4BD0" w:rsidRDefault="00EB4BD0" w:rsidP="00063FCC">
      <w:pPr>
        <w:pStyle w:val="Default"/>
        <w:rPr>
          <w:rFonts w:ascii="Calibri" w:hAnsi="Calibri" w:cs="Calibri"/>
          <w:color w:val="auto"/>
          <w:sz w:val="22"/>
          <w:szCs w:val="22"/>
        </w:rPr>
      </w:pPr>
    </w:p>
    <w:p w14:paraId="146C85C0" w14:textId="77777777" w:rsidR="00F63F67" w:rsidRDefault="00F63F67" w:rsidP="00EB4BD0">
      <w:pPr>
        <w:pStyle w:val="Heading2"/>
        <w:spacing w:line="276" w:lineRule="auto"/>
        <w:jc w:val="both"/>
        <w:rPr>
          <w:rFonts w:cstheme="minorHAnsi"/>
          <w:color w:val="auto"/>
          <w:sz w:val="24"/>
          <w:szCs w:val="24"/>
          <w:highlight w:val="cyan"/>
          <w:lang w:val="el-GR"/>
        </w:rPr>
      </w:pPr>
    </w:p>
    <w:sectPr w:rsidR="00F63F67" w:rsidSect="00DF027C">
      <w:headerReference w:type="default" r:id="rId42"/>
      <w:footerReference w:type="default" r:id="rId43"/>
      <w:pgSz w:w="12240" w:h="15840"/>
      <w:pgMar w:top="720" w:right="1152" w:bottom="720" w:left="1152" w:header="0" w:footer="288"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8F5F90" w14:textId="77777777" w:rsidR="000F0927" w:rsidRDefault="000F0927">
      <w:r>
        <w:separator/>
      </w:r>
    </w:p>
    <w:p w14:paraId="48520562" w14:textId="77777777" w:rsidR="000F0927" w:rsidRDefault="000F0927"/>
  </w:endnote>
  <w:endnote w:type="continuationSeparator" w:id="0">
    <w:p w14:paraId="1A915DFA" w14:textId="77777777" w:rsidR="000F0927" w:rsidRDefault="000F0927">
      <w:r>
        <w:continuationSeparator/>
      </w:r>
    </w:p>
    <w:p w14:paraId="55CF001C" w14:textId="77777777" w:rsidR="000F0927" w:rsidRDefault="000F09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A1"/>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A1"/>
    <w:family w:val="swiss"/>
    <w:pitch w:val="variable"/>
    <w:sig w:usb0="E1002EFF" w:usb1="C000605B" w:usb2="00000029" w:usb3="00000000" w:csb0="000101FF" w:csb1="00000000"/>
  </w:font>
  <w:font w:name="Lucida Console">
    <w:panose1 w:val="020B0609040504020204"/>
    <w:charset w:val="A1"/>
    <w:family w:val="modern"/>
    <w:pitch w:val="fixed"/>
    <w:sig w:usb0="8000028F" w:usb1="00001800" w:usb2="00000000" w:usb3="00000000" w:csb0="0000001F" w:csb1="00000000"/>
  </w:font>
  <w:font w:name="Candara">
    <w:panose1 w:val="020E0502030303020204"/>
    <w:charset w:val="A1"/>
    <w:family w:val="swiss"/>
    <w:pitch w:val="variable"/>
    <w:sig w:usb0="A00002EF" w:usb1="4000A44B" w:usb2="00000000" w:usb3="00000000" w:csb0="0000019F" w:csb1="00000000"/>
  </w:font>
  <w:font w:name="MS Sans Serif">
    <w:altName w:val="Arial"/>
    <w:charset w:val="00"/>
    <w:family w:val="swiss"/>
    <w:pitch w:val="variable"/>
  </w:font>
  <w:font w:name="Verdana">
    <w:panose1 w:val="020B0604030504040204"/>
    <w:charset w:val="A1"/>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8748919"/>
      <w:docPartObj>
        <w:docPartGallery w:val="Page Numbers (Bottom of Page)"/>
        <w:docPartUnique/>
      </w:docPartObj>
    </w:sdtPr>
    <w:sdtEndPr>
      <w:rPr>
        <w:noProof/>
      </w:rPr>
    </w:sdtEndPr>
    <w:sdtContent>
      <w:p w14:paraId="6B6CF217" w14:textId="77777777" w:rsidR="001F7E26" w:rsidRDefault="001F7E26">
        <w:pPr>
          <w:pStyle w:val="Footer"/>
          <w:jc w:val="center"/>
        </w:pPr>
        <w:r>
          <w:fldChar w:fldCharType="begin"/>
        </w:r>
        <w:r>
          <w:instrText xml:space="preserve"> PAGE   \* MERGEFORMAT </w:instrText>
        </w:r>
        <w:r>
          <w:fldChar w:fldCharType="separate"/>
        </w:r>
        <w:r w:rsidR="00803CC9">
          <w:rPr>
            <w:noProof/>
          </w:rPr>
          <w:t>22</w:t>
        </w:r>
        <w:r>
          <w:rPr>
            <w:noProof/>
          </w:rPr>
          <w:fldChar w:fldCharType="end"/>
        </w:r>
      </w:p>
    </w:sdtContent>
  </w:sdt>
  <w:p w14:paraId="4D903D89" w14:textId="77777777" w:rsidR="001F7E26" w:rsidRDefault="001F7E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D6BF52" w14:textId="77777777" w:rsidR="000F0927" w:rsidRDefault="000F0927">
      <w:r>
        <w:separator/>
      </w:r>
    </w:p>
    <w:p w14:paraId="42768A3A" w14:textId="77777777" w:rsidR="000F0927" w:rsidRDefault="000F0927"/>
  </w:footnote>
  <w:footnote w:type="continuationSeparator" w:id="0">
    <w:p w14:paraId="4A9BF909" w14:textId="77777777" w:rsidR="000F0927" w:rsidRDefault="000F0927">
      <w:r>
        <w:continuationSeparator/>
      </w:r>
    </w:p>
    <w:p w14:paraId="5CADAE7A" w14:textId="77777777" w:rsidR="000F0927" w:rsidRDefault="000F092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EB129" w14:textId="77777777" w:rsidR="001F7E26" w:rsidRDefault="001F7E26">
    <w:pPr>
      <w:spacing w:line="264" w:lineRule="auto"/>
    </w:pPr>
    <w:r>
      <w:rPr>
        <w:noProof/>
        <w:color w:val="000000"/>
        <w:lang w:val="el-GR" w:eastAsia="el-GR"/>
      </w:rPr>
      <mc:AlternateContent>
        <mc:Choice Requires="wps">
          <w:drawing>
            <wp:anchor distT="0" distB="0" distL="114300" distR="114300" simplePos="0" relativeHeight="251659264" behindDoc="0" locked="0" layoutInCell="1" allowOverlap="1" wp14:anchorId="39087857" wp14:editId="14FD6DE3">
              <wp:simplePos x="0" y="0"/>
              <wp:positionH relativeFrom="page">
                <wp:align>center</wp:align>
              </wp:positionH>
              <wp:positionV relativeFrom="page">
                <wp:align>center</wp:align>
              </wp:positionV>
              <wp:extent cx="7376160" cy="9555480"/>
              <wp:effectExtent l="0" t="0" r="26670" b="26670"/>
              <wp:wrapNone/>
              <wp:docPr id="222" name="Rectangle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3136FF18" id="Rectangle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" filled="f" strokecolor="#747070 [1614]" strokeweight="1.25pt">
              <w10:wrap anchorx="page" anchory="page"/>
            </v:rect>
          </w:pict>
        </mc:Fallback>
      </mc:AlternateContent>
    </w:r>
    <w:sdt>
      <w:sdtPr>
        <w:rPr>
          <w:color w:val="024F75" w:themeColor="accent1"/>
          <w:sz w:val="20"/>
          <w:szCs w:val="20"/>
        </w:rPr>
        <w:alias w:val="Title"/>
        <w:id w:val="15524250"/>
        <w:placeholder>
          <w:docPart w:val="09A979AF3F364E3FBA63E7900F35BD62"/>
        </w:placeholder>
        <w:showingPlcHdr/>
        <w:dataBinding w:prefixMappings="xmlns:ns0='http://schemas.openxmlformats.org/package/2006/metadata/core-properties' xmlns:ns1='http://purl.org/dc/elements/1.1/'" w:xpath="/ns0:coreProperties[1]/ns1:title[1]" w:storeItemID="{6C3C8BC8-F283-45AE-878A-BAB7291924A1}"/>
        <w:text/>
      </w:sdtPr>
      <w:sdtEndPr/>
      <w:sdtContent>
        <w:r>
          <w:rPr>
            <w:color w:val="024F75" w:themeColor="accent1"/>
            <w:sz w:val="20"/>
            <w:szCs w:val="20"/>
          </w:rPr>
          <w:t>[Document title]</w:t>
        </w:r>
      </w:sdtContent>
    </w:sdt>
  </w:p>
  <w:p w14:paraId="554F58D8" w14:textId="77777777" w:rsidR="001F7E26" w:rsidRDefault="001F7E26" w:rsidP="00D077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9E7A178"/>
    <w:multiLevelType w:val="hybridMultilevel"/>
    <w:tmpl w:val="F92E2D3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1561CD8"/>
    <w:multiLevelType w:val="hybridMultilevel"/>
    <w:tmpl w:val="DAD7879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4795504"/>
    <w:multiLevelType w:val="hybridMultilevel"/>
    <w:tmpl w:val="8FF63F64"/>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3" w15:restartNumberingAfterBreak="0">
    <w:nsid w:val="04D87DC8"/>
    <w:multiLevelType w:val="hybridMultilevel"/>
    <w:tmpl w:val="658C241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0A3A02E3"/>
    <w:multiLevelType w:val="multilevel"/>
    <w:tmpl w:val="FC5E5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1705DA"/>
    <w:multiLevelType w:val="hybridMultilevel"/>
    <w:tmpl w:val="949816B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16FC6F8D"/>
    <w:multiLevelType w:val="multilevel"/>
    <w:tmpl w:val="89D64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CF02D0"/>
    <w:multiLevelType w:val="hybridMultilevel"/>
    <w:tmpl w:val="033B4DD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4843BF9F"/>
    <w:multiLevelType w:val="hybridMultilevel"/>
    <w:tmpl w:val="5721370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4A903FE6"/>
    <w:multiLevelType w:val="hybridMultilevel"/>
    <w:tmpl w:val="08C29D3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51085BFD"/>
    <w:multiLevelType w:val="multilevel"/>
    <w:tmpl w:val="786C6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2850D5C"/>
    <w:multiLevelType w:val="hybridMultilevel"/>
    <w:tmpl w:val="EDC2E962"/>
    <w:lvl w:ilvl="0" w:tplc="3940CD4C">
      <w:start w:val="1"/>
      <w:numFmt w:val="decimal"/>
      <w:lvlText w:val="%1."/>
      <w:lvlJc w:val="left"/>
      <w:pPr>
        <w:ind w:left="720" w:hanging="360"/>
      </w:pPr>
      <w:rPr>
        <w:rFonts w:ascii="Times New Roman" w:eastAsia="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547A17FD"/>
    <w:multiLevelType w:val="multilevel"/>
    <w:tmpl w:val="131EA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31C75A5"/>
    <w:multiLevelType w:val="hybridMultilevel"/>
    <w:tmpl w:val="65C4556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79483569"/>
    <w:multiLevelType w:val="hybridMultilevel"/>
    <w:tmpl w:val="4C3067A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7B0DC9D6"/>
    <w:multiLevelType w:val="hybridMultilevel"/>
    <w:tmpl w:val="1CC1AA6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7B221E5B"/>
    <w:multiLevelType w:val="multilevel"/>
    <w:tmpl w:val="0408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7FB640EC"/>
    <w:multiLevelType w:val="hybridMultilevel"/>
    <w:tmpl w:val="EA600812"/>
    <w:lvl w:ilvl="0" w:tplc="3940CD4C">
      <w:start w:val="1"/>
      <w:numFmt w:val="decimal"/>
      <w:lvlText w:val="%1."/>
      <w:lvlJc w:val="left"/>
      <w:pPr>
        <w:ind w:left="720" w:hanging="360"/>
      </w:pPr>
      <w:rPr>
        <w:rFonts w:ascii="Times New Roman" w:eastAsia="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6"/>
  </w:num>
  <w:num w:numId="2">
    <w:abstractNumId w:val="5"/>
  </w:num>
  <w:num w:numId="3">
    <w:abstractNumId w:val="11"/>
  </w:num>
  <w:num w:numId="4">
    <w:abstractNumId w:val="17"/>
  </w:num>
  <w:num w:numId="5">
    <w:abstractNumId w:val="0"/>
  </w:num>
  <w:num w:numId="6">
    <w:abstractNumId w:val="9"/>
  </w:num>
  <w:num w:numId="7">
    <w:abstractNumId w:val="15"/>
  </w:num>
  <w:num w:numId="8">
    <w:abstractNumId w:val="14"/>
  </w:num>
  <w:num w:numId="9">
    <w:abstractNumId w:val="8"/>
  </w:num>
  <w:num w:numId="10">
    <w:abstractNumId w:val="13"/>
  </w:num>
  <w:num w:numId="11">
    <w:abstractNumId w:val="7"/>
  </w:num>
  <w:num w:numId="12">
    <w:abstractNumId w:val="12"/>
  </w:num>
  <w:num w:numId="13">
    <w:abstractNumId w:val="2"/>
  </w:num>
  <w:num w:numId="14">
    <w:abstractNumId w:val="2"/>
  </w:num>
  <w:num w:numId="15">
    <w:abstractNumId w:val="10"/>
  </w:num>
  <w:num w:numId="16">
    <w:abstractNumId w:val="4"/>
  </w:num>
  <w:num w:numId="17">
    <w:abstractNumId w:val="1"/>
  </w:num>
  <w:num w:numId="18">
    <w:abstractNumId w:val="6"/>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2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548D"/>
    <w:rsid w:val="000010AA"/>
    <w:rsid w:val="0000742F"/>
    <w:rsid w:val="00011436"/>
    <w:rsid w:val="000125CD"/>
    <w:rsid w:val="00016485"/>
    <w:rsid w:val="0002482E"/>
    <w:rsid w:val="000305A9"/>
    <w:rsid w:val="00033F41"/>
    <w:rsid w:val="000416AF"/>
    <w:rsid w:val="00050324"/>
    <w:rsid w:val="00052F8A"/>
    <w:rsid w:val="000537E3"/>
    <w:rsid w:val="00063FCC"/>
    <w:rsid w:val="00066D16"/>
    <w:rsid w:val="00075DCF"/>
    <w:rsid w:val="000926F1"/>
    <w:rsid w:val="000A0150"/>
    <w:rsid w:val="000A2D75"/>
    <w:rsid w:val="000A4D17"/>
    <w:rsid w:val="000A697E"/>
    <w:rsid w:val="000B74B0"/>
    <w:rsid w:val="000C46F9"/>
    <w:rsid w:val="000D2CE8"/>
    <w:rsid w:val="000E63C9"/>
    <w:rsid w:val="000F0927"/>
    <w:rsid w:val="000F5582"/>
    <w:rsid w:val="00100E27"/>
    <w:rsid w:val="0011193F"/>
    <w:rsid w:val="00111A48"/>
    <w:rsid w:val="00117C98"/>
    <w:rsid w:val="001218ED"/>
    <w:rsid w:val="00126474"/>
    <w:rsid w:val="00130E9D"/>
    <w:rsid w:val="00133091"/>
    <w:rsid w:val="00134611"/>
    <w:rsid w:val="001443E1"/>
    <w:rsid w:val="001478F8"/>
    <w:rsid w:val="00150A6D"/>
    <w:rsid w:val="001512A7"/>
    <w:rsid w:val="00155214"/>
    <w:rsid w:val="001613C6"/>
    <w:rsid w:val="00163549"/>
    <w:rsid w:val="00164DCC"/>
    <w:rsid w:val="00167AC7"/>
    <w:rsid w:val="00171F14"/>
    <w:rsid w:val="00182A35"/>
    <w:rsid w:val="00185A37"/>
    <w:rsid w:val="00185B35"/>
    <w:rsid w:val="0018622C"/>
    <w:rsid w:val="001876A4"/>
    <w:rsid w:val="001A2DBC"/>
    <w:rsid w:val="001A5F80"/>
    <w:rsid w:val="001B1C3B"/>
    <w:rsid w:val="001B461D"/>
    <w:rsid w:val="001B6C28"/>
    <w:rsid w:val="001C2EEA"/>
    <w:rsid w:val="001F0E4E"/>
    <w:rsid w:val="001F2BC8"/>
    <w:rsid w:val="001F5F6B"/>
    <w:rsid w:val="001F7E26"/>
    <w:rsid w:val="0022766F"/>
    <w:rsid w:val="00233314"/>
    <w:rsid w:val="0023519C"/>
    <w:rsid w:val="00243EBC"/>
    <w:rsid w:val="00244F35"/>
    <w:rsid w:val="002451E0"/>
    <w:rsid w:val="00246A35"/>
    <w:rsid w:val="0024782D"/>
    <w:rsid w:val="00252503"/>
    <w:rsid w:val="002566F3"/>
    <w:rsid w:val="00263249"/>
    <w:rsid w:val="00284348"/>
    <w:rsid w:val="00285960"/>
    <w:rsid w:val="00290774"/>
    <w:rsid w:val="00291BDC"/>
    <w:rsid w:val="00294C01"/>
    <w:rsid w:val="00296524"/>
    <w:rsid w:val="002C68EF"/>
    <w:rsid w:val="002C779C"/>
    <w:rsid w:val="002D1B19"/>
    <w:rsid w:val="002F51F5"/>
    <w:rsid w:val="002F7863"/>
    <w:rsid w:val="00301FE6"/>
    <w:rsid w:val="00312137"/>
    <w:rsid w:val="00325C7F"/>
    <w:rsid w:val="00330359"/>
    <w:rsid w:val="00333408"/>
    <w:rsid w:val="00334D8D"/>
    <w:rsid w:val="0033762F"/>
    <w:rsid w:val="003432ED"/>
    <w:rsid w:val="003472DC"/>
    <w:rsid w:val="003522CB"/>
    <w:rsid w:val="00352933"/>
    <w:rsid w:val="003565A7"/>
    <w:rsid w:val="00356A43"/>
    <w:rsid w:val="00357ED8"/>
    <w:rsid w:val="00361DC7"/>
    <w:rsid w:val="00366C7E"/>
    <w:rsid w:val="003672D5"/>
    <w:rsid w:val="00373C91"/>
    <w:rsid w:val="00382AB4"/>
    <w:rsid w:val="00384EA3"/>
    <w:rsid w:val="00397260"/>
    <w:rsid w:val="003A39A1"/>
    <w:rsid w:val="003A688B"/>
    <w:rsid w:val="003B2025"/>
    <w:rsid w:val="003B45BF"/>
    <w:rsid w:val="003C2191"/>
    <w:rsid w:val="003C4506"/>
    <w:rsid w:val="003C5D20"/>
    <w:rsid w:val="003C66E1"/>
    <w:rsid w:val="003D2302"/>
    <w:rsid w:val="003D3863"/>
    <w:rsid w:val="003D3F1B"/>
    <w:rsid w:val="003E495D"/>
    <w:rsid w:val="003F27E8"/>
    <w:rsid w:val="003F2B14"/>
    <w:rsid w:val="003F496F"/>
    <w:rsid w:val="004110DE"/>
    <w:rsid w:val="00411C07"/>
    <w:rsid w:val="00412C14"/>
    <w:rsid w:val="00417752"/>
    <w:rsid w:val="00425764"/>
    <w:rsid w:val="00431622"/>
    <w:rsid w:val="0044085A"/>
    <w:rsid w:val="00442BC0"/>
    <w:rsid w:val="0045375B"/>
    <w:rsid w:val="004606C0"/>
    <w:rsid w:val="00473F21"/>
    <w:rsid w:val="004A33F9"/>
    <w:rsid w:val="004B21A5"/>
    <w:rsid w:val="004B485B"/>
    <w:rsid w:val="004D4240"/>
    <w:rsid w:val="004D67C3"/>
    <w:rsid w:val="004D7B00"/>
    <w:rsid w:val="004F0928"/>
    <w:rsid w:val="004F1BEB"/>
    <w:rsid w:val="004F3068"/>
    <w:rsid w:val="004F33D2"/>
    <w:rsid w:val="004F7C54"/>
    <w:rsid w:val="005037F0"/>
    <w:rsid w:val="00510C31"/>
    <w:rsid w:val="00513C6F"/>
    <w:rsid w:val="00516A86"/>
    <w:rsid w:val="00526EB6"/>
    <w:rsid w:val="005275F6"/>
    <w:rsid w:val="00527C23"/>
    <w:rsid w:val="00544272"/>
    <w:rsid w:val="005534B5"/>
    <w:rsid w:val="00555E91"/>
    <w:rsid w:val="0056147E"/>
    <w:rsid w:val="00572102"/>
    <w:rsid w:val="00582A56"/>
    <w:rsid w:val="005855D3"/>
    <w:rsid w:val="00595BC1"/>
    <w:rsid w:val="005A0709"/>
    <w:rsid w:val="005B1339"/>
    <w:rsid w:val="005B4DF4"/>
    <w:rsid w:val="005C026A"/>
    <w:rsid w:val="005C24C2"/>
    <w:rsid w:val="005D3700"/>
    <w:rsid w:val="005F1BB0"/>
    <w:rsid w:val="005F548D"/>
    <w:rsid w:val="005F70B5"/>
    <w:rsid w:val="00604FC3"/>
    <w:rsid w:val="00610059"/>
    <w:rsid w:val="00612C17"/>
    <w:rsid w:val="00615197"/>
    <w:rsid w:val="00622A81"/>
    <w:rsid w:val="00632794"/>
    <w:rsid w:val="006525BF"/>
    <w:rsid w:val="00656C4D"/>
    <w:rsid w:val="006622E8"/>
    <w:rsid w:val="00663380"/>
    <w:rsid w:val="00676564"/>
    <w:rsid w:val="006816C7"/>
    <w:rsid w:val="00684CBE"/>
    <w:rsid w:val="00690B5C"/>
    <w:rsid w:val="006C2910"/>
    <w:rsid w:val="006C34AE"/>
    <w:rsid w:val="006C391F"/>
    <w:rsid w:val="006C4DF2"/>
    <w:rsid w:val="006D4223"/>
    <w:rsid w:val="006E5716"/>
    <w:rsid w:val="006E6555"/>
    <w:rsid w:val="006E6792"/>
    <w:rsid w:val="00711208"/>
    <w:rsid w:val="007273D4"/>
    <w:rsid w:val="007302B3"/>
    <w:rsid w:val="00730733"/>
    <w:rsid w:val="00730E3A"/>
    <w:rsid w:val="0073566E"/>
    <w:rsid w:val="00736AAF"/>
    <w:rsid w:val="00741680"/>
    <w:rsid w:val="00741AA7"/>
    <w:rsid w:val="00743A64"/>
    <w:rsid w:val="00762F3C"/>
    <w:rsid w:val="007649EF"/>
    <w:rsid w:val="00765B2A"/>
    <w:rsid w:val="007812AA"/>
    <w:rsid w:val="00783A34"/>
    <w:rsid w:val="00791700"/>
    <w:rsid w:val="007930E3"/>
    <w:rsid w:val="00794F0B"/>
    <w:rsid w:val="007A6D05"/>
    <w:rsid w:val="007B69D8"/>
    <w:rsid w:val="007C1B05"/>
    <w:rsid w:val="007C6B52"/>
    <w:rsid w:val="007D16C5"/>
    <w:rsid w:val="007D2DDD"/>
    <w:rsid w:val="007D64CE"/>
    <w:rsid w:val="00803CC9"/>
    <w:rsid w:val="00834235"/>
    <w:rsid w:val="00844678"/>
    <w:rsid w:val="00845E6B"/>
    <w:rsid w:val="00855BA5"/>
    <w:rsid w:val="00862FE4"/>
    <w:rsid w:val="0086389A"/>
    <w:rsid w:val="0086770A"/>
    <w:rsid w:val="00870DD4"/>
    <w:rsid w:val="00873DBA"/>
    <w:rsid w:val="00875017"/>
    <w:rsid w:val="0087605E"/>
    <w:rsid w:val="0087717F"/>
    <w:rsid w:val="00890321"/>
    <w:rsid w:val="008B1FEE"/>
    <w:rsid w:val="008C16F6"/>
    <w:rsid w:val="008C6FFF"/>
    <w:rsid w:val="008D3746"/>
    <w:rsid w:val="008E1CA7"/>
    <w:rsid w:val="008E4EAB"/>
    <w:rsid w:val="008F1193"/>
    <w:rsid w:val="00903C32"/>
    <w:rsid w:val="009109D1"/>
    <w:rsid w:val="00915DE4"/>
    <w:rsid w:val="00916B16"/>
    <w:rsid w:val="009173B9"/>
    <w:rsid w:val="009324F6"/>
    <w:rsid w:val="0093335D"/>
    <w:rsid w:val="0093613E"/>
    <w:rsid w:val="00943026"/>
    <w:rsid w:val="009443FD"/>
    <w:rsid w:val="00955115"/>
    <w:rsid w:val="00963E07"/>
    <w:rsid w:val="0096572A"/>
    <w:rsid w:val="00966B81"/>
    <w:rsid w:val="009723A5"/>
    <w:rsid w:val="0097389F"/>
    <w:rsid w:val="00973EAA"/>
    <w:rsid w:val="00985631"/>
    <w:rsid w:val="00992142"/>
    <w:rsid w:val="00993C1A"/>
    <w:rsid w:val="009A1506"/>
    <w:rsid w:val="009A7280"/>
    <w:rsid w:val="009B6C73"/>
    <w:rsid w:val="009C7720"/>
    <w:rsid w:val="009D1EA9"/>
    <w:rsid w:val="009F1D91"/>
    <w:rsid w:val="009F5879"/>
    <w:rsid w:val="00A117A0"/>
    <w:rsid w:val="00A163D5"/>
    <w:rsid w:val="00A22E2F"/>
    <w:rsid w:val="00A23AFA"/>
    <w:rsid w:val="00A300AD"/>
    <w:rsid w:val="00A31B3E"/>
    <w:rsid w:val="00A532F3"/>
    <w:rsid w:val="00A54556"/>
    <w:rsid w:val="00A60F8A"/>
    <w:rsid w:val="00A6118B"/>
    <w:rsid w:val="00A76A10"/>
    <w:rsid w:val="00A8489E"/>
    <w:rsid w:val="00A93D03"/>
    <w:rsid w:val="00AA076A"/>
    <w:rsid w:val="00AA5FD4"/>
    <w:rsid w:val="00AA7814"/>
    <w:rsid w:val="00AB43F5"/>
    <w:rsid w:val="00AB66DC"/>
    <w:rsid w:val="00AC0E65"/>
    <w:rsid w:val="00AC1F1A"/>
    <w:rsid w:val="00AC29F3"/>
    <w:rsid w:val="00AD0440"/>
    <w:rsid w:val="00AD26B5"/>
    <w:rsid w:val="00AD2DED"/>
    <w:rsid w:val="00AD62F9"/>
    <w:rsid w:val="00AD7DC0"/>
    <w:rsid w:val="00AE5826"/>
    <w:rsid w:val="00AE712E"/>
    <w:rsid w:val="00AE7F4C"/>
    <w:rsid w:val="00B05F6D"/>
    <w:rsid w:val="00B14422"/>
    <w:rsid w:val="00B1545C"/>
    <w:rsid w:val="00B231E5"/>
    <w:rsid w:val="00B26D4E"/>
    <w:rsid w:val="00B3175A"/>
    <w:rsid w:val="00B35E6B"/>
    <w:rsid w:val="00B45DA1"/>
    <w:rsid w:val="00B51D14"/>
    <w:rsid w:val="00B82452"/>
    <w:rsid w:val="00B847E3"/>
    <w:rsid w:val="00B84ECA"/>
    <w:rsid w:val="00B868D5"/>
    <w:rsid w:val="00BA038E"/>
    <w:rsid w:val="00BA10F8"/>
    <w:rsid w:val="00BD67EA"/>
    <w:rsid w:val="00BE0822"/>
    <w:rsid w:val="00BE2488"/>
    <w:rsid w:val="00BF4619"/>
    <w:rsid w:val="00C02B87"/>
    <w:rsid w:val="00C073A4"/>
    <w:rsid w:val="00C1052F"/>
    <w:rsid w:val="00C11A97"/>
    <w:rsid w:val="00C20E27"/>
    <w:rsid w:val="00C4086D"/>
    <w:rsid w:val="00C41A4B"/>
    <w:rsid w:val="00C724D8"/>
    <w:rsid w:val="00CA1896"/>
    <w:rsid w:val="00CB58F0"/>
    <w:rsid w:val="00CB5B28"/>
    <w:rsid w:val="00CC0287"/>
    <w:rsid w:val="00CC1681"/>
    <w:rsid w:val="00CD22DC"/>
    <w:rsid w:val="00CD55A8"/>
    <w:rsid w:val="00CF2082"/>
    <w:rsid w:val="00CF5371"/>
    <w:rsid w:val="00D0323A"/>
    <w:rsid w:val="00D0356A"/>
    <w:rsid w:val="00D0559F"/>
    <w:rsid w:val="00D077E9"/>
    <w:rsid w:val="00D15F6D"/>
    <w:rsid w:val="00D224AC"/>
    <w:rsid w:val="00D230AA"/>
    <w:rsid w:val="00D25E5F"/>
    <w:rsid w:val="00D3198F"/>
    <w:rsid w:val="00D407CC"/>
    <w:rsid w:val="00D409D2"/>
    <w:rsid w:val="00D41237"/>
    <w:rsid w:val="00D42CB7"/>
    <w:rsid w:val="00D5413D"/>
    <w:rsid w:val="00D570A9"/>
    <w:rsid w:val="00D605D4"/>
    <w:rsid w:val="00D626C7"/>
    <w:rsid w:val="00D70D02"/>
    <w:rsid w:val="00D7223D"/>
    <w:rsid w:val="00D723AE"/>
    <w:rsid w:val="00D770C7"/>
    <w:rsid w:val="00D8162D"/>
    <w:rsid w:val="00D86945"/>
    <w:rsid w:val="00D872C8"/>
    <w:rsid w:val="00D90290"/>
    <w:rsid w:val="00D918F2"/>
    <w:rsid w:val="00DA1F20"/>
    <w:rsid w:val="00DA25A3"/>
    <w:rsid w:val="00DA5BC7"/>
    <w:rsid w:val="00DB1D79"/>
    <w:rsid w:val="00DC3E00"/>
    <w:rsid w:val="00DC779B"/>
    <w:rsid w:val="00DD152F"/>
    <w:rsid w:val="00DD5BB3"/>
    <w:rsid w:val="00DD7D29"/>
    <w:rsid w:val="00DE0283"/>
    <w:rsid w:val="00DE213F"/>
    <w:rsid w:val="00DF027C"/>
    <w:rsid w:val="00E002DA"/>
    <w:rsid w:val="00E00A32"/>
    <w:rsid w:val="00E01177"/>
    <w:rsid w:val="00E02383"/>
    <w:rsid w:val="00E07A58"/>
    <w:rsid w:val="00E1518D"/>
    <w:rsid w:val="00E22ACD"/>
    <w:rsid w:val="00E3048E"/>
    <w:rsid w:val="00E3211A"/>
    <w:rsid w:val="00E33BC7"/>
    <w:rsid w:val="00E41D2E"/>
    <w:rsid w:val="00E46673"/>
    <w:rsid w:val="00E60EE2"/>
    <w:rsid w:val="00E620B0"/>
    <w:rsid w:val="00E6362B"/>
    <w:rsid w:val="00E64224"/>
    <w:rsid w:val="00E669F2"/>
    <w:rsid w:val="00E71B82"/>
    <w:rsid w:val="00E72EEE"/>
    <w:rsid w:val="00E743B9"/>
    <w:rsid w:val="00E81598"/>
    <w:rsid w:val="00E81B40"/>
    <w:rsid w:val="00E84BA9"/>
    <w:rsid w:val="00E929F3"/>
    <w:rsid w:val="00E93E97"/>
    <w:rsid w:val="00EA4571"/>
    <w:rsid w:val="00EB2E36"/>
    <w:rsid w:val="00EB4BD0"/>
    <w:rsid w:val="00EB621C"/>
    <w:rsid w:val="00EB7C61"/>
    <w:rsid w:val="00EC2A29"/>
    <w:rsid w:val="00EF555B"/>
    <w:rsid w:val="00F027BB"/>
    <w:rsid w:val="00F03428"/>
    <w:rsid w:val="00F06AF6"/>
    <w:rsid w:val="00F074D7"/>
    <w:rsid w:val="00F11DCF"/>
    <w:rsid w:val="00F162EA"/>
    <w:rsid w:val="00F27090"/>
    <w:rsid w:val="00F2727D"/>
    <w:rsid w:val="00F41CAD"/>
    <w:rsid w:val="00F52D27"/>
    <w:rsid w:val="00F56E27"/>
    <w:rsid w:val="00F63F67"/>
    <w:rsid w:val="00F6542E"/>
    <w:rsid w:val="00F66A59"/>
    <w:rsid w:val="00F83527"/>
    <w:rsid w:val="00F9123B"/>
    <w:rsid w:val="00F927B5"/>
    <w:rsid w:val="00F971F0"/>
    <w:rsid w:val="00FA20D1"/>
    <w:rsid w:val="00FA3FA6"/>
    <w:rsid w:val="00FA492A"/>
    <w:rsid w:val="00FB329A"/>
    <w:rsid w:val="00FB524C"/>
    <w:rsid w:val="00FC5232"/>
    <w:rsid w:val="00FC5966"/>
    <w:rsid w:val="00FD079C"/>
    <w:rsid w:val="00FD3CD6"/>
    <w:rsid w:val="00FD583F"/>
    <w:rsid w:val="00FD7488"/>
    <w:rsid w:val="00FE78D3"/>
    <w:rsid w:val="00FE7E78"/>
    <w:rsid w:val="00FF075B"/>
    <w:rsid w:val="00FF16B4"/>
    <w:rsid w:val="00FF7565"/>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4DD3C12"/>
  <w15:docId w15:val="{C09A83DB-7707-47B9-84FC-C3DD43D58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0"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945"/>
    <w:pPr>
      <w:spacing w:after="0"/>
    </w:pPr>
    <w:rPr>
      <w:rFonts w:eastAsiaTheme="minorEastAsia"/>
      <w:b/>
      <w:color w:val="082A75" w:themeColor="text2"/>
      <w:sz w:val="28"/>
      <w:szCs w:val="22"/>
    </w:rPr>
  </w:style>
  <w:style w:type="paragraph" w:styleId="Heading1">
    <w:name w:val="heading 1"/>
    <w:basedOn w:val="Normal"/>
    <w:link w:val="Heading1Char"/>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9"/>
    <w:qFormat/>
    <w:rsid w:val="00DF027C"/>
    <w:pPr>
      <w:keepNext/>
      <w:spacing w:after="240" w:line="240" w:lineRule="auto"/>
      <w:outlineLvl w:val="1"/>
    </w:pPr>
    <w:rPr>
      <w:rFonts w:eastAsiaTheme="majorEastAsia" w:cstheme="majorBidi"/>
      <w:b w:val="0"/>
      <w:sz w:val="36"/>
      <w:szCs w:val="26"/>
    </w:rPr>
  </w:style>
  <w:style w:type="paragraph" w:styleId="Heading3">
    <w:name w:val="heading 3"/>
    <w:basedOn w:val="Normal"/>
    <w:next w:val="Normal"/>
    <w:link w:val="Heading3Char"/>
    <w:unhideWhenUsed/>
    <w:qFormat/>
    <w:rsid w:val="00BF4619"/>
    <w:pPr>
      <w:keepNext/>
      <w:tabs>
        <w:tab w:val="left" w:pos="1560"/>
      </w:tabs>
      <w:overflowPunct w:val="0"/>
      <w:autoSpaceDE w:val="0"/>
      <w:autoSpaceDN w:val="0"/>
      <w:adjustRightInd w:val="0"/>
      <w:spacing w:before="240" w:after="120" w:line="240" w:lineRule="auto"/>
      <w:ind w:left="720" w:hanging="720"/>
      <w:outlineLvl w:val="2"/>
    </w:pPr>
    <w:rPr>
      <w:rFonts w:asciiTheme="majorHAnsi" w:hAnsiTheme="majorHAnsi" w:cs="Calibri"/>
      <w:color w:val="061F57" w:themeColor="text2" w:themeShade="BF"/>
      <w:sz w:val="22"/>
      <w:lang w:val="el-GR" w:eastAsia="el-GR"/>
    </w:rPr>
  </w:style>
  <w:style w:type="paragraph" w:styleId="Heading4">
    <w:name w:val="heading 4"/>
    <w:basedOn w:val="Normal"/>
    <w:next w:val="Normal"/>
    <w:link w:val="Heading4Char"/>
    <w:uiPriority w:val="1"/>
    <w:unhideWhenUsed/>
    <w:qFormat/>
    <w:rsid w:val="00D8162D"/>
    <w:pPr>
      <w:keepNext/>
      <w:keepLines/>
      <w:spacing w:before="40"/>
      <w:outlineLvl w:val="3"/>
    </w:pPr>
    <w:rPr>
      <w:rFonts w:asciiTheme="majorHAnsi" w:eastAsiaTheme="majorEastAsia" w:hAnsiTheme="majorHAnsi" w:cstheme="majorBidi"/>
      <w:i/>
      <w:iCs/>
      <w:color w:val="013A57" w:themeColor="accent1" w:themeShade="BF"/>
    </w:rPr>
  </w:style>
  <w:style w:type="paragraph" w:styleId="Heading6">
    <w:name w:val="heading 6"/>
    <w:basedOn w:val="Normal"/>
    <w:next w:val="Normal"/>
    <w:link w:val="Heading6Char"/>
    <w:uiPriority w:val="9"/>
    <w:unhideWhenUsed/>
    <w:qFormat/>
    <w:rsid w:val="00BF4619"/>
    <w:pPr>
      <w:pBdr>
        <w:bottom w:val="dotted" w:sz="6" w:space="1" w:color="024F75" w:themeColor="accent1"/>
      </w:pBdr>
      <w:spacing w:before="300" w:line="240" w:lineRule="auto"/>
      <w:ind w:left="1152" w:hanging="1152"/>
      <w:jc w:val="both"/>
      <w:outlineLvl w:val="5"/>
    </w:pPr>
    <w:rPr>
      <w:rFonts w:asciiTheme="majorHAnsi" w:hAnsiTheme="majorHAnsi"/>
      <w:b w:val="0"/>
      <w:caps/>
      <w:color w:val="013A57" w:themeColor="accent1" w:themeShade="BF"/>
      <w:spacing w:val="10"/>
      <w:sz w:val="22"/>
      <w:lang w:val="el-GR" w:eastAsia="el-GR"/>
    </w:rPr>
  </w:style>
  <w:style w:type="paragraph" w:styleId="Heading7">
    <w:name w:val="heading 7"/>
    <w:basedOn w:val="Normal"/>
    <w:next w:val="Normal"/>
    <w:link w:val="Heading7Char"/>
    <w:uiPriority w:val="9"/>
    <w:unhideWhenUsed/>
    <w:qFormat/>
    <w:rsid w:val="00BF4619"/>
    <w:pPr>
      <w:spacing w:before="300" w:line="240" w:lineRule="auto"/>
      <w:ind w:left="1296" w:hanging="1296"/>
      <w:jc w:val="both"/>
      <w:outlineLvl w:val="6"/>
    </w:pPr>
    <w:rPr>
      <w:rFonts w:asciiTheme="majorHAnsi" w:hAnsiTheme="majorHAnsi"/>
      <w:b w:val="0"/>
      <w:caps/>
      <w:color w:val="013A57" w:themeColor="accent1" w:themeShade="BF"/>
      <w:spacing w:val="10"/>
      <w:sz w:val="22"/>
      <w:lang w:val="el-GR" w:eastAsia="el-GR"/>
    </w:rPr>
  </w:style>
  <w:style w:type="paragraph" w:styleId="Heading8">
    <w:name w:val="heading 8"/>
    <w:basedOn w:val="Normal"/>
    <w:next w:val="Normal"/>
    <w:link w:val="Heading8Char"/>
    <w:uiPriority w:val="9"/>
    <w:unhideWhenUsed/>
    <w:qFormat/>
    <w:rsid w:val="00BF4619"/>
    <w:pPr>
      <w:spacing w:before="300" w:line="240" w:lineRule="auto"/>
      <w:ind w:left="1440" w:hanging="1440"/>
      <w:jc w:val="both"/>
      <w:outlineLvl w:val="7"/>
    </w:pPr>
    <w:rPr>
      <w:rFonts w:asciiTheme="majorHAnsi" w:hAnsiTheme="majorHAnsi"/>
      <w:b w:val="0"/>
      <w:caps/>
      <w:color w:val="auto"/>
      <w:spacing w:val="10"/>
      <w:sz w:val="18"/>
      <w:szCs w:val="18"/>
      <w:lang w:val="el-GR" w:eastAsia="el-GR"/>
    </w:rPr>
  </w:style>
  <w:style w:type="paragraph" w:styleId="Heading9">
    <w:name w:val="heading 9"/>
    <w:basedOn w:val="Normal"/>
    <w:next w:val="Normal"/>
    <w:link w:val="Heading9Char"/>
    <w:uiPriority w:val="9"/>
    <w:unhideWhenUsed/>
    <w:qFormat/>
    <w:rsid w:val="00BF4619"/>
    <w:pPr>
      <w:spacing w:before="300" w:line="240" w:lineRule="auto"/>
      <w:ind w:left="1584" w:hanging="1584"/>
      <w:jc w:val="both"/>
      <w:outlineLvl w:val="8"/>
    </w:pPr>
    <w:rPr>
      <w:rFonts w:asciiTheme="majorHAnsi" w:hAnsiTheme="majorHAnsi"/>
      <w:b w:val="0"/>
      <w:i/>
      <w:caps/>
      <w:color w:val="auto"/>
      <w:spacing w:val="10"/>
      <w:sz w:val="18"/>
      <w:szCs w:val="18"/>
      <w:lang w:val="el-GR"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nhideWhenUsed/>
    <w:rsid w:val="005037F0"/>
  </w:style>
  <w:style w:type="character" w:customStyle="1" w:styleId="HeaderChar">
    <w:name w:val="Header Char"/>
    <w:basedOn w:val="DefaultParagraphFont"/>
    <w:link w:val="Header"/>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9"/>
    <w:rsid w:val="00DF027C"/>
    <w:rPr>
      <w:rFonts w:eastAsiaTheme="majorEastAsia" w:cstheme="majorBidi"/>
      <w:color w:val="082A75" w:themeColor="text2"/>
      <w:sz w:val="36"/>
      <w:szCs w:val="26"/>
    </w:rPr>
  </w:style>
  <w:style w:type="table" w:styleId="TableGrid">
    <w:name w:val="Table Grid"/>
    <w:basedOn w:val="TableNormal"/>
    <w:uiPriority w:val="39"/>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character" w:customStyle="1" w:styleId="Heading3Char">
    <w:name w:val="Heading 3 Char"/>
    <w:basedOn w:val="DefaultParagraphFont"/>
    <w:link w:val="Heading3"/>
    <w:rsid w:val="00BF4619"/>
    <w:rPr>
      <w:rFonts w:asciiTheme="majorHAnsi" w:eastAsiaTheme="minorEastAsia" w:hAnsiTheme="majorHAnsi" w:cs="Calibri"/>
      <w:b/>
      <w:color w:val="061F57" w:themeColor="text2" w:themeShade="BF"/>
      <w:sz w:val="22"/>
      <w:szCs w:val="22"/>
      <w:lang w:val="el-GR" w:eastAsia="el-GR"/>
    </w:rPr>
  </w:style>
  <w:style w:type="character" w:customStyle="1" w:styleId="Heading6Char">
    <w:name w:val="Heading 6 Char"/>
    <w:basedOn w:val="DefaultParagraphFont"/>
    <w:link w:val="Heading6"/>
    <w:uiPriority w:val="9"/>
    <w:rsid w:val="00BF4619"/>
    <w:rPr>
      <w:rFonts w:asciiTheme="majorHAnsi" w:eastAsiaTheme="minorEastAsia" w:hAnsiTheme="majorHAnsi"/>
      <w:caps/>
      <w:color w:val="013A57" w:themeColor="accent1" w:themeShade="BF"/>
      <w:spacing w:val="10"/>
      <w:sz w:val="22"/>
      <w:szCs w:val="22"/>
      <w:lang w:val="el-GR" w:eastAsia="el-GR"/>
    </w:rPr>
  </w:style>
  <w:style w:type="character" w:customStyle="1" w:styleId="Heading7Char">
    <w:name w:val="Heading 7 Char"/>
    <w:basedOn w:val="DefaultParagraphFont"/>
    <w:link w:val="Heading7"/>
    <w:uiPriority w:val="9"/>
    <w:rsid w:val="00BF4619"/>
    <w:rPr>
      <w:rFonts w:asciiTheme="majorHAnsi" w:eastAsiaTheme="minorEastAsia" w:hAnsiTheme="majorHAnsi"/>
      <w:caps/>
      <w:color w:val="013A57" w:themeColor="accent1" w:themeShade="BF"/>
      <w:spacing w:val="10"/>
      <w:sz w:val="22"/>
      <w:szCs w:val="22"/>
      <w:lang w:val="el-GR" w:eastAsia="el-GR"/>
    </w:rPr>
  </w:style>
  <w:style w:type="character" w:customStyle="1" w:styleId="Heading8Char">
    <w:name w:val="Heading 8 Char"/>
    <w:basedOn w:val="DefaultParagraphFont"/>
    <w:link w:val="Heading8"/>
    <w:uiPriority w:val="9"/>
    <w:rsid w:val="00BF4619"/>
    <w:rPr>
      <w:rFonts w:asciiTheme="majorHAnsi" w:eastAsiaTheme="minorEastAsia" w:hAnsiTheme="majorHAnsi"/>
      <w:caps/>
      <w:spacing w:val="10"/>
      <w:sz w:val="18"/>
      <w:szCs w:val="18"/>
      <w:lang w:val="el-GR" w:eastAsia="el-GR"/>
    </w:rPr>
  </w:style>
  <w:style w:type="character" w:customStyle="1" w:styleId="Heading9Char">
    <w:name w:val="Heading 9 Char"/>
    <w:basedOn w:val="DefaultParagraphFont"/>
    <w:link w:val="Heading9"/>
    <w:uiPriority w:val="9"/>
    <w:rsid w:val="00BF4619"/>
    <w:rPr>
      <w:rFonts w:asciiTheme="majorHAnsi" w:eastAsiaTheme="minorEastAsia" w:hAnsiTheme="majorHAnsi"/>
      <w:i/>
      <w:caps/>
      <w:spacing w:val="10"/>
      <w:sz w:val="18"/>
      <w:szCs w:val="18"/>
      <w:lang w:val="el-GR" w:eastAsia="el-GR"/>
    </w:rPr>
  </w:style>
  <w:style w:type="paragraph" w:styleId="BodyText">
    <w:name w:val="Body Text"/>
    <w:basedOn w:val="Normal"/>
    <w:link w:val="BodyTextChar"/>
    <w:uiPriority w:val="99"/>
    <w:rsid w:val="00BF4619"/>
    <w:pPr>
      <w:spacing w:after="120" w:line="240" w:lineRule="auto"/>
      <w:jc w:val="both"/>
    </w:pPr>
    <w:rPr>
      <w:rFonts w:ascii="Lucida Console" w:hAnsi="Lucida Console"/>
      <w:b w:val="0"/>
      <w:color w:val="auto"/>
      <w:sz w:val="22"/>
      <w:szCs w:val="20"/>
      <w:lang w:val="el-GR" w:eastAsia="el-GR"/>
    </w:rPr>
  </w:style>
  <w:style w:type="character" w:customStyle="1" w:styleId="BodyTextChar">
    <w:name w:val="Body Text Char"/>
    <w:basedOn w:val="DefaultParagraphFont"/>
    <w:link w:val="BodyText"/>
    <w:uiPriority w:val="99"/>
    <w:rsid w:val="00BF4619"/>
    <w:rPr>
      <w:rFonts w:ascii="Lucida Console" w:eastAsiaTheme="minorEastAsia" w:hAnsi="Lucida Console"/>
      <w:sz w:val="22"/>
      <w:szCs w:val="20"/>
      <w:lang w:val="el-GR" w:eastAsia="el-GR"/>
    </w:rPr>
  </w:style>
  <w:style w:type="character" w:styleId="Hyperlink">
    <w:name w:val="Hyperlink"/>
    <w:uiPriority w:val="99"/>
    <w:rsid w:val="00BF4619"/>
    <w:rPr>
      <w:color w:val="0000FF"/>
      <w:u w:val="single"/>
    </w:rPr>
  </w:style>
  <w:style w:type="character" w:customStyle="1" w:styleId="BodyTextChar1">
    <w:name w:val="Body Text Char1"/>
    <w:rsid w:val="003C4506"/>
    <w:rPr>
      <w:rFonts w:ascii="Calibri" w:hAnsi="Calibri"/>
      <w:sz w:val="22"/>
      <w:szCs w:val="24"/>
      <w:lang w:val="el-GR" w:eastAsia="el-GR" w:bidi="ar-SA"/>
    </w:rPr>
  </w:style>
  <w:style w:type="character" w:styleId="UnresolvedMention">
    <w:name w:val="Unresolved Mention"/>
    <w:basedOn w:val="DefaultParagraphFont"/>
    <w:uiPriority w:val="99"/>
    <w:semiHidden/>
    <w:unhideWhenUsed/>
    <w:rsid w:val="00FA3FA6"/>
    <w:rPr>
      <w:color w:val="605E5C"/>
      <w:shd w:val="clear" w:color="auto" w:fill="E1DFDD"/>
    </w:rPr>
  </w:style>
  <w:style w:type="paragraph" w:customStyle="1" w:styleId="Default">
    <w:name w:val="Default"/>
    <w:rsid w:val="00526EB6"/>
    <w:pPr>
      <w:autoSpaceDE w:val="0"/>
      <w:autoSpaceDN w:val="0"/>
      <w:adjustRightInd w:val="0"/>
      <w:spacing w:after="0" w:line="240" w:lineRule="auto"/>
    </w:pPr>
    <w:rPr>
      <w:rFonts w:ascii="Candara" w:hAnsi="Candara" w:cs="Candara"/>
      <w:color w:val="000000"/>
      <w:lang w:val="el-GR"/>
    </w:rPr>
  </w:style>
  <w:style w:type="character" w:styleId="CommentReference">
    <w:name w:val="annotation reference"/>
    <w:basedOn w:val="DefaultParagraphFont"/>
    <w:uiPriority w:val="99"/>
    <w:semiHidden/>
    <w:unhideWhenUsed/>
    <w:rsid w:val="005855D3"/>
    <w:rPr>
      <w:sz w:val="16"/>
      <w:szCs w:val="16"/>
    </w:rPr>
  </w:style>
  <w:style w:type="paragraph" w:styleId="CommentText">
    <w:name w:val="annotation text"/>
    <w:basedOn w:val="Normal"/>
    <w:link w:val="CommentTextChar"/>
    <w:uiPriority w:val="99"/>
    <w:semiHidden/>
    <w:unhideWhenUsed/>
    <w:rsid w:val="005855D3"/>
    <w:pPr>
      <w:spacing w:line="240" w:lineRule="auto"/>
    </w:pPr>
    <w:rPr>
      <w:sz w:val="20"/>
      <w:szCs w:val="20"/>
    </w:rPr>
  </w:style>
  <w:style w:type="character" w:customStyle="1" w:styleId="CommentTextChar">
    <w:name w:val="Comment Text Char"/>
    <w:basedOn w:val="DefaultParagraphFont"/>
    <w:link w:val="CommentText"/>
    <w:uiPriority w:val="99"/>
    <w:semiHidden/>
    <w:rsid w:val="005855D3"/>
    <w:rPr>
      <w:rFonts w:eastAsiaTheme="minorEastAsia"/>
      <w:b/>
      <w:color w:val="082A75" w:themeColor="text2"/>
      <w:sz w:val="20"/>
      <w:szCs w:val="20"/>
    </w:rPr>
  </w:style>
  <w:style w:type="paragraph" w:styleId="CommentSubject">
    <w:name w:val="annotation subject"/>
    <w:basedOn w:val="CommentText"/>
    <w:next w:val="CommentText"/>
    <w:link w:val="CommentSubjectChar"/>
    <w:uiPriority w:val="99"/>
    <w:semiHidden/>
    <w:unhideWhenUsed/>
    <w:rsid w:val="005855D3"/>
    <w:rPr>
      <w:bCs/>
    </w:rPr>
  </w:style>
  <w:style w:type="character" w:customStyle="1" w:styleId="CommentSubjectChar">
    <w:name w:val="Comment Subject Char"/>
    <w:basedOn w:val="CommentTextChar"/>
    <w:link w:val="CommentSubject"/>
    <w:uiPriority w:val="99"/>
    <w:semiHidden/>
    <w:rsid w:val="005855D3"/>
    <w:rPr>
      <w:rFonts w:eastAsiaTheme="minorEastAsia"/>
      <w:b/>
      <w:bCs/>
      <w:color w:val="082A75" w:themeColor="text2"/>
      <w:sz w:val="20"/>
      <w:szCs w:val="20"/>
    </w:rPr>
  </w:style>
  <w:style w:type="character" w:styleId="FollowedHyperlink">
    <w:name w:val="FollowedHyperlink"/>
    <w:uiPriority w:val="99"/>
    <w:semiHidden/>
    <w:unhideWhenUsed/>
    <w:rsid w:val="004B485B"/>
    <w:rPr>
      <w:color w:val="800080"/>
      <w:u w:val="single"/>
    </w:rPr>
  </w:style>
  <w:style w:type="paragraph" w:customStyle="1" w:styleId="msonormal0">
    <w:name w:val="msonormal"/>
    <w:basedOn w:val="Normal"/>
    <w:rsid w:val="004B485B"/>
    <w:pPr>
      <w:spacing w:before="100" w:beforeAutospacing="1" w:after="100" w:afterAutospacing="1" w:line="240" w:lineRule="auto"/>
    </w:pPr>
    <w:rPr>
      <w:rFonts w:ascii="Times New Roman" w:eastAsia="Times New Roman" w:hAnsi="Times New Roman" w:cs="Times New Roman"/>
      <w:b w:val="0"/>
      <w:color w:val="auto"/>
      <w:sz w:val="24"/>
      <w:szCs w:val="24"/>
      <w:lang w:val="el-GR" w:eastAsia="el-GR"/>
    </w:rPr>
  </w:style>
  <w:style w:type="paragraph" w:styleId="NormalWeb">
    <w:name w:val="Normal (Web)"/>
    <w:basedOn w:val="Normal"/>
    <w:uiPriority w:val="99"/>
    <w:semiHidden/>
    <w:unhideWhenUsed/>
    <w:rsid w:val="004B485B"/>
    <w:pPr>
      <w:spacing w:before="100" w:beforeAutospacing="1" w:after="100" w:afterAutospacing="1" w:line="240" w:lineRule="auto"/>
    </w:pPr>
    <w:rPr>
      <w:rFonts w:ascii="Times New Roman" w:eastAsia="Times New Roman" w:hAnsi="Times New Roman" w:cs="Times New Roman"/>
      <w:b w:val="0"/>
      <w:color w:val="auto"/>
      <w:sz w:val="24"/>
      <w:szCs w:val="24"/>
      <w:lang w:val="el-GR" w:eastAsia="el-GR"/>
    </w:rPr>
  </w:style>
  <w:style w:type="paragraph" w:styleId="BodyText2">
    <w:name w:val="Body Text 2"/>
    <w:basedOn w:val="Normal"/>
    <w:link w:val="BodyText2Char"/>
    <w:semiHidden/>
    <w:unhideWhenUsed/>
    <w:rsid w:val="004B485B"/>
    <w:pPr>
      <w:overflowPunct w:val="0"/>
      <w:autoSpaceDE w:val="0"/>
      <w:autoSpaceDN w:val="0"/>
      <w:adjustRightInd w:val="0"/>
      <w:spacing w:line="360" w:lineRule="auto"/>
      <w:jc w:val="both"/>
    </w:pPr>
    <w:rPr>
      <w:rFonts w:ascii="Times New Roman" w:eastAsia="Times New Roman" w:hAnsi="Times New Roman" w:cs="Times New Roman"/>
      <w:b w:val="0"/>
      <w:color w:val="auto"/>
      <w:sz w:val="24"/>
      <w:szCs w:val="20"/>
      <w:lang w:val="x-none" w:eastAsia="x-none"/>
    </w:rPr>
  </w:style>
  <w:style w:type="character" w:customStyle="1" w:styleId="BodyText2Char">
    <w:name w:val="Body Text 2 Char"/>
    <w:basedOn w:val="DefaultParagraphFont"/>
    <w:link w:val="BodyText2"/>
    <w:semiHidden/>
    <w:rsid w:val="004B485B"/>
    <w:rPr>
      <w:rFonts w:ascii="Times New Roman" w:eastAsia="Times New Roman" w:hAnsi="Times New Roman" w:cs="Times New Roman"/>
      <w:szCs w:val="20"/>
      <w:lang w:val="x-none" w:eastAsia="x-none"/>
    </w:rPr>
  </w:style>
  <w:style w:type="paragraph" w:styleId="BlockText">
    <w:name w:val="Block Text"/>
    <w:basedOn w:val="Normal"/>
    <w:semiHidden/>
    <w:unhideWhenUsed/>
    <w:rsid w:val="004B485B"/>
    <w:pPr>
      <w:overflowPunct w:val="0"/>
      <w:autoSpaceDE w:val="0"/>
      <w:autoSpaceDN w:val="0"/>
      <w:adjustRightInd w:val="0"/>
      <w:spacing w:line="240" w:lineRule="auto"/>
      <w:ind w:left="113" w:right="113"/>
    </w:pPr>
    <w:rPr>
      <w:rFonts w:ascii="Times New Roman" w:eastAsia="Times New Roman" w:hAnsi="Times New Roman" w:cs="Times New Roman"/>
      <w:bCs/>
      <w:color w:val="auto"/>
      <w:sz w:val="22"/>
      <w:szCs w:val="20"/>
      <w:lang w:val="el-GR"/>
    </w:rPr>
  </w:style>
  <w:style w:type="paragraph" w:styleId="PlainText">
    <w:name w:val="Plain Text"/>
    <w:basedOn w:val="Normal"/>
    <w:link w:val="PlainTextChar"/>
    <w:semiHidden/>
    <w:unhideWhenUsed/>
    <w:rsid w:val="004B485B"/>
    <w:pPr>
      <w:spacing w:line="240" w:lineRule="auto"/>
    </w:pPr>
    <w:rPr>
      <w:rFonts w:ascii="Courier New" w:eastAsia="Times New Roman" w:hAnsi="Courier New" w:cs="Times New Roman"/>
      <w:b w:val="0"/>
      <w:color w:val="auto"/>
      <w:sz w:val="20"/>
      <w:szCs w:val="20"/>
      <w:lang w:val="x-none" w:eastAsia="x-none"/>
    </w:rPr>
  </w:style>
  <w:style w:type="character" w:customStyle="1" w:styleId="PlainTextChar">
    <w:name w:val="Plain Text Char"/>
    <w:basedOn w:val="DefaultParagraphFont"/>
    <w:link w:val="PlainText"/>
    <w:semiHidden/>
    <w:rsid w:val="004B485B"/>
    <w:rPr>
      <w:rFonts w:ascii="Courier New" w:eastAsia="Times New Roman" w:hAnsi="Courier New" w:cs="Times New Roman"/>
      <w:sz w:val="20"/>
      <w:szCs w:val="20"/>
      <w:lang w:val="x-none" w:eastAsia="x-none"/>
    </w:rPr>
  </w:style>
  <w:style w:type="paragraph" w:styleId="ListParagraph">
    <w:name w:val="List Paragraph"/>
    <w:basedOn w:val="Normal"/>
    <w:uiPriority w:val="34"/>
    <w:qFormat/>
    <w:rsid w:val="004B485B"/>
    <w:pPr>
      <w:overflowPunct w:val="0"/>
      <w:autoSpaceDE w:val="0"/>
      <w:autoSpaceDN w:val="0"/>
      <w:adjustRightInd w:val="0"/>
      <w:spacing w:line="240" w:lineRule="auto"/>
      <w:ind w:left="720"/>
    </w:pPr>
    <w:rPr>
      <w:rFonts w:ascii="MS Sans Serif" w:eastAsia="Times New Roman" w:hAnsi="MS Sans Serif" w:cs="Times New Roman"/>
      <w:b w:val="0"/>
      <w:color w:val="auto"/>
      <w:sz w:val="20"/>
      <w:szCs w:val="20"/>
      <w:lang w:eastAsia="el-GR"/>
    </w:rPr>
  </w:style>
  <w:style w:type="paragraph" w:customStyle="1" w:styleId="CharCharCharCharCharCharCharCharChar">
    <w:name w:val="Char Char Char Char Char Char Char Char Char"/>
    <w:basedOn w:val="Normal"/>
    <w:rsid w:val="004B485B"/>
    <w:pPr>
      <w:spacing w:after="160" w:line="240" w:lineRule="exact"/>
    </w:pPr>
    <w:rPr>
      <w:rFonts w:ascii="Arial" w:eastAsia="Times New Roman" w:hAnsi="Arial" w:cs="Times New Roman"/>
      <w:b w:val="0"/>
      <w:color w:val="auto"/>
      <w:sz w:val="20"/>
      <w:szCs w:val="20"/>
    </w:rPr>
  </w:style>
  <w:style w:type="paragraph" w:customStyle="1" w:styleId="CharCharCharCharCharChar1Char">
    <w:name w:val="Char Char Char Char Char Char1 Char"/>
    <w:basedOn w:val="Normal"/>
    <w:rsid w:val="004B485B"/>
    <w:pPr>
      <w:spacing w:after="160" w:line="240" w:lineRule="exact"/>
    </w:pPr>
    <w:rPr>
      <w:rFonts w:ascii="Arial" w:eastAsia="Times New Roman" w:hAnsi="Arial" w:cs="Times New Roman"/>
      <w:color w:val="auto"/>
      <w:sz w:val="20"/>
      <w:szCs w:val="20"/>
    </w:rPr>
  </w:style>
  <w:style w:type="paragraph" w:customStyle="1" w:styleId="CharChar7CharChar">
    <w:name w:val="Char Char7 Char Char"/>
    <w:basedOn w:val="Normal"/>
    <w:rsid w:val="004B485B"/>
    <w:pPr>
      <w:spacing w:after="160" w:line="240" w:lineRule="exact"/>
    </w:pPr>
    <w:rPr>
      <w:rFonts w:ascii="Arial" w:eastAsia="Times New Roman" w:hAnsi="Arial" w:cs="Times New Roman"/>
      <w:color w:val="auto"/>
      <w:sz w:val="20"/>
      <w:szCs w:val="20"/>
    </w:rPr>
  </w:style>
  <w:style w:type="paragraph" w:customStyle="1" w:styleId="CharChar1">
    <w:name w:val="Char Char1"/>
    <w:basedOn w:val="Normal"/>
    <w:rsid w:val="004B485B"/>
    <w:pPr>
      <w:spacing w:after="160" w:line="240" w:lineRule="exact"/>
    </w:pPr>
    <w:rPr>
      <w:rFonts w:ascii="Verdana" w:eastAsia="Times New Roman" w:hAnsi="Verdana" w:cs="Times New Roman"/>
      <w:b w:val="0"/>
      <w:color w:val="auto"/>
      <w:sz w:val="20"/>
      <w:szCs w:val="20"/>
    </w:rPr>
  </w:style>
  <w:style w:type="character" w:customStyle="1" w:styleId="st">
    <w:name w:val="st"/>
    <w:rsid w:val="004B485B"/>
  </w:style>
  <w:style w:type="character" w:customStyle="1" w:styleId="style4">
    <w:name w:val="style4"/>
    <w:rsid w:val="004B485B"/>
  </w:style>
  <w:style w:type="character" w:customStyle="1" w:styleId="start">
    <w:name w:val="start"/>
    <w:rsid w:val="004B485B"/>
  </w:style>
  <w:style w:type="character" w:customStyle="1" w:styleId="end">
    <w:name w:val="end"/>
    <w:rsid w:val="004B485B"/>
  </w:style>
  <w:style w:type="character" w:customStyle="1" w:styleId="location">
    <w:name w:val="location"/>
    <w:rsid w:val="004B485B"/>
  </w:style>
  <w:style w:type="character" w:customStyle="1" w:styleId="bookdetails">
    <w:name w:val="book_details"/>
    <w:rsid w:val="004B485B"/>
  </w:style>
  <w:style w:type="table" w:customStyle="1" w:styleId="TableGrid1">
    <w:name w:val="Table Grid1"/>
    <w:basedOn w:val="TableNormal"/>
    <w:uiPriority w:val="59"/>
    <w:rsid w:val="004B485B"/>
    <w:pPr>
      <w:spacing w:after="0" w:line="240" w:lineRule="auto"/>
    </w:pPr>
    <w:rPr>
      <w:rFonts w:ascii="Calibri" w:eastAsia="Calibri" w:hAnsi="Calibri" w:cs="Times New Roman"/>
      <w:sz w:val="22"/>
      <w:szCs w:val="22"/>
      <w:lang w:val="el-G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1"/>
    <w:rsid w:val="00D8162D"/>
    <w:rPr>
      <w:rFonts w:asciiTheme="majorHAnsi" w:eastAsiaTheme="majorEastAsia" w:hAnsiTheme="majorHAnsi" w:cstheme="majorBidi"/>
      <w:b/>
      <w:i/>
      <w:iCs/>
      <w:color w:val="013A57" w:themeColor="accent1" w:themeShade="BF"/>
      <w:sz w:val="28"/>
      <w:szCs w:val="22"/>
    </w:rPr>
  </w:style>
  <w:style w:type="paragraph" w:customStyle="1" w:styleId="elementor-icon-list-item">
    <w:name w:val="elementor-icon-list-item"/>
    <w:basedOn w:val="Normal"/>
    <w:rsid w:val="00D8162D"/>
    <w:pPr>
      <w:spacing w:before="100" w:beforeAutospacing="1" w:after="100" w:afterAutospacing="1" w:line="240" w:lineRule="auto"/>
    </w:pPr>
    <w:rPr>
      <w:rFonts w:ascii="Times New Roman" w:eastAsia="Times New Roman" w:hAnsi="Times New Roman" w:cs="Times New Roman"/>
      <w:b w:val="0"/>
      <w:color w:val="auto"/>
      <w:sz w:val="24"/>
      <w:szCs w:val="24"/>
      <w:lang w:val="el-GR" w:eastAsia="el-GR"/>
    </w:rPr>
  </w:style>
  <w:style w:type="character" w:customStyle="1" w:styleId="elementor-icon-list-text">
    <w:name w:val="elementor-icon-list-text"/>
    <w:basedOn w:val="DefaultParagraphFont"/>
    <w:rsid w:val="00D8162D"/>
  </w:style>
  <w:style w:type="character" w:styleId="Strong">
    <w:name w:val="Strong"/>
    <w:basedOn w:val="DefaultParagraphFont"/>
    <w:uiPriority w:val="22"/>
    <w:qFormat/>
    <w:rsid w:val="00431622"/>
    <w:rPr>
      <w:b/>
      <w:bCs/>
    </w:rPr>
  </w:style>
  <w:style w:type="character" w:styleId="Emphasis">
    <w:name w:val="Emphasis"/>
    <w:basedOn w:val="DefaultParagraphFont"/>
    <w:uiPriority w:val="20"/>
    <w:qFormat/>
    <w:rsid w:val="00AB66DC"/>
    <w:rPr>
      <w:i/>
      <w:iCs/>
    </w:rPr>
  </w:style>
  <w:style w:type="paragraph" w:customStyle="1" w:styleId="heading10">
    <w:name w:val="heading1"/>
    <w:basedOn w:val="Normal"/>
    <w:rsid w:val="00B14422"/>
    <w:pPr>
      <w:spacing w:before="100" w:beforeAutospacing="1" w:after="100" w:afterAutospacing="1" w:line="240" w:lineRule="auto"/>
      <w:jc w:val="both"/>
    </w:pPr>
    <w:rPr>
      <w:rFonts w:ascii="Times New Roman" w:hAnsi="Times New Roman"/>
      <w:b w:val="0"/>
      <w:color w:val="auto"/>
      <w:sz w:val="22"/>
      <w:szCs w:val="24"/>
      <w:lang w:val="el-GR"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539059">
      <w:bodyDiv w:val="1"/>
      <w:marLeft w:val="0"/>
      <w:marRight w:val="0"/>
      <w:marTop w:val="0"/>
      <w:marBottom w:val="0"/>
      <w:divBdr>
        <w:top w:val="none" w:sz="0" w:space="0" w:color="auto"/>
        <w:left w:val="none" w:sz="0" w:space="0" w:color="auto"/>
        <w:bottom w:val="none" w:sz="0" w:space="0" w:color="auto"/>
        <w:right w:val="none" w:sz="0" w:space="0" w:color="auto"/>
      </w:divBdr>
    </w:div>
    <w:div w:id="195705539">
      <w:bodyDiv w:val="1"/>
      <w:marLeft w:val="0"/>
      <w:marRight w:val="0"/>
      <w:marTop w:val="0"/>
      <w:marBottom w:val="0"/>
      <w:divBdr>
        <w:top w:val="none" w:sz="0" w:space="0" w:color="auto"/>
        <w:left w:val="none" w:sz="0" w:space="0" w:color="auto"/>
        <w:bottom w:val="none" w:sz="0" w:space="0" w:color="auto"/>
        <w:right w:val="none" w:sz="0" w:space="0" w:color="auto"/>
      </w:divBdr>
    </w:div>
    <w:div w:id="483014280">
      <w:bodyDiv w:val="1"/>
      <w:marLeft w:val="0"/>
      <w:marRight w:val="0"/>
      <w:marTop w:val="0"/>
      <w:marBottom w:val="0"/>
      <w:divBdr>
        <w:top w:val="none" w:sz="0" w:space="0" w:color="auto"/>
        <w:left w:val="none" w:sz="0" w:space="0" w:color="auto"/>
        <w:bottom w:val="none" w:sz="0" w:space="0" w:color="auto"/>
        <w:right w:val="none" w:sz="0" w:space="0" w:color="auto"/>
      </w:divBdr>
    </w:div>
    <w:div w:id="596329080">
      <w:bodyDiv w:val="1"/>
      <w:marLeft w:val="0"/>
      <w:marRight w:val="0"/>
      <w:marTop w:val="0"/>
      <w:marBottom w:val="0"/>
      <w:divBdr>
        <w:top w:val="none" w:sz="0" w:space="0" w:color="auto"/>
        <w:left w:val="none" w:sz="0" w:space="0" w:color="auto"/>
        <w:bottom w:val="none" w:sz="0" w:space="0" w:color="auto"/>
        <w:right w:val="none" w:sz="0" w:space="0" w:color="auto"/>
      </w:divBdr>
    </w:div>
    <w:div w:id="705301916">
      <w:bodyDiv w:val="1"/>
      <w:marLeft w:val="0"/>
      <w:marRight w:val="0"/>
      <w:marTop w:val="0"/>
      <w:marBottom w:val="0"/>
      <w:divBdr>
        <w:top w:val="none" w:sz="0" w:space="0" w:color="auto"/>
        <w:left w:val="none" w:sz="0" w:space="0" w:color="auto"/>
        <w:bottom w:val="none" w:sz="0" w:space="0" w:color="auto"/>
        <w:right w:val="none" w:sz="0" w:space="0" w:color="auto"/>
      </w:divBdr>
    </w:div>
    <w:div w:id="762069172">
      <w:bodyDiv w:val="1"/>
      <w:marLeft w:val="0"/>
      <w:marRight w:val="0"/>
      <w:marTop w:val="0"/>
      <w:marBottom w:val="0"/>
      <w:divBdr>
        <w:top w:val="none" w:sz="0" w:space="0" w:color="auto"/>
        <w:left w:val="none" w:sz="0" w:space="0" w:color="auto"/>
        <w:bottom w:val="none" w:sz="0" w:space="0" w:color="auto"/>
        <w:right w:val="none" w:sz="0" w:space="0" w:color="auto"/>
      </w:divBdr>
      <w:divsChild>
        <w:div w:id="82071404">
          <w:marLeft w:val="0"/>
          <w:marRight w:val="0"/>
          <w:marTop w:val="0"/>
          <w:marBottom w:val="0"/>
          <w:divBdr>
            <w:top w:val="none" w:sz="0" w:space="0" w:color="auto"/>
            <w:left w:val="none" w:sz="0" w:space="0" w:color="auto"/>
            <w:bottom w:val="none" w:sz="0" w:space="0" w:color="auto"/>
            <w:right w:val="none" w:sz="0" w:space="0" w:color="auto"/>
          </w:divBdr>
          <w:divsChild>
            <w:div w:id="2100712504">
              <w:marLeft w:val="0"/>
              <w:marRight w:val="0"/>
              <w:marTop w:val="0"/>
              <w:marBottom w:val="0"/>
              <w:divBdr>
                <w:top w:val="none" w:sz="0" w:space="0" w:color="auto"/>
                <w:left w:val="none" w:sz="0" w:space="0" w:color="auto"/>
                <w:bottom w:val="none" w:sz="0" w:space="0" w:color="auto"/>
                <w:right w:val="none" w:sz="0" w:space="0" w:color="auto"/>
              </w:divBdr>
            </w:div>
          </w:divsChild>
        </w:div>
        <w:div w:id="1580599271">
          <w:marLeft w:val="0"/>
          <w:marRight w:val="0"/>
          <w:marTop w:val="0"/>
          <w:marBottom w:val="0"/>
          <w:divBdr>
            <w:top w:val="none" w:sz="0" w:space="0" w:color="auto"/>
            <w:left w:val="none" w:sz="0" w:space="0" w:color="auto"/>
            <w:bottom w:val="none" w:sz="0" w:space="0" w:color="auto"/>
            <w:right w:val="none" w:sz="0" w:space="0" w:color="auto"/>
          </w:divBdr>
          <w:divsChild>
            <w:div w:id="149337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458705">
      <w:bodyDiv w:val="1"/>
      <w:marLeft w:val="0"/>
      <w:marRight w:val="0"/>
      <w:marTop w:val="0"/>
      <w:marBottom w:val="0"/>
      <w:divBdr>
        <w:top w:val="none" w:sz="0" w:space="0" w:color="auto"/>
        <w:left w:val="none" w:sz="0" w:space="0" w:color="auto"/>
        <w:bottom w:val="none" w:sz="0" w:space="0" w:color="auto"/>
        <w:right w:val="none" w:sz="0" w:space="0" w:color="auto"/>
      </w:divBdr>
    </w:div>
    <w:div w:id="1761415476">
      <w:bodyDiv w:val="1"/>
      <w:marLeft w:val="0"/>
      <w:marRight w:val="0"/>
      <w:marTop w:val="0"/>
      <w:marBottom w:val="0"/>
      <w:divBdr>
        <w:top w:val="none" w:sz="0" w:space="0" w:color="auto"/>
        <w:left w:val="none" w:sz="0" w:space="0" w:color="auto"/>
        <w:bottom w:val="none" w:sz="0" w:space="0" w:color="auto"/>
        <w:right w:val="none" w:sz="0" w:space="0" w:color="auto"/>
      </w:divBdr>
    </w:div>
    <w:div w:id="1987780628">
      <w:bodyDiv w:val="1"/>
      <w:marLeft w:val="0"/>
      <w:marRight w:val="0"/>
      <w:marTop w:val="0"/>
      <w:marBottom w:val="0"/>
      <w:divBdr>
        <w:top w:val="none" w:sz="0" w:space="0" w:color="auto"/>
        <w:left w:val="none" w:sz="0" w:space="0" w:color="auto"/>
        <w:bottom w:val="none" w:sz="0" w:space="0" w:color="auto"/>
        <w:right w:val="none" w:sz="0" w:space="0" w:color="auto"/>
      </w:divBdr>
      <w:divsChild>
        <w:div w:id="484510718">
          <w:marLeft w:val="0"/>
          <w:marRight w:val="0"/>
          <w:marTop w:val="0"/>
          <w:marBottom w:val="300"/>
          <w:divBdr>
            <w:top w:val="none" w:sz="0" w:space="0" w:color="auto"/>
            <w:left w:val="none" w:sz="0" w:space="0" w:color="auto"/>
            <w:bottom w:val="none" w:sz="0" w:space="0" w:color="auto"/>
            <w:right w:val="none" w:sz="0" w:space="0" w:color="auto"/>
          </w:divBdr>
          <w:divsChild>
            <w:div w:id="1588612289">
              <w:marLeft w:val="0"/>
              <w:marRight w:val="0"/>
              <w:marTop w:val="0"/>
              <w:marBottom w:val="0"/>
              <w:divBdr>
                <w:top w:val="none" w:sz="0" w:space="0" w:color="auto"/>
                <w:left w:val="none" w:sz="0" w:space="0" w:color="auto"/>
                <w:bottom w:val="none" w:sz="0" w:space="0" w:color="auto"/>
                <w:right w:val="none" w:sz="0" w:space="0" w:color="auto"/>
              </w:divBdr>
            </w:div>
          </w:divsChild>
        </w:div>
        <w:div w:id="717782164">
          <w:marLeft w:val="0"/>
          <w:marRight w:val="0"/>
          <w:marTop w:val="0"/>
          <w:marBottom w:val="0"/>
          <w:divBdr>
            <w:top w:val="none" w:sz="0" w:space="0" w:color="auto"/>
            <w:left w:val="none" w:sz="0" w:space="0" w:color="auto"/>
            <w:bottom w:val="none" w:sz="0" w:space="0" w:color="auto"/>
            <w:right w:val="none" w:sz="0" w:space="0" w:color="auto"/>
          </w:divBdr>
          <w:divsChild>
            <w:div w:id="24052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780913">
      <w:bodyDiv w:val="1"/>
      <w:marLeft w:val="0"/>
      <w:marRight w:val="0"/>
      <w:marTop w:val="0"/>
      <w:marBottom w:val="0"/>
      <w:divBdr>
        <w:top w:val="none" w:sz="0" w:space="0" w:color="auto"/>
        <w:left w:val="none" w:sz="0" w:space="0" w:color="auto"/>
        <w:bottom w:val="none" w:sz="0" w:space="0" w:color="auto"/>
        <w:right w:val="none" w:sz="0" w:space="0" w:color="auto"/>
      </w:divBdr>
      <w:divsChild>
        <w:div w:id="2135247213">
          <w:marLeft w:val="0"/>
          <w:marRight w:val="0"/>
          <w:marTop w:val="0"/>
          <w:marBottom w:val="0"/>
          <w:divBdr>
            <w:top w:val="none" w:sz="0" w:space="0" w:color="auto"/>
            <w:left w:val="none" w:sz="0" w:space="0" w:color="auto"/>
            <w:bottom w:val="none" w:sz="0" w:space="0" w:color="auto"/>
            <w:right w:val="none" w:sz="0" w:space="0" w:color="auto"/>
          </w:divBdr>
          <w:divsChild>
            <w:div w:id="16006507">
              <w:marLeft w:val="0"/>
              <w:marRight w:val="0"/>
              <w:marTop w:val="0"/>
              <w:marBottom w:val="0"/>
              <w:divBdr>
                <w:top w:val="none" w:sz="0" w:space="0" w:color="auto"/>
                <w:left w:val="none" w:sz="0" w:space="0" w:color="auto"/>
                <w:bottom w:val="none" w:sz="0" w:space="0" w:color="auto"/>
                <w:right w:val="none" w:sz="0" w:space="0" w:color="auto"/>
              </w:divBdr>
              <w:divsChild>
                <w:div w:id="981689194">
                  <w:marLeft w:val="0"/>
                  <w:marRight w:val="0"/>
                  <w:marTop w:val="0"/>
                  <w:marBottom w:val="0"/>
                  <w:divBdr>
                    <w:top w:val="none" w:sz="0" w:space="0" w:color="auto"/>
                    <w:left w:val="none" w:sz="0" w:space="0" w:color="auto"/>
                    <w:bottom w:val="none" w:sz="0" w:space="0" w:color="auto"/>
                    <w:right w:val="none" w:sz="0" w:space="0" w:color="auto"/>
                  </w:divBdr>
                </w:div>
              </w:divsChild>
            </w:div>
            <w:div w:id="1523545329">
              <w:marLeft w:val="0"/>
              <w:marRight w:val="0"/>
              <w:marTop w:val="0"/>
              <w:marBottom w:val="0"/>
              <w:divBdr>
                <w:top w:val="none" w:sz="0" w:space="0" w:color="auto"/>
                <w:left w:val="none" w:sz="0" w:space="0" w:color="auto"/>
                <w:bottom w:val="none" w:sz="0" w:space="0" w:color="auto"/>
                <w:right w:val="none" w:sz="0" w:space="0" w:color="auto"/>
              </w:divBdr>
              <w:divsChild>
                <w:div w:id="89666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696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nipi.gr/tmima-statistikis-kai-asfalistikis-epistimis/" TargetMode="External"/><Relationship Id="rId18" Type="http://schemas.openxmlformats.org/officeDocument/2006/relationships/image" Target="media/image4.jpeg"/><Relationship Id="rId26" Type="http://schemas.openxmlformats.org/officeDocument/2006/relationships/image" Target="media/image12.png"/><Relationship Id="rId39" Type="http://schemas.openxmlformats.org/officeDocument/2006/relationships/image" Target="media/image25.jpe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unipi.gr/category/anakoinwseis-dpt-stat/" TargetMode="Externa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ipi.gr/tmima-statistikis-kai-asfalistikis-epistimis/"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jpeg"/><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s://www.unipi.gr"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png"/><Relationship Id="rId10" Type="http://schemas.openxmlformats.org/officeDocument/2006/relationships/hyperlink" Target="mailto:sta-secr@unipi.gr" TargetMode="External"/><Relationship Id="rId19" Type="http://schemas.openxmlformats.org/officeDocument/2006/relationships/image" Target="media/image5.png"/><Relationship Id="rId31" Type="http://schemas.openxmlformats.org/officeDocument/2006/relationships/image" Target="media/image17.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eudoxus.gr"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footer" Target="footer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mailto:sta-secr@unipi.gr"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theme" Target="theme/theme1.xml"/><Relationship Id="rId20" Type="http://schemas.openxmlformats.org/officeDocument/2006/relationships/image" Target="media/image6.jpeg"/><Relationship Id="rId41" Type="http://schemas.openxmlformats.org/officeDocument/2006/relationships/hyperlink" Target="mailto:sta-secr@unipi.g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kapoti\AppData\Roaming\Microsoft\Templates\Metro%20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9A979AF3F364E3FBA63E7900F35BD62"/>
        <w:category>
          <w:name w:val="General"/>
          <w:gallery w:val="placeholder"/>
        </w:category>
        <w:types>
          <w:type w:val="bbPlcHdr"/>
        </w:types>
        <w:behaviors>
          <w:behavior w:val="content"/>
        </w:behaviors>
        <w:guid w:val="{690F9BE2-A9CD-46EA-8A44-096BCC61FAA0}"/>
      </w:docPartPr>
      <w:docPartBody>
        <w:p w:rsidR="002669E9" w:rsidRDefault="0075273D" w:rsidP="0075273D">
          <w:pPr>
            <w:pStyle w:val="09A979AF3F364E3FBA63E7900F35BD62"/>
          </w:pPr>
          <w:r>
            <w:rPr>
              <w:color w:val="4472C4" w:themeColor="accent1"/>
              <w:sz w:val="20"/>
              <w:szCs w:val="2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A1"/>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A1"/>
    <w:family w:val="swiss"/>
    <w:pitch w:val="variable"/>
    <w:sig w:usb0="E1002EFF" w:usb1="C000605B" w:usb2="00000029" w:usb3="00000000" w:csb0="000101FF" w:csb1="00000000"/>
  </w:font>
  <w:font w:name="Lucida Console">
    <w:panose1 w:val="020B0609040504020204"/>
    <w:charset w:val="A1"/>
    <w:family w:val="modern"/>
    <w:pitch w:val="fixed"/>
    <w:sig w:usb0="8000028F" w:usb1="00001800" w:usb2="00000000" w:usb3="00000000" w:csb0="0000001F" w:csb1="00000000"/>
  </w:font>
  <w:font w:name="Candara">
    <w:panose1 w:val="020E0502030303020204"/>
    <w:charset w:val="A1"/>
    <w:family w:val="swiss"/>
    <w:pitch w:val="variable"/>
    <w:sig w:usb0="A00002EF" w:usb1="4000A44B" w:usb2="00000000" w:usb3="00000000" w:csb0="0000019F" w:csb1="00000000"/>
  </w:font>
  <w:font w:name="MS Sans Serif">
    <w:altName w:val="Arial"/>
    <w:charset w:val="00"/>
    <w:family w:val="swiss"/>
    <w:pitch w:val="variable"/>
  </w:font>
  <w:font w:name="Verdana">
    <w:panose1 w:val="020B0604030504040204"/>
    <w:charset w:val="A1"/>
    <w:family w:val="swiss"/>
    <w:pitch w:val="variable"/>
    <w:sig w:usb0="A00006FF" w:usb1="4000205B" w:usb2="00000010" w:usb3="00000000" w:csb0="0000019F" w:csb1="00000000"/>
  </w:font>
  <w:font w:name="Calibri Light">
    <w:panose1 w:val="020F0302020204030204"/>
    <w:charset w:val="A1"/>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273D"/>
    <w:rsid w:val="0007603B"/>
    <w:rsid w:val="00266112"/>
    <w:rsid w:val="002669E9"/>
    <w:rsid w:val="006E4C05"/>
    <w:rsid w:val="0075273D"/>
    <w:rsid w:val="00762920"/>
    <w:rsid w:val="008F19CC"/>
    <w:rsid w:val="009C5EA5"/>
    <w:rsid w:val="00A751E0"/>
    <w:rsid w:val="00AD7CE7"/>
    <w:rsid w:val="00B41000"/>
    <w:rsid w:val="00CB2D34"/>
    <w:rsid w:val="00E66735"/>
    <w:rsid w:val="00F70953"/>
    <w:rsid w:val="00FF718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l-GR" w:eastAsia="el-G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pPr>
      <w:framePr w:hSpace="180" w:wrap="around" w:vAnchor="text" w:hAnchor="margin" w:y="1167"/>
      <w:spacing w:after="0" w:line="276" w:lineRule="auto"/>
    </w:pPr>
    <w:rPr>
      <w:caps/>
      <w:color w:val="44546A" w:themeColor="text2"/>
      <w:spacing w:val="20"/>
      <w:sz w:val="32"/>
      <w:lang w:val="en-US" w:eastAsia="en-US"/>
    </w:rPr>
  </w:style>
  <w:style w:type="character" w:customStyle="1" w:styleId="SubtitleChar">
    <w:name w:val="Subtitle Char"/>
    <w:basedOn w:val="DefaultParagraphFont"/>
    <w:link w:val="Subtitle"/>
    <w:uiPriority w:val="2"/>
    <w:rPr>
      <w:caps/>
      <w:color w:val="44546A" w:themeColor="text2"/>
      <w:spacing w:val="20"/>
      <w:sz w:val="32"/>
      <w:lang w:val="en-US" w:eastAsia="en-US"/>
    </w:rPr>
  </w:style>
  <w:style w:type="paragraph" w:customStyle="1" w:styleId="09A979AF3F364E3FBA63E7900F35BD62">
    <w:name w:val="09A979AF3F364E3FBA63E7900F35BD62"/>
    <w:rsid w:val="0075273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B965A4-54FA-42BF-B9A7-E8DBF23035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Metro report</Template>
  <TotalTime>0</TotalTime>
  <Pages>8</Pages>
  <Words>6025</Words>
  <Characters>32538</Characters>
  <Application>Microsoft Office Word</Application>
  <DocSecurity>4</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Γεωργία Καπότη</dc:creator>
  <cp:keywords/>
  <cp:lastModifiedBy>Γεωργία Καπότη</cp:lastModifiedBy>
  <cp:revision>2</cp:revision>
  <cp:lastPrinted>2024-09-25T09:08:00Z</cp:lastPrinted>
  <dcterms:created xsi:type="dcterms:W3CDTF">2024-10-04T05:07:00Z</dcterms:created>
  <dcterms:modified xsi:type="dcterms:W3CDTF">2024-10-04T05:07:00Z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